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ind w:left="720" w:firstLine="0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</w:p>
    <w:p>
      <w:pPr>
        <w:pStyle w:val="Corpo A"/>
        <w:ind w:left="709" w:hanging="709"/>
        <w:jc w:val="both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</w:p>
    <w:p>
      <w:pPr>
        <w:pStyle w:val="Corpo A"/>
        <w:jc w:val="both"/>
        <w:rPr>
          <w:rFonts w:ascii="Arial Black" w:cs="Arial Black" w:hAnsi="Arial Black" w:eastAsia="Arial Black"/>
          <w:color w:val="3366ff"/>
          <w:sz w:val="24"/>
          <w:szCs w:val="24"/>
          <w:u w:color="3366ff"/>
        </w:rPr>
      </w:pPr>
      <w:r>
        <w:rPr>
          <w:rFonts w:ascii="Arial Black" w:hAnsi="Arial Black"/>
          <w:color w:val="3366ff"/>
          <w:sz w:val="24"/>
          <w:szCs w:val="24"/>
          <w:u w:color="3366ff"/>
          <w:rtl w:val="0"/>
          <w:lang w:val="en-US"/>
        </w:rPr>
        <w:t xml:space="preserve">2017. Expression of Interest in Appointments of External and Internal Representatives of IFSW Europe e.V. </w:t>
      </w:r>
    </w:p>
    <w:p>
      <w:pPr>
        <w:pStyle w:val="Corpo A"/>
        <w:tabs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9359"/>
        </w:tabs>
        <w:ind w:right="186"/>
        <w:jc w:val="both"/>
        <w:rPr>
          <w:rFonts w:ascii="Arial Black" w:cs="Arial Black" w:hAnsi="Arial Black" w:eastAsia="Arial Black"/>
          <w:color w:val="3366ff"/>
          <w:sz w:val="24"/>
          <w:szCs w:val="24"/>
          <w:u w:color="3366ff"/>
        </w:rPr>
      </w:pPr>
      <w:r>
        <w:rPr>
          <w:rFonts w:ascii="Arial Black" w:hAnsi="Arial Black"/>
          <w:color w:val="3366ff"/>
          <w:sz w:val="24"/>
          <w:szCs w:val="24"/>
          <w:u w:color="3366ff"/>
          <w:rtl w:val="0"/>
          <w:lang w:val="en-US"/>
        </w:rPr>
        <w:t>Deadline: 5</w:t>
      </w:r>
      <w:r>
        <w:rPr>
          <w:rFonts w:ascii="Arial Black" w:hAnsi="Arial Black"/>
          <w:color w:val="3366ff"/>
          <w:sz w:val="24"/>
          <w:szCs w:val="24"/>
          <w:u w:color="3366ff"/>
          <w:vertAlign w:val="superscript"/>
          <w:rtl w:val="0"/>
          <w:lang w:val="en-US"/>
        </w:rPr>
        <w:t>th</w:t>
      </w:r>
      <w:r>
        <w:rPr>
          <w:rFonts w:ascii="Arial Black" w:hAnsi="Arial Black"/>
          <w:color w:val="3366ff"/>
          <w:sz w:val="24"/>
          <w:szCs w:val="24"/>
          <w:u w:color="3366ff"/>
          <w:rtl w:val="0"/>
          <w:lang w:val="en-US"/>
        </w:rPr>
        <w:t xml:space="preserve"> May 2017</w:t>
      </w:r>
    </w:p>
    <w:p>
      <w:pPr>
        <w:pStyle w:val="Corpo A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Name: </w:t>
      </w:r>
      <w:r>
        <w:rPr>
          <w:rFonts w:ascii="Arial" w:hAnsi="Arial"/>
          <w:sz w:val="24"/>
          <w:szCs w:val="24"/>
          <w:rtl w:val="0"/>
          <w:lang w:val="pt-PT"/>
        </w:rPr>
        <w:t>Gra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 Maria Andr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</w:p>
    <w:p>
      <w:pPr>
        <w:pStyle w:val="Corpo A"/>
        <w:rPr>
          <w:color w:val="808080"/>
          <w:u w:color="808080"/>
          <w:lang w:val="en-US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Member Organisation: </w:t>
      </w:r>
      <w:r>
        <w:rPr>
          <w:rFonts w:ascii="Arial" w:hAnsi="Arial"/>
          <w:sz w:val="24"/>
          <w:szCs w:val="24"/>
          <w:rtl w:val="0"/>
          <w:lang w:val="pt-PT"/>
        </w:rPr>
        <w:t>Portuguese Association of Social Workers (APSS)</w:t>
      </w:r>
    </w:p>
    <w:p>
      <w:pPr>
        <w:pStyle w:val="Corpo A"/>
        <w:rPr>
          <w:color w:val="808080"/>
          <w:u w:color="80808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E-mail address: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"mailto:gandre@net.sapo.pt"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gandre@net.sapo.pt</w:t>
      </w:r>
      <w:r>
        <w:rPr/>
        <w:fldChar w:fldCharType="end" w:fldLock="0"/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indicate the position(s) you are interested and the capacity in which you would wish to serve: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X as appropriate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tbl>
      <w:tblPr>
        <w:tblW w:w="976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4"/>
        <w:gridCol w:w="3254"/>
        <w:gridCol w:w="3256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rtl w:val="0"/>
                <w:lang w:val="fr-FR"/>
              </w:rPr>
              <w:t>Position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rtl w:val="0"/>
                <w:lang w:val="fr-FR"/>
              </w:rPr>
              <w:t>Representative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rtl w:val="0"/>
                <w:lang w:val="fr-FR"/>
              </w:rPr>
              <w:t>Support Member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Council of Europe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Global Human Rights Commission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Permanent Committee on Ethics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European Social Platform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pt-PT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European Anti-Poverty Network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Fundamental Rights Platform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pt-PT"/>
              </w:rPr>
              <w:t>x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European Organisation of Rare Diseases</w:t>
            </w:r>
          </w:p>
        </w:tc>
        <w:tc>
          <w:tcPr>
            <w:tcW w:type="dxa" w:w="3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  <w:tc>
          <w:tcPr>
            <w:tcW w:type="dxa" w:w="3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MS Gothic" w:cs="MS Gothic" w:hAnsi="MS Gothic" w:eastAsia="MS Gothic"/>
                <w:rtl w:val="0"/>
                <w:lang w:val="fr-FR"/>
              </w:rPr>
              <w:t>☐</w:t>
            </w:r>
          </w:p>
        </w:tc>
      </w:tr>
    </w:tbl>
    <w:p>
      <w:pPr>
        <w:pStyle w:val="Corpo A"/>
        <w:widowControl w:val="0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give a brief account of knowledge and experience you have relevant to the position(s) below: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5"/>
      </w:tblGrid>
      <w:tr>
        <w:tblPrEx>
          <w:shd w:val="clear" w:color="auto" w:fill="ced7e7"/>
        </w:tblPrEx>
        <w:trPr>
          <w:trHeight w:val="3932" w:hRule="atLeast"/>
        </w:trPr>
        <w:tc>
          <w:tcPr>
            <w:tcW w:type="dxa" w:w="9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 I am an affiliated member from Portuguese Association of SW  association so many years ago being several times member of APSS bureau with specific responsibilities in International Affairs, Ethics and Human Rights. I did represent often my country abroad in the interest of Portuguese Social Workers but also I did represent IFSW EU near another partner Organizations as HR IFSW EU representative from last 6 years. From  this experience I wish now to follow my work with the affiliated members of IFSW EU in view HR realization over several initiatives we can   implement and organize. With the contacts with FRA / FRP  European Agency of Fundamental Rights and another HR experts and practicians, Over this cooperation we will try to reach a better support to build as possible new skills in view a  qualified and competent professional body of social interveners as SW,  that  we wish to be considered.</w:t>
            </w:r>
          </w:p>
        </w:tc>
      </w:tr>
    </w:tbl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Current Employment Status:</w:t>
      </w:r>
      <w:r>
        <w:rPr>
          <w:rFonts w:ascii="Arial" w:hAnsi="Arial"/>
          <w:sz w:val="24"/>
          <w:szCs w:val="24"/>
          <w:rtl w:val="0"/>
          <w:lang w:val="pt-PT"/>
        </w:rPr>
        <w:t xml:space="preserve"> teacher at SW School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Length of Time Position held:</w:t>
      </w:r>
      <w:r>
        <w:rPr>
          <w:rFonts w:ascii="Arial" w:hAnsi="Arial"/>
          <w:sz w:val="24"/>
          <w:szCs w:val="24"/>
          <w:rtl w:val="0"/>
          <w:lang w:val="pt-PT"/>
        </w:rPr>
        <w:t xml:space="preserve"> Part time</w:t>
      </w:r>
    </w:p>
    <w:p>
      <w:pPr>
        <w:pStyle w:val="Corpo A"/>
        <w:rPr>
          <w:rFonts w:ascii="Arial" w:cs="Arial" w:hAnsi="Arial" w:eastAsia="Arial"/>
          <w:color w:val="808080"/>
          <w:sz w:val="24"/>
          <w:szCs w:val="24"/>
          <w:u w:color="80808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Do you have the support of your employer to attend meetings?</w:t>
      </w:r>
      <w:r>
        <w:rPr>
          <w:rFonts w:ascii="Arial" w:hAnsi="Arial"/>
          <w:sz w:val="24"/>
          <w:szCs w:val="24"/>
          <w:rtl w:val="0"/>
          <w:lang w:val="pt-PT"/>
        </w:rPr>
        <w:t xml:space="preserve"> Yes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Will you be allowed time off work to attend meetings? </w:t>
      </w:r>
      <w:r>
        <w:rPr>
          <w:rFonts w:ascii="Arial" w:hAnsi="Arial"/>
          <w:sz w:val="24"/>
          <w:szCs w:val="24"/>
          <w:rtl w:val="0"/>
          <w:lang w:val="pt-PT"/>
        </w:rPr>
        <w:t>Yes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Do you have the support of your Membership Organisation? </w:t>
      </w:r>
      <w:r>
        <w:rPr>
          <w:rFonts w:ascii="Arial" w:hAnsi="Arial"/>
          <w:sz w:val="24"/>
          <w:szCs w:val="24"/>
          <w:rtl w:val="0"/>
          <w:lang w:val="pt-PT"/>
        </w:rPr>
        <w:t>Yes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How much of your own time are you able to devote to the position(s)? </w:t>
      </w:r>
      <w:r>
        <w:rPr>
          <w:rFonts w:ascii="Arial" w:hAnsi="Arial"/>
          <w:sz w:val="24"/>
          <w:szCs w:val="24"/>
          <w:rtl w:val="0"/>
          <w:lang w:val="pt-PT"/>
        </w:rPr>
        <w:t>1/2 day per week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indicate the level of your skills in both spoken and written English and in any other languages using the codes below: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Fluent (1); Very good (2); Good (3); Fairly good (4)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tbl>
      <w:tblPr>
        <w:tblW w:w="901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5"/>
        <w:gridCol w:w="3005"/>
        <w:gridCol w:w="3006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fr-FR"/>
              </w:rPr>
              <w:t>Language</w:t>
            </w:r>
          </w:p>
        </w:tc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fr-FR"/>
              </w:rPr>
              <w:t>Spoken</w:t>
            </w:r>
          </w:p>
        </w:tc>
        <w:tc>
          <w:tcPr>
            <w:tcW w:type="dxa" w:w="3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fr-FR"/>
              </w:rPr>
              <w:t>Written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color w:val="808080"/>
                <w:sz w:val="24"/>
                <w:szCs w:val="24"/>
                <w:u w:color="808080"/>
                <w:rtl w:val="0"/>
                <w:lang w:val="pt-PT"/>
              </w:rPr>
              <w:t>English</w:t>
            </w:r>
          </w:p>
        </w:tc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Times New Roman" w:cs="Arial Unicode MS" w:hAnsi="Times New Roman" w:eastAsia="Arial Unicode MS"/>
                <w:rtl w:val="0"/>
              </w:rPr>
              <w:t>3</w:t>
            </w:r>
          </w:p>
        </w:tc>
        <w:tc>
          <w:tcPr>
            <w:tcW w:type="dxa" w:w="3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pt-PT"/>
              </w:rPr>
              <w:t>French</w:t>
            </w:r>
          </w:p>
        </w:tc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pt-PT"/>
              </w:rPr>
              <w:t>3</w:t>
            </w:r>
          </w:p>
        </w:tc>
        <w:tc>
          <w:tcPr>
            <w:tcW w:type="dxa" w:w="3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pt-PT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fr-FR"/>
              </w:rPr>
              <w:t>Click here to enter text.</w:t>
            </w:r>
          </w:p>
        </w:tc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fr-FR"/>
              </w:rPr>
              <w:t>Click here to enter text.</w:t>
            </w:r>
          </w:p>
        </w:tc>
        <w:tc>
          <w:tcPr>
            <w:tcW w:type="dxa" w:w="3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fr-FR"/>
              </w:rPr>
              <w:t>Click here to enter text.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fr-FR"/>
              </w:rPr>
              <w:t>Click here to enter text.</w:t>
            </w:r>
          </w:p>
        </w:tc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fr-FR"/>
              </w:rPr>
              <w:t>Click here to enter text.</w:t>
            </w:r>
          </w:p>
        </w:tc>
        <w:tc>
          <w:tcPr>
            <w:tcW w:type="dxa" w:w="3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fr-FR"/>
              </w:rPr>
              <w:t>Click here to enter text.</w:t>
            </w:r>
          </w:p>
        </w:tc>
      </w:tr>
    </w:tbl>
    <w:p>
      <w:pPr>
        <w:pStyle w:val="Corpo A"/>
        <w:widowControl w:val="0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indicate the level of your IT skills using the codes below: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Excellent (1); Very good (2); Good (3); Fairly good (4)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tbl>
      <w:tblPr>
        <w:tblW w:w="532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3769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fr-FR"/>
              </w:rPr>
              <w:t>E-Mail</w:t>
            </w:r>
          </w:p>
        </w:tc>
        <w:tc>
          <w:tcPr>
            <w:tcW w:type="dxa" w:w="37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pt-PT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fr-FR"/>
              </w:rPr>
              <w:t>Word</w:t>
            </w:r>
          </w:p>
        </w:tc>
        <w:tc>
          <w:tcPr>
            <w:tcW w:type="dxa" w:w="37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pt-PT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fr-FR"/>
              </w:rPr>
              <w:t>Excel</w:t>
            </w:r>
          </w:p>
        </w:tc>
        <w:tc>
          <w:tcPr>
            <w:tcW w:type="dxa" w:w="37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pt-PT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Arial" w:hAnsi="Arial"/>
                <w:sz w:val="24"/>
                <w:szCs w:val="24"/>
                <w:rtl w:val="0"/>
                <w:lang w:val="fr-FR"/>
              </w:rPr>
              <w:t>Power point</w:t>
            </w:r>
          </w:p>
        </w:tc>
        <w:tc>
          <w:tcPr>
            <w:tcW w:type="dxa" w:w="37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cs="Arial Unicode MS" w:eastAsia="Arial Unicode MS"/>
                <w:color w:val="808080"/>
                <w:u w:color="808080"/>
                <w:rtl w:val="0"/>
                <w:lang w:val="fr-FR"/>
              </w:rPr>
              <w:t>Click here to enter text.</w:t>
            </w:r>
          </w:p>
        </w:tc>
      </w:tr>
    </w:tbl>
    <w:p>
      <w:pPr>
        <w:pStyle w:val="Corpo A"/>
        <w:widowControl w:val="0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jc w:val="both"/>
        <w:rPr>
          <w:rStyle w:val="Nenhum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completed form shall preferably be sent by e-mail by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5th May</w:t>
      </w:r>
      <w:r>
        <w:rPr>
          <w:rFonts w:ascii="Arial" w:hAnsi="Arial"/>
          <w:sz w:val="24"/>
          <w:szCs w:val="24"/>
          <w:u w:val="single"/>
          <w:rtl w:val="0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2017</w:t>
      </w:r>
      <w:r>
        <w:rPr>
          <w:rFonts w:ascii="Arial" w:hAnsi="Arial"/>
          <w:sz w:val="24"/>
          <w:szCs w:val="24"/>
          <w:rtl w:val="0"/>
          <w:lang w:val="en-US"/>
        </w:rPr>
        <w:t xml:space="preserve"> to Lola Casal, IFSW Europe Honorary Secretary: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"mailto:secretary.ifsweurope@gmail.com"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secretary.ifsweurope@gmail.com</w:t>
      </w:r>
      <w:r>
        <w:rPr/>
        <w:fldChar w:fldCharType="end" w:fldLock="0"/>
      </w:r>
      <w:r>
        <w:rPr>
          <w:rStyle w:val="Nenhum"/>
          <w:rFonts w:ascii="Arial" w:hAnsi="Arial"/>
          <w:sz w:val="24"/>
          <w:szCs w:val="24"/>
          <w:rtl w:val="0"/>
          <w:lang w:val="en-US"/>
        </w:rPr>
        <w:t xml:space="preserve"> and certainly presented to her at the Delegates Meeting in Reykjavivk </w:t>
      </w:r>
      <w:r>
        <w:rPr>
          <w:rStyle w:val="Nenhum"/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 later than 13.00 on the 27th May 2017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Corpo A"/>
        <w:jc w:val="both"/>
      </w:pP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713" w:right="907" w:bottom="1530" w:left="1134" w:header="18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  <w:rPr>
        <w:sz w:val="20"/>
        <w:szCs w:val="20"/>
      </w:rPr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3</w:t>
    </w:r>
    <w:r>
      <w:rPr>
        <w:sz w:val="20"/>
        <w:szCs w:val="20"/>
        <w:rtl w:val="0"/>
      </w:rPr>
      <w:fldChar w:fldCharType="end" w:fldLock="0"/>
    </w:r>
  </w:p>
  <w:p>
    <w:pPr>
      <w:pStyle w:val="header"/>
    </w:pPr>
    <w:r>
      <w:rPr>
        <w:sz w:val="16"/>
        <w:szCs w:val="16"/>
        <w:rtl w:val="0"/>
        <w:lang w:val="en-US"/>
      </w:rPr>
      <w:t>IFSW EUROPE e.V. DELEGATES MEETING 2017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rPr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704215</wp:posOffset>
          </wp:positionH>
          <wp:positionV relativeFrom="page">
            <wp:posOffset>-1903</wp:posOffset>
          </wp:positionV>
          <wp:extent cx="1998345" cy="1498600"/>
          <wp:effectExtent l="0" t="0" r="0" b="0"/>
          <wp:wrapNone/>
          <wp:docPr id="1073741825" name="officeArt object" descr=":Só Logo IFS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:Só Logo IFSW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>
    <w:pPr>
      <w:pStyle w:val="Title"/>
      <w:rPr>
        <w:rFonts w:ascii="Arial Black" w:cs="Arial Black" w:hAnsi="Arial Black" w:eastAsia="Arial Black"/>
        <w:b w:val="0"/>
        <w:bCs w:val="0"/>
        <w:color w:val="1f497d"/>
        <w:sz w:val="28"/>
        <w:szCs w:val="28"/>
        <w:u w:color="1f497d"/>
        <w:lang w:val="en-US"/>
      </w:rPr>
    </w:pPr>
    <w:r>
      <w:rPr>
        <w:rFonts w:ascii="Arial Black" w:hAnsi="Arial Black"/>
        <w:b w:val="0"/>
        <w:bCs w:val="0"/>
        <w:color w:val="1f497d"/>
        <w:sz w:val="28"/>
        <w:szCs w:val="28"/>
        <w:u w:color="1f497d"/>
        <w:rtl w:val="0"/>
        <w:lang w:val="en-US"/>
      </w:rPr>
      <w:t xml:space="preserve">International Federation of Social Workers </w:t>
    </w:r>
    <w:r>
      <w:rPr>
        <w:rFonts w:ascii="Arial Black" w:hAnsi="Arial Black" w:hint="default"/>
        <w:b w:val="0"/>
        <w:bCs w:val="0"/>
        <w:color w:val="1f497d"/>
        <w:sz w:val="28"/>
        <w:szCs w:val="28"/>
        <w:u w:color="1f497d"/>
        <w:rtl w:val="0"/>
        <w:lang w:val="en-US"/>
      </w:rPr>
      <w:t xml:space="preserve">– </w:t>
    </w:r>
    <w:r>
      <w:rPr>
        <w:rFonts w:ascii="Arial Black" w:hAnsi="Arial Black"/>
        <w:b w:val="0"/>
        <w:bCs w:val="0"/>
        <w:color w:val="1f497d"/>
        <w:sz w:val="28"/>
        <w:szCs w:val="28"/>
        <w:u w:color="1f497d"/>
        <w:rtl w:val="0"/>
        <w:lang w:val="en-US"/>
      </w:rPr>
      <w:t>European Region</w:t>
    </w:r>
  </w:p>
  <w:p>
    <w:pPr>
      <w:pStyle w:val="Title"/>
      <w:rPr>
        <w:rFonts w:ascii="Arial Black" w:cs="Arial Black" w:hAnsi="Arial Black" w:eastAsia="Arial Black"/>
        <w:b w:val="0"/>
        <w:bCs w:val="0"/>
        <w:color w:val="1f497d"/>
        <w:sz w:val="28"/>
        <w:szCs w:val="28"/>
        <w:u w:color="1f497d"/>
        <w:lang w:val="en-US"/>
      </w:rPr>
    </w:pPr>
    <w:r>
      <w:rPr>
        <w:rFonts w:ascii="Arial Black" w:hAnsi="Arial Black"/>
        <w:b w:val="0"/>
        <w:bCs w:val="0"/>
        <w:color w:val="1f497d"/>
        <w:sz w:val="28"/>
        <w:szCs w:val="28"/>
        <w:u w:color="1f497d"/>
        <w:rtl w:val="0"/>
        <w:lang w:val="en-US"/>
      </w:rPr>
      <w:t>Delegates Meeting for IFSW Europe e.V.</w:t>
    </w:r>
  </w:p>
  <w:p>
    <w:pPr>
      <w:pStyle w:val="Title"/>
    </w:pPr>
    <w:r>
      <w:rPr>
        <w:rFonts w:ascii="Arial Black" w:hAnsi="Arial Black"/>
        <w:b w:val="0"/>
        <w:bCs w:val="0"/>
        <w:sz w:val="20"/>
        <w:szCs w:val="20"/>
        <w:rtl w:val="0"/>
        <w:lang w:val="en-US"/>
      </w:rPr>
      <w:t>Reykjavik, Iceland, 26-28 May 2017</w:t>
    </w:r>
    <w:r>
      <w:rPr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fr-FR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fr-FR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Nenhum">
    <w:name w:val="Nenhum"/>
  </w:style>
  <w:style w:type="character" w:styleId="Hyperlink.1">
    <w:name w:val="Hyperlink.1"/>
    <w:basedOn w:val="Nenhum"/>
    <w:next w:val="Hyperlink.1"/>
    <w:rPr>
      <w:rFonts w:ascii="Arial" w:cs="Arial" w:hAnsi="Arial" w:eastAsia="Arial"/>
      <w:color w:val="0000ff"/>
      <w:sz w:val="24"/>
      <w:szCs w:val="24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