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A8A9B" w14:textId="77777777" w:rsidR="007D03C9" w:rsidRPr="00CB3125" w:rsidRDefault="007D03C9" w:rsidP="005B0F6D">
      <w:pPr>
        <w:rPr>
          <w:rFonts w:ascii="Arial" w:hAnsi="Arial" w:cs="Arial"/>
          <w:color w:val="202124"/>
          <w:spacing w:val="3"/>
          <w:sz w:val="21"/>
          <w:szCs w:val="21"/>
          <w:shd w:val="clear" w:color="auto" w:fill="FFFFFF"/>
          <w:lang w:val="en-GB"/>
        </w:rPr>
      </w:pPr>
    </w:p>
    <w:p w14:paraId="6BA40832" w14:textId="0EDB63D2" w:rsidR="00DF273D" w:rsidRPr="00CB3125" w:rsidRDefault="00DF273D" w:rsidP="005B0F6D">
      <w:pPr>
        <w:ind w:right="-660"/>
        <w:jc w:val="both"/>
        <w:rPr>
          <w:rFonts w:ascii="Arial" w:hAnsi="Arial" w:cs="Arial"/>
          <w:color w:val="FF0000"/>
          <w:spacing w:val="3"/>
          <w:sz w:val="21"/>
          <w:szCs w:val="21"/>
          <w:shd w:val="clear" w:color="auto" w:fill="FFFFFF"/>
          <w:lang w:val="en-GB"/>
        </w:rPr>
      </w:pPr>
    </w:p>
    <w:tbl>
      <w:tblPr>
        <w:tblStyle w:val="TableGrid"/>
        <w:tblW w:w="9350" w:type="dxa"/>
        <w:tblInd w:w="-5" w:type="dxa"/>
        <w:tblLook w:val="04A0" w:firstRow="1" w:lastRow="0" w:firstColumn="1" w:lastColumn="0" w:noHBand="0" w:noVBand="1"/>
      </w:tblPr>
      <w:tblGrid>
        <w:gridCol w:w="9350"/>
      </w:tblGrid>
      <w:tr w:rsidR="00DF273D" w:rsidRPr="00CB3125" w14:paraId="27092E6A" w14:textId="77777777" w:rsidTr="00077DF8">
        <w:trPr>
          <w:trHeight w:val="432"/>
        </w:trPr>
        <w:tc>
          <w:tcPr>
            <w:tcW w:w="9350" w:type="dxa"/>
            <w:shd w:val="clear" w:color="auto" w:fill="D5DCE4" w:themeFill="text2" w:themeFillTint="33"/>
            <w:vAlign w:val="center"/>
          </w:tcPr>
          <w:p w14:paraId="3F369D46" w14:textId="3D77EE14" w:rsidR="00F4557D" w:rsidRPr="00CB3125" w:rsidRDefault="00DF273D" w:rsidP="005B0F6D">
            <w:pPr>
              <w:jc w:val="center"/>
              <w:rPr>
                <w:rFonts w:ascii="Arial" w:hAnsi="Arial" w:cs="Arial"/>
                <w:b/>
                <w:sz w:val="22"/>
                <w:szCs w:val="22"/>
                <w:lang w:val="en-GB"/>
              </w:rPr>
            </w:pPr>
            <w:r w:rsidRPr="00CB3125">
              <w:rPr>
                <w:rFonts w:ascii="Arial" w:hAnsi="Arial" w:cs="Arial"/>
                <w:b/>
                <w:sz w:val="22"/>
                <w:szCs w:val="22"/>
                <w:lang w:val="en-GB"/>
              </w:rPr>
              <w:t xml:space="preserve">Friday, </w:t>
            </w:r>
            <w:r w:rsidR="00CF07A7" w:rsidRPr="00CB3125">
              <w:rPr>
                <w:rFonts w:ascii="Arial" w:hAnsi="Arial" w:cs="Arial"/>
                <w:b/>
                <w:sz w:val="22"/>
                <w:szCs w:val="22"/>
                <w:lang w:val="en-GB"/>
              </w:rPr>
              <w:t>28</w:t>
            </w:r>
            <w:r w:rsidRPr="00CB3125">
              <w:rPr>
                <w:rFonts w:ascii="Arial" w:hAnsi="Arial" w:cs="Arial"/>
                <w:b/>
                <w:sz w:val="22"/>
                <w:szCs w:val="22"/>
                <w:vertAlign w:val="superscript"/>
                <w:lang w:val="en-GB"/>
              </w:rPr>
              <w:t>th</w:t>
            </w:r>
            <w:r w:rsidR="00B264CC" w:rsidRPr="00CB3125">
              <w:rPr>
                <w:rFonts w:ascii="Arial" w:hAnsi="Arial" w:cs="Arial"/>
                <w:b/>
                <w:sz w:val="22"/>
                <w:szCs w:val="22"/>
                <w:lang w:val="en-GB"/>
              </w:rPr>
              <w:t xml:space="preserve"> </w:t>
            </w:r>
            <w:r w:rsidR="00CF07A7" w:rsidRPr="00CB3125">
              <w:rPr>
                <w:rFonts w:ascii="Arial" w:hAnsi="Arial" w:cs="Arial"/>
                <w:b/>
                <w:sz w:val="22"/>
                <w:szCs w:val="22"/>
                <w:lang w:val="en-GB"/>
              </w:rPr>
              <w:t>October</w:t>
            </w:r>
            <w:r w:rsidR="0062398F" w:rsidRPr="00CB3125">
              <w:rPr>
                <w:rFonts w:ascii="Arial" w:hAnsi="Arial" w:cs="Arial"/>
                <w:b/>
                <w:sz w:val="22"/>
                <w:szCs w:val="22"/>
                <w:lang w:val="en-GB"/>
              </w:rPr>
              <w:t xml:space="preserve"> </w:t>
            </w:r>
            <w:r w:rsidR="00B264CC" w:rsidRPr="00CB3125">
              <w:rPr>
                <w:rFonts w:ascii="Arial" w:hAnsi="Arial" w:cs="Arial"/>
                <w:b/>
                <w:sz w:val="22"/>
                <w:szCs w:val="22"/>
                <w:lang w:val="en-GB"/>
              </w:rPr>
              <w:t>(</w:t>
            </w:r>
            <w:r w:rsidR="00CF07A7" w:rsidRPr="00CB3125">
              <w:rPr>
                <w:rFonts w:ascii="Arial" w:hAnsi="Arial" w:cs="Arial"/>
                <w:b/>
                <w:sz w:val="22"/>
                <w:szCs w:val="22"/>
                <w:lang w:val="en-GB"/>
              </w:rPr>
              <w:t>14:</w:t>
            </w:r>
            <w:r w:rsidR="00B264CC" w:rsidRPr="00CB3125">
              <w:rPr>
                <w:rFonts w:ascii="Arial" w:hAnsi="Arial" w:cs="Arial"/>
                <w:b/>
                <w:sz w:val="22"/>
                <w:szCs w:val="22"/>
                <w:lang w:val="en-GB"/>
              </w:rPr>
              <w:t xml:space="preserve">00 </w:t>
            </w:r>
            <w:r w:rsidR="00CF07A7" w:rsidRPr="00CB3125">
              <w:rPr>
                <w:rFonts w:ascii="Arial" w:hAnsi="Arial" w:cs="Arial"/>
                <w:b/>
                <w:sz w:val="22"/>
                <w:szCs w:val="22"/>
                <w:lang w:val="en-GB"/>
              </w:rPr>
              <w:t>–</w:t>
            </w:r>
            <w:r w:rsidR="00B264CC" w:rsidRPr="00CB3125">
              <w:rPr>
                <w:rFonts w:ascii="Arial" w:hAnsi="Arial" w:cs="Arial"/>
                <w:b/>
                <w:sz w:val="22"/>
                <w:szCs w:val="22"/>
                <w:lang w:val="en-GB"/>
              </w:rPr>
              <w:t xml:space="preserve"> 1</w:t>
            </w:r>
            <w:r w:rsidR="00122242" w:rsidRPr="00CB3125">
              <w:rPr>
                <w:rFonts w:ascii="Arial" w:hAnsi="Arial" w:cs="Arial"/>
                <w:b/>
                <w:sz w:val="22"/>
                <w:szCs w:val="22"/>
                <w:lang w:val="en-GB"/>
              </w:rPr>
              <w:t>7</w:t>
            </w:r>
            <w:r w:rsidR="00CF07A7" w:rsidRPr="00CB3125">
              <w:rPr>
                <w:rFonts w:ascii="Arial" w:hAnsi="Arial" w:cs="Arial"/>
                <w:b/>
                <w:sz w:val="22"/>
                <w:szCs w:val="22"/>
                <w:lang w:val="en-GB"/>
              </w:rPr>
              <w:t>:</w:t>
            </w:r>
            <w:r w:rsidR="00122242" w:rsidRPr="00CB3125">
              <w:rPr>
                <w:rFonts w:ascii="Arial" w:hAnsi="Arial" w:cs="Arial"/>
                <w:b/>
                <w:sz w:val="22"/>
                <w:szCs w:val="22"/>
                <w:lang w:val="en-GB"/>
              </w:rPr>
              <w:t>3</w:t>
            </w:r>
            <w:r w:rsidR="00B264CC" w:rsidRPr="00CB3125">
              <w:rPr>
                <w:rFonts w:ascii="Arial" w:hAnsi="Arial" w:cs="Arial"/>
                <w:b/>
                <w:sz w:val="22"/>
                <w:szCs w:val="22"/>
                <w:lang w:val="en-GB"/>
              </w:rPr>
              <w:t>0)</w:t>
            </w:r>
          </w:p>
          <w:p w14:paraId="0DCD41B3" w14:textId="68D37424" w:rsidR="00DF273D" w:rsidRPr="00CB3125" w:rsidRDefault="00B264CC" w:rsidP="005B0F6D">
            <w:pPr>
              <w:jc w:val="center"/>
              <w:rPr>
                <w:rFonts w:ascii="Arial" w:hAnsi="Arial" w:cs="Arial"/>
                <w:b/>
                <w:sz w:val="22"/>
                <w:szCs w:val="22"/>
                <w:lang w:val="en-GB"/>
              </w:rPr>
            </w:pPr>
            <w:r w:rsidRPr="00CB3125">
              <w:rPr>
                <w:rFonts w:ascii="Arial" w:hAnsi="Arial" w:cs="Arial"/>
                <w:b/>
                <w:sz w:val="22"/>
                <w:szCs w:val="22"/>
                <w:lang w:val="en-GB"/>
              </w:rPr>
              <w:t xml:space="preserve">Saturday, </w:t>
            </w:r>
            <w:r w:rsidR="00CF07A7" w:rsidRPr="00CB3125">
              <w:rPr>
                <w:rFonts w:ascii="Arial" w:hAnsi="Arial" w:cs="Arial"/>
                <w:b/>
                <w:sz w:val="22"/>
                <w:szCs w:val="22"/>
                <w:lang w:val="en-GB"/>
              </w:rPr>
              <w:t>29</w:t>
            </w:r>
            <w:r w:rsidRPr="00CB3125">
              <w:rPr>
                <w:rFonts w:ascii="Arial" w:hAnsi="Arial" w:cs="Arial"/>
                <w:b/>
                <w:sz w:val="22"/>
                <w:szCs w:val="22"/>
                <w:vertAlign w:val="superscript"/>
                <w:lang w:val="en-GB"/>
              </w:rPr>
              <w:t>th</w:t>
            </w:r>
            <w:r w:rsidRPr="00CB3125">
              <w:rPr>
                <w:rFonts w:ascii="Arial" w:hAnsi="Arial" w:cs="Arial"/>
                <w:b/>
                <w:sz w:val="22"/>
                <w:szCs w:val="22"/>
                <w:lang w:val="en-GB"/>
              </w:rPr>
              <w:t xml:space="preserve"> </w:t>
            </w:r>
            <w:r w:rsidR="00CF07A7" w:rsidRPr="00CB3125">
              <w:rPr>
                <w:rFonts w:ascii="Arial" w:hAnsi="Arial" w:cs="Arial"/>
                <w:b/>
                <w:sz w:val="22"/>
                <w:szCs w:val="22"/>
                <w:lang w:val="en-GB"/>
              </w:rPr>
              <w:t>October</w:t>
            </w:r>
            <w:r w:rsidR="0062398F" w:rsidRPr="00CB3125">
              <w:rPr>
                <w:rFonts w:ascii="Arial" w:hAnsi="Arial" w:cs="Arial"/>
                <w:b/>
                <w:sz w:val="22"/>
                <w:szCs w:val="22"/>
                <w:lang w:val="en-GB"/>
              </w:rPr>
              <w:t xml:space="preserve"> </w:t>
            </w:r>
            <w:r w:rsidRPr="00CB3125">
              <w:rPr>
                <w:rFonts w:ascii="Arial" w:hAnsi="Arial" w:cs="Arial"/>
                <w:b/>
                <w:sz w:val="22"/>
                <w:szCs w:val="22"/>
                <w:lang w:val="en-GB"/>
              </w:rPr>
              <w:t>(09</w:t>
            </w:r>
            <w:r w:rsidR="00CF07A7" w:rsidRPr="00CB3125">
              <w:rPr>
                <w:rFonts w:ascii="Arial" w:hAnsi="Arial" w:cs="Arial"/>
                <w:b/>
                <w:sz w:val="22"/>
                <w:szCs w:val="22"/>
                <w:lang w:val="en-GB"/>
              </w:rPr>
              <w:t>:</w:t>
            </w:r>
            <w:r w:rsidRPr="00CB3125">
              <w:rPr>
                <w:rFonts w:ascii="Arial" w:hAnsi="Arial" w:cs="Arial"/>
                <w:b/>
                <w:sz w:val="22"/>
                <w:szCs w:val="22"/>
                <w:lang w:val="en-GB"/>
              </w:rPr>
              <w:t>00 – 1</w:t>
            </w:r>
            <w:r w:rsidR="00122242" w:rsidRPr="00CB3125">
              <w:rPr>
                <w:rFonts w:ascii="Arial" w:hAnsi="Arial" w:cs="Arial"/>
                <w:b/>
                <w:sz w:val="22"/>
                <w:szCs w:val="22"/>
                <w:lang w:val="en-GB"/>
              </w:rPr>
              <w:t>7</w:t>
            </w:r>
            <w:r w:rsidR="00CF07A7" w:rsidRPr="00CB3125">
              <w:rPr>
                <w:rFonts w:ascii="Arial" w:hAnsi="Arial" w:cs="Arial"/>
                <w:b/>
                <w:sz w:val="22"/>
                <w:szCs w:val="22"/>
                <w:lang w:val="en-GB"/>
              </w:rPr>
              <w:t>:</w:t>
            </w:r>
            <w:r w:rsidR="00122242" w:rsidRPr="00CB3125">
              <w:rPr>
                <w:rFonts w:ascii="Arial" w:hAnsi="Arial" w:cs="Arial"/>
                <w:b/>
                <w:sz w:val="22"/>
                <w:szCs w:val="22"/>
                <w:lang w:val="en-GB"/>
              </w:rPr>
              <w:t>3</w:t>
            </w:r>
            <w:r w:rsidRPr="00CB3125">
              <w:rPr>
                <w:rFonts w:ascii="Arial" w:hAnsi="Arial" w:cs="Arial"/>
                <w:b/>
                <w:sz w:val="22"/>
                <w:szCs w:val="22"/>
                <w:lang w:val="en-GB"/>
              </w:rPr>
              <w:t>0)</w:t>
            </w:r>
          </w:p>
          <w:p w14:paraId="5A13073A" w14:textId="121B62E8" w:rsidR="00CF07A7" w:rsidRPr="00CB3125" w:rsidRDefault="00CF07A7" w:rsidP="005B0F6D">
            <w:pPr>
              <w:jc w:val="center"/>
              <w:rPr>
                <w:rFonts w:ascii="Arial" w:hAnsi="Arial" w:cs="Arial"/>
                <w:b/>
                <w:sz w:val="22"/>
                <w:szCs w:val="22"/>
                <w:lang w:val="en-GB"/>
              </w:rPr>
            </w:pPr>
            <w:r w:rsidRPr="00CB3125">
              <w:rPr>
                <w:rFonts w:ascii="Arial" w:hAnsi="Arial" w:cs="Arial"/>
                <w:b/>
                <w:sz w:val="22"/>
                <w:szCs w:val="22"/>
                <w:lang w:val="en-GB"/>
              </w:rPr>
              <w:t>Sunday, 30 October (09:00 – 12:30)</w:t>
            </w:r>
          </w:p>
        </w:tc>
      </w:tr>
    </w:tbl>
    <w:p w14:paraId="11913A4C" w14:textId="394F30D4" w:rsidR="00DF273D" w:rsidRPr="00CB3125" w:rsidRDefault="00DF273D" w:rsidP="005B0F6D">
      <w:pPr>
        <w:ind w:left="-851" w:right="-660"/>
        <w:jc w:val="both"/>
        <w:rPr>
          <w:rFonts w:ascii="Arial" w:hAnsi="Arial" w:cs="Arial"/>
          <w:color w:val="FF0000"/>
          <w:spacing w:val="3"/>
          <w:sz w:val="21"/>
          <w:szCs w:val="21"/>
          <w:shd w:val="clear" w:color="auto" w:fill="FFFFFF"/>
          <w:lang w:val="en-GB"/>
        </w:rPr>
      </w:pPr>
    </w:p>
    <w:p w14:paraId="2E10FA2D" w14:textId="5C5A5CEC" w:rsidR="00D54595" w:rsidRPr="00CB3125" w:rsidRDefault="00D54595" w:rsidP="005B0F6D">
      <w:pPr>
        <w:ind w:right="-660"/>
        <w:jc w:val="both"/>
        <w:rPr>
          <w:rFonts w:ascii="Arial" w:hAnsi="Arial" w:cs="Arial"/>
          <w:color w:val="FF0000"/>
          <w:spacing w:val="3"/>
          <w:sz w:val="21"/>
          <w:szCs w:val="21"/>
          <w:shd w:val="clear" w:color="auto" w:fill="FFFFFF"/>
          <w:lang w:val="en-GB"/>
        </w:rPr>
      </w:pPr>
    </w:p>
    <w:p w14:paraId="71C53371" w14:textId="77777777" w:rsidR="00241A8E" w:rsidRPr="00CB3125" w:rsidRDefault="00241A8E" w:rsidP="005B0F6D">
      <w:pPr>
        <w:ind w:right="-518"/>
        <w:jc w:val="both"/>
        <w:rPr>
          <w:rFonts w:ascii="Arial" w:hAnsi="Arial" w:cs="Arial"/>
          <w:color w:val="000000" w:themeColor="text1"/>
          <w:spacing w:val="3"/>
          <w:sz w:val="21"/>
          <w:szCs w:val="21"/>
          <w:shd w:val="clear" w:color="auto" w:fill="FFFFFF"/>
          <w:lang w:val="en-GB"/>
        </w:rPr>
      </w:pPr>
    </w:p>
    <w:p w14:paraId="7C6B8311" w14:textId="0EC0DD77" w:rsidR="002C7372" w:rsidRPr="00CB3125" w:rsidRDefault="005A3D5B" w:rsidP="005B0F6D">
      <w:pPr>
        <w:jc w:val="both"/>
        <w:rPr>
          <w:rFonts w:ascii="Arial" w:hAnsi="Arial" w:cs="Arial"/>
          <w:color w:val="000000" w:themeColor="text1"/>
          <w:spacing w:val="3"/>
          <w:sz w:val="21"/>
          <w:szCs w:val="21"/>
          <w:shd w:val="clear" w:color="auto" w:fill="FFFFFF"/>
          <w:lang w:val="en-GB"/>
        </w:rPr>
      </w:pPr>
      <w:r w:rsidRPr="00CB3125">
        <w:rPr>
          <w:rFonts w:ascii="Arial" w:hAnsi="Arial" w:cs="Arial"/>
          <w:color w:val="000000" w:themeColor="text1"/>
          <w:spacing w:val="3"/>
          <w:sz w:val="21"/>
          <w:szCs w:val="21"/>
          <w:shd w:val="clear" w:color="auto" w:fill="FFFFFF"/>
          <w:lang w:val="en-GB"/>
        </w:rPr>
        <w:t xml:space="preserve">IFSW European Delegates Meeting is open only for representatives and observers of IFSW Europe Members. </w:t>
      </w:r>
    </w:p>
    <w:p w14:paraId="17FCD9CD" w14:textId="77777777" w:rsidR="0056197E" w:rsidRPr="00CB3125" w:rsidRDefault="0056197E" w:rsidP="005B0F6D">
      <w:pPr>
        <w:jc w:val="both"/>
        <w:rPr>
          <w:rFonts w:ascii="Arial" w:hAnsi="Arial" w:cs="Arial"/>
          <w:color w:val="000000" w:themeColor="text1"/>
          <w:spacing w:val="3"/>
          <w:sz w:val="21"/>
          <w:szCs w:val="21"/>
          <w:shd w:val="clear" w:color="auto" w:fill="FFFFFF"/>
          <w:lang w:val="en-GB"/>
        </w:rPr>
      </w:pPr>
    </w:p>
    <w:p w14:paraId="769E782B" w14:textId="3904A7A1" w:rsidR="00CF07A7" w:rsidRPr="00CB3125" w:rsidRDefault="005A3D5B" w:rsidP="005B0F6D">
      <w:pPr>
        <w:jc w:val="both"/>
        <w:rPr>
          <w:rFonts w:ascii="Arial" w:hAnsi="Arial" w:cs="Arial"/>
          <w:color w:val="000000" w:themeColor="text1"/>
          <w:spacing w:val="3"/>
          <w:sz w:val="21"/>
          <w:szCs w:val="21"/>
          <w:shd w:val="clear" w:color="auto" w:fill="FFFFFF"/>
          <w:lang w:val="en-GB"/>
        </w:rPr>
      </w:pPr>
      <w:r w:rsidRPr="00CB3125">
        <w:rPr>
          <w:rFonts w:ascii="Arial" w:hAnsi="Arial" w:cs="Arial"/>
          <w:color w:val="000000" w:themeColor="text1"/>
          <w:spacing w:val="3"/>
          <w:sz w:val="21"/>
          <w:szCs w:val="21"/>
          <w:shd w:val="clear" w:color="auto" w:fill="FFFFFF"/>
          <w:lang w:val="en-GB"/>
        </w:rPr>
        <w:t>According to the IFSW European Statute, each IFSW European Member Organisation are entitle</w:t>
      </w:r>
      <w:r w:rsidR="005577FF" w:rsidRPr="00CB3125">
        <w:rPr>
          <w:rFonts w:ascii="Arial" w:hAnsi="Arial" w:cs="Arial"/>
          <w:color w:val="000000" w:themeColor="text1"/>
          <w:spacing w:val="3"/>
          <w:sz w:val="21"/>
          <w:szCs w:val="21"/>
          <w:shd w:val="clear" w:color="auto" w:fill="FFFFFF"/>
          <w:lang w:val="en-GB"/>
        </w:rPr>
        <w:t>d</w:t>
      </w:r>
      <w:r w:rsidRPr="00CB3125">
        <w:rPr>
          <w:rFonts w:ascii="Arial" w:hAnsi="Arial" w:cs="Arial"/>
          <w:color w:val="000000" w:themeColor="text1"/>
          <w:spacing w:val="3"/>
          <w:sz w:val="21"/>
          <w:szCs w:val="21"/>
          <w:shd w:val="clear" w:color="auto" w:fill="FFFFFF"/>
          <w:lang w:val="en-GB"/>
        </w:rPr>
        <w:t xml:space="preserve"> </w:t>
      </w:r>
      <w:r w:rsidR="005577FF" w:rsidRPr="00CB3125">
        <w:rPr>
          <w:rFonts w:ascii="Arial" w:hAnsi="Arial" w:cs="Arial"/>
          <w:color w:val="000000" w:themeColor="text1"/>
          <w:spacing w:val="3"/>
          <w:sz w:val="21"/>
          <w:szCs w:val="21"/>
          <w:shd w:val="clear" w:color="auto" w:fill="FFFFFF"/>
          <w:lang w:val="en-GB"/>
        </w:rPr>
        <w:t xml:space="preserve">to </w:t>
      </w:r>
      <w:r w:rsidRPr="00CB3125">
        <w:rPr>
          <w:rFonts w:ascii="Arial" w:hAnsi="Arial" w:cs="Arial"/>
          <w:color w:val="000000" w:themeColor="text1"/>
          <w:spacing w:val="3"/>
          <w:sz w:val="21"/>
          <w:szCs w:val="21"/>
          <w:shd w:val="clear" w:color="auto" w:fill="FFFFFF"/>
          <w:lang w:val="en-GB"/>
        </w:rPr>
        <w:t xml:space="preserve">nominate </w:t>
      </w:r>
      <w:r w:rsidR="002C7372" w:rsidRPr="00CB3125">
        <w:rPr>
          <w:rFonts w:ascii="Arial" w:hAnsi="Arial" w:cs="Arial"/>
          <w:color w:val="000000" w:themeColor="text1"/>
          <w:spacing w:val="3"/>
          <w:sz w:val="21"/>
          <w:szCs w:val="21"/>
          <w:shd w:val="clear" w:color="auto" w:fill="FFFFFF"/>
          <w:lang w:val="en-GB"/>
        </w:rPr>
        <w:t>2</w:t>
      </w:r>
      <w:r w:rsidRPr="00CB3125">
        <w:rPr>
          <w:rFonts w:ascii="Arial" w:hAnsi="Arial" w:cs="Arial"/>
          <w:color w:val="000000" w:themeColor="text1"/>
          <w:spacing w:val="3"/>
          <w:sz w:val="21"/>
          <w:szCs w:val="21"/>
          <w:shd w:val="clear" w:color="auto" w:fill="FFFFFF"/>
          <w:lang w:val="en-GB"/>
        </w:rPr>
        <w:t xml:space="preserve"> </w:t>
      </w:r>
      <w:r w:rsidR="002C7372" w:rsidRPr="00CB3125">
        <w:rPr>
          <w:rFonts w:ascii="Arial" w:hAnsi="Arial" w:cs="Arial"/>
          <w:color w:val="000000" w:themeColor="text1"/>
          <w:spacing w:val="3"/>
          <w:sz w:val="21"/>
          <w:szCs w:val="21"/>
          <w:shd w:val="clear" w:color="auto" w:fill="FFFFFF"/>
          <w:lang w:val="en-GB"/>
        </w:rPr>
        <w:t xml:space="preserve">delegates </w:t>
      </w:r>
      <w:r w:rsidR="00CF07A7" w:rsidRPr="00CB3125">
        <w:rPr>
          <w:rFonts w:ascii="Arial" w:hAnsi="Arial" w:cs="Arial"/>
          <w:color w:val="000000" w:themeColor="text1"/>
          <w:spacing w:val="3"/>
          <w:sz w:val="21"/>
          <w:szCs w:val="21"/>
          <w:shd w:val="clear" w:color="auto" w:fill="FFFFFF"/>
          <w:lang w:val="en-GB"/>
        </w:rPr>
        <w:t xml:space="preserve">and 3 observers. Only the delegates have the right to vote and there is </w:t>
      </w:r>
      <w:r w:rsidR="002C7372" w:rsidRPr="00CB3125">
        <w:rPr>
          <w:rFonts w:ascii="Arial" w:hAnsi="Arial" w:cs="Arial"/>
          <w:color w:val="000000" w:themeColor="text1"/>
          <w:spacing w:val="3"/>
          <w:sz w:val="21"/>
          <w:szCs w:val="21"/>
          <w:shd w:val="clear" w:color="auto" w:fill="FFFFFF"/>
          <w:lang w:val="en-GB"/>
        </w:rPr>
        <w:t>only one vote</w:t>
      </w:r>
      <w:r w:rsidR="00CF07A7" w:rsidRPr="00CB3125">
        <w:rPr>
          <w:rFonts w:ascii="Arial" w:hAnsi="Arial" w:cs="Arial"/>
          <w:color w:val="000000" w:themeColor="text1"/>
          <w:spacing w:val="3"/>
          <w:sz w:val="21"/>
          <w:szCs w:val="21"/>
          <w:shd w:val="clear" w:color="auto" w:fill="FFFFFF"/>
          <w:lang w:val="en-GB"/>
        </w:rPr>
        <w:t xml:space="preserve"> per country</w:t>
      </w:r>
      <w:r w:rsidR="002C7372" w:rsidRPr="00CB3125">
        <w:rPr>
          <w:rFonts w:ascii="Arial" w:hAnsi="Arial" w:cs="Arial"/>
          <w:color w:val="000000" w:themeColor="text1"/>
          <w:spacing w:val="3"/>
          <w:sz w:val="21"/>
          <w:szCs w:val="21"/>
          <w:shd w:val="clear" w:color="auto" w:fill="FFFFFF"/>
          <w:lang w:val="en-GB"/>
        </w:rPr>
        <w:t xml:space="preserve">. </w:t>
      </w:r>
    </w:p>
    <w:p w14:paraId="0B74BF62" w14:textId="029F9F1D" w:rsidR="00CF07A7" w:rsidRPr="00CB3125" w:rsidRDefault="00CF07A7" w:rsidP="005B0F6D">
      <w:pPr>
        <w:jc w:val="both"/>
        <w:rPr>
          <w:rFonts w:ascii="Arial" w:hAnsi="Arial" w:cs="Arial"/>
          <w:color w:val="000000" w:themeColor="text1"/>
          <w:spacing w:val="3"/>
          <w:sz w:val="21"/>
          <w:szCs w:val="21"/>
          <w:shd w:val="clear" w:color="auto" w:fill="FFFFFF"/>
          <w:lang w:val="en-GB"/>
        </w:rPr>
      </w:pPr>
      <w:r w:rsidRPr="00CB3125">
        <w:rPr>
          <w:rFonts w:ascii="Arial" w:hAnsi="Arial" w:cs="Arial"/>
          <w:color w:val="000000" w:themeColor="text1"/>
          <w:spacing w:val="3"/>
          <w:sz w:val="21"/>
          <w:szCs w:val="21"/>
          <w:shd w:val="clear" w:color="auto" w:fill="FFFFFF"/>
          <w:lang w:val="en-GB"/>
        </w:rPr>
        <w:br/>
        <w:t xml:space="preserve">The representative can be included in a country's team as a delegate, an observer, or as an additional person. </w:t>
      </w:r>
    </w:p>
    <w:p w14:paraId="7E6E0528" w14:textId="77777777" w:rsidR="00CF07A7" w:rsidRPr="00CB3125" w:rsidRDefault="00CF07A7" w:rsidP="005B0F6D">
      <w:pPr>
        <w:ind w:right="-518"/>
        <w:jc w:val="both"/>
        <w:rPr>
          <w:rFonts w:ascii="Arial" w:hAnsi="Arial" w:cs="Arial"/>
          <w:color w:val="000000" w:themeColor="text1"/>
          <w:spacing w:val="3"/>
          <w:sz w:val="21"/>
          <w:szCs w:val="21"/>
          <w:shd w:val="clear" w:color="auto" w:fill="FFFFFF"/>
          <w:lang w:val="en-GB"/>
        </w:rPr>
      </w:pPr>
    </w:p>
    <w:p w14:paraId="44B35AA6" w14:textId="77777777" w:rsidR="00D54595" w:rsidRPr="00CB3125" w:rsidRDefault="00D54595" w:rsidP="005B0F6D">
      <w:pPr>
        <w:ind w:right="-660"/>
        <w:jc w:val="both"/>
        <w:rPr>
          <w:rFonts w:ascii="Arial" w:hAnsi="Arial" w:cs="Arial"/>
          <w:color w:val="FF0000"/>
          <w:spacing w:val="3"/>
          <w:sz w:val="21"/>
          <w:szCs w:val="21"/>
          <w:shd w:val="clear" w:color="auto" w:fill="FFFFFF"/>
          <w:lang w:val="en-GB"/>
        </w:rPr>
      </w:pPr>
    </w:p>
    <w:p w14:paraId="15D41F61" w14:textId="77777777" w:rsidR="00CF07A7" w:rsidRPr="00CB3125" w:rsidRDefault="000651E2" w:rsidP="005B0F6D">
      <w:pPr>
        <w:ind w:right="-660"/>
        <w:jc w:val="both"/>
        <w:rPr>
          <w:rFonts w:ascii="Arial" w:hAnsi="Arial" w:cs="Arial"/>
          <w:b/>
          <w:color w:val="000000" w:themeColor="text1"/>
          <w:sz w:val="22"/>
          <w:szCs w:val="22"/>
          <w:lang w:val="en-GB"/>
        </w:rPr>
      </w:pPr>
      <w:r w:rsidRPr="00CB3125">
        <w:rPr>
          <w:rFonts w:ascii="Arial" w:hAnsi="Arial" w:cs="Arial"/>
          <w:b/>
          <w:color w:val="000000" w:themeColor="text1"/>
          <w:sz w:val="22"/>
          <w:szCs w:val="22"/>
          <w:lang w:val="en-GB"/>
        </w:rPr>
        <w:t xml:space="preserve">TOPICS </w:t>
      </w:r>
    </w:p>
    <w:p w14:paraId="724DEBD8" w14:textId="77777777" w:rsidR="00305460" w:rsidRPr="00CB3125" w:rsidRDefault="00305460" w:rsidP="005B0F6D">
      <w:pPr>
        <w:ind w:right="-660"/>
        <w:jc w:val="both"/>
        <w:rPr>
          <w:rFonts w:ascii="Arial" w:hAnsi="Arial" w:cs="Arial"/>
          <w:b/>
          <w:color w:val="000000" w:themeColor="text1"/>
          <w:sz w:val="22"/>
          <w:szCs w:val="22"/>
          <w:lang w:val="en-GB"/>
        </w:rPr>
      </w:pPr>
    </w:p>
    <w:p w14:paraId="649A716A" w14:textId="301CF59F" w:rsidR="00494F17" w:rsidRPr="006A331B" w:rsidRDefault="00494F17" w:rsidP="005B0F6D">
      <w:pPr>
        <w:ind w:right="-660"/>
        <w:jc w:val="both"/>
        <w:rPr>
          <w:rFonts w:ascii="Arial" w:hAnsi="Arial" w:cs="Arial"/>
          <w:b/>
          <w:color w:val="4472C4" w:themeColor="accent1"/>
          <w:sz w:val="22"/>
          <w:szCs w:val="22"/>
          <w:lang w:val="en-GB"/>
        </w:rPr>
      </w:pPr>
      <w:r w:rsidRPr="006A331B">
        <w:rPr>
          <w:rFonts w:ascii="Arial" w:hAnsi="Arial" w:cs="Arial"/>
          <w:b/>
          <w:color w:val="4472C4" w:themeColor="accent1"/>
          <w:sz w:val="22"/>
          <w:szCs w:val="22"/>
          <w:lang w:val="en-GB"/>
        </w:rPr>
        <w:t>Friday, 28th October (14:00 – 1</w:t>
      </w:r>
      <w:r w:rsidR="00203BCF" w:rsidRPr="006A331B">
        <w:rPr>
          <w:rFonts w:ascii="Arial" w:hAnsi="Arial" w:cs="Arial"/>
          <w:b/>
          <w:color w:val="4472C4" w:themeColor="accent1"/>
          <w:sz w:val="22"/>
          <w:szCs w:val="22"/>
          <w:lang w:val="en-GB"/>
        </w:rPr>
        <w:t>7</w:t>
      </w:r>
      <w:r w:rsidRPr="006A331B">
        <w:rPr>
          <w:rFonts w:ascii="Arial" w:hAnsi="Arial" w:cs="Arial"/>
          <w:b/>
          <w:color w:val="4472C4" w:themeColor="accent1"/>
          <w:sz w:val="22"/>
          <w:szCs w:val="22"/>
          <w:lang w:val="en-GB"/>
        </w:rPr>
        <w:t>:</w:t>
      </w:r>
      <w:r w:rsidR="00203BCF" w:rsidRPr="006A331B">
        <w:rPr>
          <w:rFonts w:ascii="Arial" w:hAnsi="Arial" w:cs="Arial"/>
          <w:b/>
          <w:color w:val="4472C4" w:themeColor="accent1"/>
          <w:sz w:val="22"/>
          <w:szCs w:val="22"/>
          <w:lang w:val="en-GB"/>
        </w:rPr>
        <w:t>3</w:t>
      </w:r>
      <w:r w:rsidRPr="006A331B">
        <w:rPr>
          <w:rFonts w:ascii="Arial" w:hAnsi="Arial" w:cs="Arial"/>
          <w:b/>
          <w:color w:val="4472C4" w:themeColor="accent1"/>
          <w:sz w:val="22"/>
          <w:szCs w:val="22"/>
          <w:lang w:val="en-GB"/>
        </w:rPr>
        <w:t>0)</w:t>
      </w:r>
    </w:p>
    <w:p w14:paraId="730C31BC" w14:textId="77777777" w:rsidR="003272A0" w:rsidRPr="00CB3125" w:rsidRDefault="003272A0" w:rsidP="005B0F6D">
      <w:pPr>
        <w:ind w:right="-660"/>
        <w:jc w:val="both"/>
        <w:rPr>
          <w:rFonts w:ascii="Arial" w:hAnsi="Arial" w:cs="Arial"/>
          <w:b/>
          <w:color w:val="4472C4" w:themeColor="accent1"/>
          <w:sz w:val="22"/>
          <w:szCs w:val="22"/>
          <w:lang w:val="en-GB"/>
        </w:rPr>
      </w:pPr>
    </w:p>
    <w:tbl>
      <w:tblPr>
        <w:tblStyle w:val="TableGrid"/>
        <w:tblW w:w="9498" w:type="dxa"/>
        <w:tblInd w:w="-5" w:type="dxa"/>
        <w:tblLook w:val="04A0" w:firstRow="1" w:lastRow="0" w:firstColumn="1" w:lastColumn="0" w:noHBand="0" w:noVBand="1"/>
      </w:tblPr>
      <w:tblGrid>
        <w:gridCol w:w="248"/>
        <w:gridCol w:w="9250"/>
      </w:tblGrid>
      <w:tr w:rsidR="00BF3E68" w:rsidRPr="00CB3125" w14:paraId="548FAED4" w14:textId="77777777" w:rsidTr="00BF3E68">
        <w:tc>
          <w:tcPr>
            <w:tcW w:w="9498" w:type="dxa"/>
            <w:gridSpan w:val="2"/>
            <w:shd w:val="clear" w:color="auto" w:fill="D0CECE" w:themeFill="background2" w:themeFillShade="E6"/>
          </w:tcPr>
          <w:p w14:paraId="47564B33" w14:textId="45D57D04" w:rsidR="002A67A2" w:rsidRPr="00CB3125" w:rsidRDefault="002A67A2"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14:00 – 15:30</w:t>
            </w:r>
          </w:p>
        </w:tc>
      </w:tr>
      <w:tr w:rsidR="00BF3E68" w:rsidRPr="00CB3125" w14:paraId="1487CAF6" w14:textId="77777777" w:rsidTr="00BF3E68">
        <w:tc>
          <w:tcPr>
            <w:tcW w:w="248" w:type="dxa"/>
            <w:shd w:val="clear" w:color="auto" w:fill="D0CECE" w:themeFill="background2" w:themeFillShade="E6"/>
          </w:tcPr>
          <w:p w14:paraId="3B1486D3" w14:textId="77777777" w:rsidR="007D0B90" w:rsidRPr="00CB3125" w:rsidRDefault="007D0B90" w:rsidP="005B0F6D">
            <w:pPr>
              <w:contextualSpacing/>
              <w:rPr>
                <w:rFonts w:ascii="Arial" w:hAnsi="Arial" w:cs="Arial"/>
                <w:color w:val="000000" w:themeColor="text1"/>
                <w:sz w:val="22"/>
                <w:szCs w:val="22"/>
                <w:lang w:val="en-GB"/>
              </w:rPr>
            </w:pPr>
          </w:p>
        </w:tc>
        <w:tc>
          <w:tcPr>
            <w:tcW w:w="9250" w:type="dxa"/>
          </w:tcPr>
          <w:p w14:paraId="051D1E3C" w14:textId="77777777" w:rsidR="00FE642D" w:rsidRDefault="007D0B90" w:rsidP="00FE642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lang w:val="en-GB"/>
              </w:rPr>
            </w:pPr>
            <w:r w:rsidRPr="00CB3125">
              <w:rPr>
                <w:rFonts w:ascii="Arial" w:hAnsi="Arial" w:cs="Arial"/>
                <w:color w:val="000000" w:themeColor="text1"/>
                <w:sz w:val="21"/>
                <w:szCs w:val="22"/>
                <w:lang w:val="en-GB"/>
              </w:rPr>
              <w:t xml:space="preserve">Welcome and Formalities </w:t>
            </w:r>
          </w:p>
          <w:p w14:paraId="4F90F8B6" w14:textId="7E14F58D" w:rsidR="007D0B90" w:rsidRPr="00FE642D" w:rsidRDefault="007D0B90" w:rsidP="00FE642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lang w:val="en-GB"/>
              </w:rPr>
            </w:pPr>
            <w:r w:rsidRPr="00FE642D">
              <w:rPr>
                <w:rFonts w:ascii="Arial" w:hAnsi="Arial" w:cs="Arial"/>
                <w:color w:val="000000" w:themeColor="text1"/>
                <w:sz w:val="21"/>
                <w:szCs w:val="22"/>
                <w:lang w:val="en-GB"/>
              </w:rPr>
              <w:t xml:space="preserve">Welcome and opening of the DM </w:t>
            </w:r>
          </w:p>
          <w:p w14:paraId="1D850E71" w14:textId="07A23736" w:rsidR="007D0B90" w:rsidRPr="00CB3125" w:rsidRDefault="007D0B90"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Procedures for the Delegates Meeting</w:t>
            </w:r>
          </w:p>
        </w:tc>
      </w:tr>
      <w:tr w:rsidR="00BF3E68" w:rsidRPr="00CB3125" w14:paraId="759CBD4D" w14:textId="77777777" w:rsidTr="00BF3E68">
        <w:tc>
          <w:tcPr>
            <w:tcW w:w="248" w:type="dxa"/>
            <w:shd w:val="clear" w:color="auto" w:fill="D0CECE" w:themeFill="background2" w:themeFillShade="E6"/>
          </w:tcPr>
          <w:p w14:paraId="6F1A3B9B" w14:textId="77777777" w:rsidR="00EE5581" w:rsidRPr="00CB3125" w:rsidRDefault="00EE5581" w:rsidP="005B0F6D">
            <w:pPr>
              <w:contextualSpacing/>
              <w:rPr>
                <w:rFonts w:ascii="Arial" w:hAnsi="Arial" w:cs="Arial"/>
                <w:color w:val="000000" w:themeColor="text1"/>
                <w:sz w:val="22"/>
                <w:szCs w:val="22"/>
                <w:lang w:val="en-GB"/>
              </w:rPr>
            </w:pPr>
          </w:p>
        </w:tc>
        <w:tc>
          <w:tcPr>
            <w:tcW w:w="9250" w:type="dxa"/>
          </w:tcPr>
          <w:p w14:paraId="5C6DA696" w14:textId="171B41E8" w:rsidR="00EE5581" w:rsidRPr="00CB3125" w:rsidRDefault="00772A91" w:rsidP="005B0F6D">
            <w:pPr>
              <w:widowControl w:val="0"/>
              <w:numPr>
                <w:ilvl w:val="0"/>
                <w:numId w:val="1"/>
              </w:numPr>
              <w:tabs>
                <w:tab w:val="left" w:pos="900"/>
                <w:tab w:val="left" w:pos="1701"/>
                <w:tab w:val="left" w:pos="2553"/>
                <w:tab w:val="left" w:pos="3403"/>
                <w:tab w:val="left" w:pos="4254"/>
                <w:tab w:val="left" w:pos="5104"/>
                <w:tab w:val="left" w:pos="5580"/>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i/>
                <w:color w:val="000000" w:themeColor="text1"/>
                <w:sz w:val="21"/>
                <w:lang w:val="en-GB"/>
              </w:rPr>
            </w:pPr>
            <w:r w:rsidRPr="00CB3125">
              <w:rPr>
                <w:rFonts w:ascii="Arial" w:hAnsi="Arial" w:cs="Arial"/>
                <w:color w:val="000000" w:themeColor="text1"/>
                <w:sz w:val="21"/>
                <w:szCs w:val="22"/>
                <w:lang w:val="en-GB"/>
              </w:rPr>
              <w:t>The Minutes of the Delegates Meeting 20</w:t>
            </w:r>
            <w:r w:rsidR="00E32FF8" w:rsidRPr="00CB3125">
              <w:rPr>
                <w:rFonts w:ascii="Arial" w:hAnsi="Arial" w:cs="Arial"/>
                <w:color w:val="000000" w:themeColor="text1"/>
                <w:sz w:val="21"/>
                <w:szCs w:val="22"/>
                <w:lang w:val="en-GB"/>
              </w:rPr>
              <w:t>21</w:t>
            </w:r>
          </w:p>
        </w:tc>
      </w:tr>
      <w:tr w:rsidR="00BF3E68" w:rsidRPr="00CB3125" w14:paraId="0C0881F8" w14:textId="77777777" w:rsidTr="00BF3E68">
        <w:tc>
          <w:tcPr>
            <w:tcW w:w="248" w:type="dxa"/>
            <w:shd w:val="clear" w:color="auto" w:fill="D0CECE" w:themeFill="background2" w:themeFillShade="E6"/>
          </w:tcPr>
          <w:p w14:paraId="437299C8" w14:textId="77777777" w:rsidR="00480048" w:rsidRPr="00CB3125" w:rsidRDefault="00480048" w:rsidP="005B0F6D">
            <w:pPr>
              <w:contextualSpacing/>
              <w:rPr>
                <w:rFonts w:ascii="Arial" w:hAnsi="Arial" w:cs="Arial"/>
                <w:color w:val="000000" w:themeColor="text1"/>
                <w:sz w:val="22"/>
                <w:szCs w:val="22"/>
                <w:lang w:val="en-GB"/>
              </w:rPr>
            </w:pPr>
          </w:p>
        </w:tc>
        <w:tc>
          <w:tcPr>
            <w:tcW w:w="9250" w:type="dxa"/>
          </w:tcPr>
          <w:p w14:paraId="424948F5" w14:textId="77777777" w:rsidR="00480048" w:rsidRPr="00CB3125" w:rsidRDefault="00327694"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i/>
                <w:color w:val="000000" w:themeColor="text1"/>
                <w:sz w:val="21"/>
                <w:lang w:val="en-GB"/>
              </w:rPr>
            </w:pPr>
            <w:r w:rsidRPr="00CB3125">
              <w:rPr>
                <w:rFonts w:ascii="Arial" w:hAnsi="Arial" w:cs="Arial"/>
                <w:color w:val="000000" w:themeColor="text1"/>
                <w:sz w:val="21"/>
                <w:szCs w:val="22"/>
                <w:lang w:val="en-GB"/>
              </w:rPr>
              <w:t xml:space="preserve">Presentation of the written report on the work programme </w:t>
            </w:r>
            <w:r w:rsidRPr="00CB3125">
              <w:rPr>
                <w:rFonts w:ascii="Arial" w:hAnsi="Arial" w:cs="Arial"/>
                <w:color w:val="000000" w:themeColor="text1"/>
                <w:sz w:val="20"/>
                <w:lang w:val="en-GB"/>
              </w:rPr>
              <w:t>20</w:t>
            </w:r>
            <w:r w:rsidR="00610F52" w:rsidRPr="00CB3125">
              <w:rPr>
                <w:rFonts w:ascii="Arial" w:hAnsi="Arial" w:cs="Arial"/>
                <w:color w:val="000000" w:themeColor="text1"/>
                <w:sz w:val="20"/>
                <w:lang w:val="en-GB"/>
              </w:rPr>
              <w:t>21</w:t>
            </w:r>
            <w:r w:rsidRPr="00CB3125">
              <w:rPr>
                <w:rFonts w:ascii="Arial" w:hAnsi="Arial" w:cs="Arial"/>
                <w:color w:val="000000" w:themeColor="text1"/>
                <w:sz w:val="20"/>
                <w:lang w:val="en-GB"/>
              </w:rPr>
              <w:t>-202</w:t>
            </w:r>
            <w:r w:rsidR="00610F52" w:rsidRPr="00CB3125">
              <w:rPr>
                <w:rFonts w:ascii="Arial" w:hAnsi="Arial" w:cs="Arial"/>
                <w:color w:val="000000" w:themeColor="text1"/>
                <w:sz w:val="20"/>
                <w:lang w:val="en-GB"/>
              </w:rPr>
              <w:t>2</w:t>
            </w:r>
          </w:p>
          <w:p w14:paraId="6A6969EA" w14:textId="0048B1A3" w:rsidR="00335567" w:rsidRDefault="00335567"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i/>
                <w:color w:val="000000" w:themeColor="text1"/>
                <w:sz w:val="21"/>
                <w:lang w:val="en-GB"/>
              </w:rPr>
            </w:pPr>
            <w:r w:rsidRPr="00CB3125">
              <w:rPr>
                <w:rFonts w:ascii="Arial" w:hAnsi="Arial" w:cs="Arial"/>
                <w:i/>
                <w:color w:val="000000" w:themeColor="text1"/>
                <w:sz w:val="21"/>
                <w:lang w:val="en-GB"/>
              </w:rPr>
              <w:t xml:space="preserve">This </w:t>
            </w:r>
            <w:r w:rsidR="00111024" w:rsidRPr="00CB3125">
              <w:rPr>
                <w:rFonts w:ascii="Arial" w:hAnsi="Arial" w:cs="Arial"/>
                <w:i/>
                <w:color w:val="000000" w:themeColor="text1"/>
                <w:sz w:val="21"/>
                <w:lang w:val="en-GB"/>
              </w:rPr>
              <w:t>presentation</w:t>
            </w:r>
            <w:r w:rsidRPr="00CB3125">
              <w:rPr>
                <w:rFonts w:ascii="Arial" w:hAnsi="Arial" w:cs="Arial"/>
                <w:i/>
                <w:color w:val="000000" w:themeColor="text1"/>
                <w:sz w:val="21"/>
                <w:lang w:val="en-GB"/>
              </w:rPr>
              <w:t xml:space="preserve"> includes the</w:t>
            </w:r>
            <w:r w:rsidR="00111024" w:rsidRPr="00CB3125">
              <w:rPr>
                <w:rFonts w:ascii="Arial" w:hAnsi="Arial" w:cs="Arial"/>
                <w:i/>
                <w:color w:val="000000" w:themeColor="text1"/>
                <w:sz w:val="21"/>
                <w:lang w:val="en-GB"/>
              </w:rPr>
              <w:t xml:space="preserve"> also </w:t>
            </w:r>
            <w:r w:rsidR="00650875" w:rsidRPr="00650875">
              <w:rPr>
                <w:rFonts w:ascii="Arial" w:hAnsi="Arial" w:cs="Arial"/>
                <w:i/>
                <w:color w:val="000000" w:themeColor="text1"/>
                <w:sz w:val="21"/>
                <w:lang w:val="en-GB"/>
              </w:rPr>
              <w:t>the summary of each representative's report.</w:t>
            </w:r>
            <w:r w:rsidR="00650875">
              <w:rPr>
                <w:rFonts w:ascii="Arial" w:hAnsi="Arial" w:cs="Arial"/>
                <w:i/>
                <w:color w:val="000000" w:themeColor="text1"/>
                <w:sz w:val="21"/>
                <w:lang w:val="en-GB"/>
              </w:rPr>
              <w:t xml:space="preserve"> The WP Report and the</w:t>
            </w:r>
            <w:r w:rsidR="00650875" w:rsidRPr="00650875">
              <w:rPr>
                <w:rFonts w:ascii="Arial" w:hAnsi="Arial" w:cs="Arial"/>
                <w:i/>
                <w:color w:val="000000" w:themeColor="text1"/>
                <w:sz w:val="21"/>
                <w:lang w:val="en-GB"/>
              </w:rPr>
              <w:t xml:space="preserve"> representative's report</w:t>
            </w:r>
            <w:r w:rsidR="00650875">
              <w:rPr>
                <w:rFonts w:ascii="Arial" w:hAnsi="Arial" w:cs="Arial"/>
                <w:color w:val="000000" w:themeColor="text1"/>
                <w:sz w:val="21"/>
                <w:lang w:val="en-GB"/>
              </w:rPr>
              <w:t xml:space="preserve"> will be sent in advance. </w:t>
            </w:r>
            <w:r w:rsidR="00111024" w:rsidRPr="00CB3125">
              <w:rPr>
                <w:rFonts w:ascii="Arial" w:hAnsi="Arial" w:cs="Arial"/>
                <w:i/>
                <w:color w:val="000000" w:themeColor="text1"/>
                <w:sz w:val="21"/>
                <w:lang w:val="en-GB"/>
              </w:rPr>
              <w:t xml:space="preserve"> </w:t>
            </w:r>
          </w:p>
          <w:p w14:paraId="1E826925" w14:textId="729572FE" w:rsidR="00111024" w:rsidRPr="00CB3125" w:rsidRDefault="00111024"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i/>
                <w:color w:val="000000" w:themeColor="text1"/>
                <w:sz w:val="21"/>
                <w:lang w:val="en-GB"/>
              </w:rPr>
            </w:pPr>
          </w:p>
        </w:tc>
      </w:tr>
      <w:tr w:rsidR="00BF3E68" w:rsidRPr="00CB3125" w14:paraId="59485234" w14:textId="77777777" w:rsidTr="00BF3E68">
        <w:tc>
          <w:tcPr>
            <w:tcW w:w="9498" w:type="dxa"/>
            <w:gridSpan w:val="2"/>
            <w:shd w:val="clear" w:color="auto" w:fill="D0CECE" w:themeFill="background2" w:themeFillShade="E6"/>
          </w:tcPr>
          <w:p w14:paraId="2D84C362" w14:textId="307CE9EE" w:rsidR="003E3872" w:rsidRPr="00CB3125" w:rsidRDefault="003E3872" w:rsidP="0006649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line="360" w:lineRule="auto"/>
              <w:ind w:left="720"/>
              <w:contextualSpacing/>
              <w:jc w:val="both"/>
              <w:textAlignment w:val="baseline"/>
              <w:rPr>
                <w:rFonts w:ascii="Arial" w:hAnsi="Arial" w:cs="Arial"/>
                <w:b/>
                <w:color w:val="000000" w:themeColor="text1"/>
                <w:sz w:val="21"/>
                <w:szCs w:val="22"/>
                <w:lang w:val="en-GB"/>
              </w:rPr>
            </w:pPr>
            <w:r w:rsidRPr="00CB3125">
              <w:rPr>
                <w:rFonts w:ascii="Arial" w:hAnsi="Arial" w:cs="Arial"/>
                <w:b/>
                <w:color w:val="000000" w:themeColor="text1"/>
                <w:sz w:val="21"/>
                <w:szCs w:val="22"/>
                <w:lang w:val="en-GB"/>
              </w:rPr>
              <w:t xml:space="preserve"> </w:t>
            </w:r>
            <w:r w:rsidR="002A67A2" w:rsidRPr="00CB3125">
              <w:rPr>
                <w:rFonts w:ascii="Arial" w:hAnsi="Arial" w:cs="Arial"/>
                <w:b/>
                <w:color w:val="000000" w:themeColor="text1"/>
                <w:sz w:val="21"/>
                <w:szCs w:val="22"/>
                <w:lang w:val="en-GB"/>
              </w:rPr>
              <w:t>15:30 – 1</w:t>
            </w:r>
            <w:r w:rsidR="007329B9">
              <w:rPr>
                <w:rFonts w:ascii="Arial" w:hAnsi="Arial" w:cs="Arial"/>
                <w:b/>
                <w:color w:val="000000" w:themeColor="text1"/>
                <w:sz w:val="21"/>
                <w:szCs w:val="22"/>
                <w:lang w:val="en-GB"/>
              </w:rPr>
              <w:t>6</w:t>
            </w:r>
            <w:r w:rsidR="002A67A2" w:rsidRPr="00CB3125">
              <w:rPr>
                <w:rFonts w:ascii="Arial" w:hAnsi="Arial" w:cs="Arial"/>
                <w:b/>
                <w:color w:val="000000" w:themeColor="text1"/>
                <w:sz w:val="21"/>
                <w:szCs w:val="22"/>
                <w:lang w:val="en-GB"/>
              </w:rPr>
              <w:t>:00 BREAK</w:t>
            </w:r>
          </w:p>
        </w:tc>
      </w:tr>
      <w:tr w:rsidR="00BF3E68" w:rsidRPr="00CB3125" w14:paraId="0927D4DB" w14:textId="77777777" w:rsidTr="00BF3E68">
        <w:tc>
          <w:tcPr>
            <w:tcW w:w="9498" w:type="dxa"/>
            <w:gridSpan w:val="2"/>
            <w:shd w:val="clear" w:color="auto" w:fill="D0CECE" w:themeFill="background2" w:themeFillShade="E6"/>
          </w:tcPr>
          <w:p w14:paraId="5B23D824" w14:textId="0158CDDF" w:rsidR="00863DEB" w:rsidRPr="00CB3125" w:rsidRDefault="002A67A2"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szCs w:val="22"/>
                <w:lang w:val="en-GB"/>
              </w:rPr>
            </w:pPr>
            <w:r w:rsidRPr="00CB3125">
              <w:rPr>
                <w:rFonts w:ascii="Arial" w:hAnsi="Arial" w:cs="Arial"/>
                <w:b/>
                <w:color w:val="000000" w:themeColor="text1"/>
                <w:sz w:val="21"/>
                <w:szCs w:val="22"/>
                <w:lang w:val="en-GB"/>
              </w:rPr>
              <w:t>1</w:t>
            </w:r>
            <w:r w:rsidR="00DC5071" w:rsidRPr="00CB3125">
              <w:rPr>
                <w:rFonts w:ascii="Arial" w:hAnsi="Arial" w:cs="Arial"/>
                <w:b/>
                <w:color w:val="000000" w:themeColor="text1"/>
                <w:sz w:val="21"/>
                <w:szCs w:val="22"/>
                <w:lang w:val="en-GB"/>
              </w:rPr>
              <w:t>6</w:t>
            </w:r>
            <w:r w:rsidRPr="00CB3125">
              <w:rPr>
                <w:rFonts w:ascii="Arial" w:hAnsi="Arial" w:cs="Arial"/>
                <w:b/>
                <w:color w:val="000000" w:themeColor="text1"/>
                <w:sz w:val="21"/>
                <w:szCs w:val="22"/>
                <w:lang w:val="en-GB"/>
              </w:rPr>
              <w:t>:00 – 1</w:t>
            </w:r>
            <w:r w:rsidR="00DC5071" w:rsidRPr="00CB3125">
              <w:rPr>
                <w:rFonts w:ascii="Arial" w:hAnsi="Arial" w:cs="Arial"/>
                <w:b/>
                <w:color w:val="000000" w:themeColor="text1"/>
                <w:sz w:val="21"/>
                <w:szCs w:val="22"/>
                <w:lang w:val="en-GB"/>
              </w:rPr>
              <w:t>7</w:t>
            </w:r>
            <w:r w:rsidRPr="00CB3125">
              <w:rPr>
                <w:rFonts w:ascii="Arial" w:hAnsi="Arial" w:cs="Arial"/>
                <w:b/>
                <w:color w:val="000000" w:themeColor="text1"/>
                <w:sz w:val="21"/>
                <w:szCs w:val="22"/>
                <w:lang w:val="en-GB"/>
              </w:rPr>
              <w:t>:30</w:t>
            </w:r>
          </w:p>
        </w:tc>
      </w:tr>
      <w:tr w:rsidR="00BF3E68" w:rsidRPr="00CB3125" w14:paraId="49BC2C34" w14:textId="77777777" w:rsidTr="00BF3E68">
        <w:tc>
          <w:tcPr>
            <w:tcW w:w="248" w:type="dxa"/>
            <w:shd w:val="clear" w:color="auto" w:fill="D0CECE" w:themeFill="background2" w:themeFillShade="E6"/>
          </w:tcPr>
          <w:p w14:paraId="7C80BFA1" w14:textId="77777777" w:rsidR="002A67A2" w:rsidRPr="00CB3125" w:rsidRDefault="002A67A2" w:rsidP="005B0F6D">
            <w:pPr>
              <w:contextualSpacing/>
              <w:rPr>
                <w:rFonts w:ascii="Arial" w:hAnsi="Arial" w:cs="Arial"/>
                <w:color w:val="000000" w:themeColor="text1"/>
                <w:sz w:val="22"/>
                <w:szCs w:val="22"/>
                <w:lang w:val="en-GB"/>
              </w:rPr>
            </w:pPr>
          </w:p>
        </w:tc>
        <w:tc>
          <w:tcPr>
            <w:tcW w:w="9250" w:type="dxa"/>
          </w:tcPr>
          <w:p w14:paraId="72448556" w14:textId="064756E3" w:rsidR="002A67A2" w:rsidRPr="00CB3125" w:rsidRDefault="008054CF"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Legal body – update</w:t>
            </w:r>
          </w:p>
        </w:tc>
      </w:tr>
      <w:tr w:rsidR="00BF3E68" w:rsidRPr="00CB3125" w14:paraId="1AC13473" w14:textId="77777777" w:rsidTr="00BF3E68">
        <w:tc>
          <w:tcPr>
            <w:tcW w:w="248" w:type="dxa"/>
            <w:shd w:val="clear" w:color="auto" w:fill="D0CECE" w:themeFill="background2" w:themeFillShade="E6"/>
          </w:tcPr>
          <w:p w14:paraId="32A86151" w14:textId="77777777" w:rsidR="002A67A2" w:rsidRPr="00CB3125" w:rsidRDefault="002A67A2" w:rsidP="005B0F6D">
            <w:pPr>
              <w:contextualSpacing/>
              <w:rPr>
                <w:rFonts w:ascii="Arial" w:hAnsi="Arial" w:cs="Arial"/>
                <w:color w:val="000000" w:themeColor="text1"/>
                <w:sz w:val="22"/>
                <w:szCs w:val="22"/>
                <w:lang w:val="en-GB"/>
              </w:rPr>
            </w:pPr>
          </w:p>
        </w:tc>
        <w:tc>
          <w:tcPr>
            <w:tcW w:w="9250" w:type="dxa"/>
          </w:tcPr>
          <w:p w14:paraId="6EA6FAB8" w14:textId="77777777" w:rsidR="008054CF" w:rsidRPr="00CB3125" w:rsidRDefault="008054CF"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lang w:val="en-GB"/>
              </w:rPr>
              <w:t>Finance</w:t>
            </w:r>
          </w:p>
          <w:p w14:paraId="16ED4BF3" w14:textId="3961325B" w:rsidR="008054CF" w:rsidRPr="00CB3125" w:rsidRDefault="008054CF" w:rsidP="005B0F6D">
            <w:pPr>
              <w:widowControl w:val="0"/>
              <w:tabs>
                <w:tab w:val="left" w:pos="-1699"/>
                <w:tab w:val="left" w:pos="-848"/>
              </w:tabs>
              <w:overflowPunct w:val="0"/>
              <w:autoSpaceDE w:val="0"/>
              <w:autoSpaceDN w:val="0"/>
              <w:adjustRightInd w:val="0"/>
              <w:ind w:left="720"/>
              <w:contextualSpacing/>
              <w:textAlignment w:val="baseline"/>
              <w:rPr>
                <w:rFonts w:ascii="Arial" w:hAnsi="Arial" w:cs="Arial"/>
                <w:color w:val="000000" w:themeColor="text1"/>
                <w:sz w:val="20"/>
                <w:szCs w:val="20"/>
                <w:lang w:val="en-GB"/>
              </w:rPr>
            </w:pPr>
            <w:r w:rsidRPr="00CB3125">
              <w:rPr>
                <w:rFonts w:ascii="Arial" w:hAnsi="Arial" w:cs="Arial"/>
                <w:color w:val="000000" w:themeColor="text1"/>
                <w:sz w:val="20"/>
                <w:szCs w:val="20"/>
                <w:lang w:val="en-GB"/>
              </w:rPr>
              <w:t xml:space="preserve">Treasurer report 2021 </w:t>
            </w:r>
          </w:p>
          <w:p w14:paraId="28875A5B" w14:textId="677015CC" w:rsidR="008054CF" w:rsidRPr="00CB3125" w:rsidRDefault="008054CF" w:rsidP="005B0F6D">
            <w:pPr>
              <w:widowControl w:val="0"/>
              <w:tabs>
                <w:tab w:val="left" w:pos="-1699"/>
                <w:tab w:val="left" w:pos="-848"/>
              </w:tabs>
              <w:overflowPunct w:val="0"/>
              <w:autoSpaceDE w:val="0"/>
              <w:autoSpaceDN w:val="0"/>
              <w:adjustRightInd w:val="0"/>
              <w:contextualSpacing/>
              <w:textAlignment w:val="baseline"/>
              <w:rPr>
                <w:rFonts w:ascii="Arial" w:hAnsi="Arial" w:cs="Arial"/>
                <w:color w:val="000000" w:themeColor="text1"/>
                <w:sz w:val="20"/>
                <w:szCs w:val="20"/>
                <w:lang w:val="en-GB"/>
              </w:rPr>
            </w:pPr>
            <w:r w:rsidRPr="00CB3125">
              <w:rPr>
                <w:rFonts w:ascii="Arial" w:hAnsi="Arial" w:cs="Arial"/>
                <w:color w:val="000000" w:themeColor="text1"/>
                <w:sz w:val="20"/>
                <w:szCs w:val="20"/>
                <w:lang w:val="en-GB"/>
              </w:rPr>
              <w:t xml:space="preserve">              Auditor report – 2021</w:t>
            </w:r>
          </w:p>
          <w:p w14:paraId="3DEB16E2" w14:textId="77777777" w:rsidR="002A67A2" w:rsidRDefault="008054CF" w:rsidP="005B0F6D">
            <w:pPr>
              <w:widowControl w:val="0"/>
              <w:tabs>
                <w:tab w:val="left" w:pos="-1699"/>
                <w:tab w:val="left" w:pos="-848"/>
              </w:tabs>
              <w:overflowPunct w:val="0"/>
              <w:autoSpaceDE w:val="0"/>
              <w:autoSpaceDN w:val="0"/>
              <w:adjustRightInd w:val="0"/>
              <w:ind w:left="792"/>
              <w:contextualSpacing/>
              <w:textAlignment w:val="baseline"/>
              <w:rPr>
                <w:rFonts w:ascii="Arial" w:hAnsi="Arial" w:cs="Arial"/>
                <w:sz w:val="20"/>
                <w:szCs w:val="20"/>
                <w:lang w:val="en-GB"/>
              </w:rPr>
            </w:pPr>
            <w:r w:rsidRPr="00CB3125">
              <w:rPr>
                <w:rFonts w:ascii="Arial" w:hAnsi="Arial" w:cs="Arial"/>
                <w:sz w:val="20"/>
                <w:szCs w:val="20"/>
                <w:lang w:val="en-GB"/>
              </w:rPr>
              <w:t>Presentation budget 2022</w:t>
            </w:r>
          </w:p>
          <w:p w14:paraId="00AA27B0" w14:textId="3587550F" w:rsidR="00EB66C7" w:rsidRPr="00EB66C7" w:rsidRDefault="00EB66C7" w:rsidP="005B0F6D">
            <w:pPr>
              <w:widowControl w:val="0"/>
              <w:tabs>
                <w:tab w:val="left" w:pos="-1699"/>
                <w:tab w:val="left" w:pos="-848"/>
              </w:tabs>
              <w:overflowPunct w:val="0"/>
              <w:autoSpaceDE w:val="0"/>
              <w:autoSpaceDN w:val="0"/>
              <w:adjustRightInd w:val="0"/>
              <w:ind w:left="792"/>
              <w:contextualSpacing/>
              <w:textAlignment w:val="baseline"/>
              <w:rPr>
                <w:rFonts w:ascii="Arial" w:hAnsi="Arial" w:cs="Arial"/>
                <w:i/>
                <w:sz w:val="20"/>
                <w:szCs w:val="20"/>
                <w:lang w:val="en-GB"/>
              </w:rPr>
            </w:pPr>
          </w:p>
        </w:tc>
      </w:tr>
      <w:tr w:rsidR="00BF3E68" w:rsidRPr="00CB3125" w14:paraId="2B249A7B" w14:textId="77777777" w:rsidTr="00BF3E68">
        <w:tc>
          <w:tcPr>
            <w:tcW w:w="248" w:type="dxa"/>
            <w:shd w:val="clear" w:color="auto" w:fill="D0CECE" w:themeFill="background2" w:themeFillShade="E6"/>
          </w:tcPr>
          <w:p w14:paraId="75043A18" w14:textId="77777777" w:rsidR="002A67A2" w:rsidRPr="00CB3125" w:rsidRDefault="002A67A2" w:rsidP="005B0F6D">
            <w:pPr>
              <w:contextualSpacing/>
              <w:rPr>
                <w:rFonts w:ascii="Arial" w:hAnsi="Arial" w:cs="Arial"/>
                <w:color w:val="000000" w:themeColor="text1"/>
                <w:sz w:val="22"/>
                <w:szCs w:val="22"/>
                <w:lang w:val="en-GB"/>
              </w:rPr>
            </w:pPr>
          </w:p>
        </w:tc>
        <w:tc>
          <w:tcPr>
            <w:tcW w:w="9250" w:type="dxa"/>
          </w:tcPr>
          <w:p w14:paraId="3E35A5C0" w14:textId="1EA3DC95" w:rsidR="00EB66C7" w:rsidRPr="007137B4" w:rsidRDefault="002D2634" w:rsidP="007137B4">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lang w:val="en-GB"/>
              </w:rPr>
              <w:t>IFSW European Conference 2021</w:t>
            </w:r>
          </w:p>
        </w:tc>
      </w:tr>
      <w:tr w:rsidR="002D2634" w:rsidRPr="00CB3125" w14:paraId="208CF2D5" w14:textId="77777777" w:rsidTr="00BF3E68">
        <w:tc>
          <w:tcPr>
            <w:tcW w:w="248" w:type="dxa"/>
            <w:shd w:val="clear" w:color="auto" w:fill="D0CECE" w:themeFill="background2" w:themeFillShade="E6"/>
          </w:tcPr>
          <w:p w14:paraId="51DE2406" w14:textId="77777777" w:rsidR="002D2634" w:rsidRPr="00CB3125" w:rsidRDefault="002D2634" w:rsidP="005B0F6D">
            <w:pPr>
              <w:contextualSpacing/>
              <w:rPr>
                <w:rFonts w:ascii="Arial" w:hAnsi="Arial" w:cs="Arial"/>
                <w:color w:val="000000" w:themeColor="text1"/>
                <w:sz w:val="22"/>
                <w:szCs w:val="22"/>
                <w:lang w:val="en-GB"/>
              </w:rPr>
            </w:pPr>
          </w:p>
        </w:tc>
        <w:tc>
          <w:tcPr>
            <w:tcW w:w="9250" w:type="dxa"/>
          </w:tcPr>
          <w:p w14:paraId="5218E819" w14:textId="0CE91198" w:rsidR="00EB66C7" w:rsidRPr="007137B4" w:rsidRDefault="002D2634" w:rsidP="007137B4">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lang w:val="en-GB"/>
              </w:rPr>
              <w:t>IFSW European Conference 2023</w:t>
            </w:r>
          </w:p>
        </w:tc>
      </w:tr>
      <w:tr w:rsidR="002D2634" w:rsidRPr="00CB3125" w14:paraId="5489E563" w14:textId="77777777" w:rsidTr="00BF3E68">
        <w:tc>
          <w:tcPr>
            <w:tcW w:w="248" w:type="dxa"/>
            <w:shd w:val="clear" w:color="auto" w:fill="D0CECE" w:themeFill="background2" w:themeFillShade="E6"/>
          </w:tcPr>
          <w:p w14:paraId="58D5F621" w14:textId="77777777" w:rsidR="002D2634" w:rsidRPr="00CB3125" w:rsidRDefault="002D2634" w:rsidP="005B0F6D">
            <w:pPr>
              <w:contextualSpacing/>
              <w:rPr>
                <w:rFonts w:ascii="Arial" w:hAnsi="Arial" w:cs="Arial"/>
                <w:color w:val="000000" w:themeColor="text1"/>
                <w:sz w:val="22"/>
                <w:szCs w:val="22"/>
                <w:lang w:val="en-GB"/>
              </w:rPr>
            </w:pPr>
          </w:p>
        </w:tc>
        <w:tc>
          <w:tcPr>
            <w:tcW w:w="9250" w:type="dxa"/>
          </w:tcPr>
          <w:p w14:paraId="23502436" w14:textId="676440C9" w:rsidR="00EB66C7" w:rsidRPr="007137B4" w:rsidRDefault="002D2634" w:rsidP="007137B4">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lang w:val="en-GB"/>
              </w:rPr>
              <w:t>IFSW European Conference 2025</w:t>
            </w:r>
          </w:p>
        </w:tc>
      </w:tr>
    </w:tbl>
    <w:p w14:paraId="1A3B1D07" w14:textId="30422156" w:rsidR="00494F17" w:rsidRPr="00CB3125" w:rsidRDefault="00494F17" w:rsidP="006A331B">
      <w:pPr>
        <w:rPr>
          <w:rFonts w:ascii="Arial" w:hAnsi="Arial" w:cs="Arial"/>
          <w:b/>
          <w:sz w:val="22"/>
          <w:szCs w:val="22"/>
          <w:lang w:val="en-GB"/>
        </w:rPr>
      </w:pPr>
    </w:p>
    <w:p w14:paraId="4DC209C7" w14:textId="15F0DFC2" w:rsidR="00B352F1" w:rsidRPr="00C0389D" w:rsidRDefault="00F734A8" w:rsidP="00C0389D">
      <w:pPr>
        <w:pBdr>
          <w:bottom w:val="single" w:sz="4" w:space="1" w:color="auto"/>
        </w:pBdr>
        <w:ind w:left="720"/>
        <w:rPr>
          <w:rFonts w:ascii="Arial" w:hAnsi="Arial" w:cs="Arial"/>
          <w:b/>
          <w:i/>
          <w:sz w:val="22"/>
          <w:szCs w:val="22"/>
          <w:lang w:val="en-GB"/>
        </w:rPr>
      </w:pPr>
      <w:r w:rsidRPr="00CB3125">
        <w:rPr>
          <w:rFonts w:ascii="Arial" w:hAnsi="Arial" w:cs="Arial"/>
          <w:b/>
          <w:i/>
          <w:sz w:val="22"/>
          <w:szCs w:val="22"/>
          <w:lang w:val="en-GB"/>
        </w:rPr>
        <w:t>Diner will be announced</w:t>
      </w:r>
    </w:p>
    <w:p w14:paraId="6BD928E7" w14:textId="77777777" w:rsidR="006A331B" w:rsidRDefault="006A331B">
      <w:pPr>
        <w:spacing w:after="160" w:line="259" w:lineRule="auto"/>
        <w:rPr>
          <w:rFonts w:ascii="Arial" w:hAnsi="Arial" w:cs="Arial"/>
          <w:b/>
          <w:color w:val="4472C4" w:themeColor="accent1"/>
          <w:szCs w:val="22"/>
          <w:lang w:val="en-GB"/>
        </w:rPr>
      </w:pPr>
      <w:r>
        <w:rPr>
          <w:rFonts w:ascii="Arial" w:hAnsi="Arial" w:cs="Arial"/>
          <w:b/>
          <w:color w:val="4472C4" w:themeColor="accent1"/>
          <w:szCs w:val="22"/>
          <w:lang w:val="en-GB"/>
        </w:rPr>
        <w:br w:type="page"/>
      </w:r>
    </w:p>
    <w:p w14:paraId="61A82983" w14:textId="5EDC0CBB" w:rsidR="00494F17" w:rsidRPr="00C0389D" w:rsidRDefault="00494F17" w:rsidP="005B0F6D">
      <w:pPr>
        <w:ind w:right="-660"/>
        <w:jc w:val="both"/>
        <w:rPr>
          <w:rFonts w:ascii="Arial" w:hAnsi="Arial" w:cs="Arial"/>
          <w:b/>
          <w:color w:val="4472C4" w:themeColor="accent1"/>
          <w:szCs w:val="22"/>
          <w:lang w:val="en-GB"/>
        </w:rPr>
      </w:pPr>
      <w:r w:rsidRPr="00C0389D">
        <w:rPr>
          <w:rFonts w:ascii="Arial" w:hAnsi="Arial" w:cs="Arial"/>
          <w:b/>
          <w:color w:val="4472C4" w:themeColor="accent1"/>
          <w:szCs w:val="22"/>
          <w:lang w:val="en-GB"/>
        </w:rPr>
        <w:lastRenderedPageBreak/>
        <w:t>Saturday, 29th October (09:00 – 1</w:t>
      </w:r>
      <w:r w:rsidR="00DA7F49">
        <w:rPr>
          <w:rFonts w:ascii="Arial" w:hAnsi="Arial" w:cs="Arial"/>
          <w:b/>
          <w:color w:val="4472C4" w:themeColor="accent1"/>
          <w:szCs w:val="22"/>
          <w:lang w:val="en-GB"/>
        </w:rPr>
        <w:t>7</w:t>
      </w:r>
      <w:r w:rsidRPr="00C0389D">
        <w:rPr>
          <w:rFonts w:ascii="Arial" w:hAnsi="Arial" w:cs="Arial"/>
          <w:b/>
          <w:color w:val="4472C4" w:themeColor="accent1"/>
          <w:szCs w:val="22"/>
          <w:lang w:val="en-GB"/>
        </w:rPr>
        <w:t>:</w:t>
      </w:r>
      <w:r w:rsidR="00DA7F49">
        <w:rPr>
          <w:rFonts w:ascii="Arial" w:hAnsi="Arial" w:cs="Arial"/>
          <w:b/>
          <w:color w:val="4472C4" w:themeColor="accent1"/>
          <w:szCs w:val="22"/>
          <w:lang w:val="en-GB"/>
        </w:rPr>
        <w:t>3</w:t>
      </w:r>
      <w:r w:rsidRPr="00C0389D">
        <w:rPr>
          <w:rFonts w:ascii="Arial" w:hAnsi="Arial" w:cs="Arial"/>
          <w:b/>
          <w:color w:val="4472C4" w:themeColor="accent1"/>
          <w:szCs w:val="22"/>
          <w:lang w:val="en-GB"/>
        </w:rPr>
        <w:t>0)</w:t>
      </w:r>
    </w:p>
    <w:p w14:paraId="1DDAAEAE" w14:textId="1AFBFB0F" w:rsidR="00CB3125" w:rsidRPr="009943F7" w:rsidRDefault="00CB3125" w:rsidP="005B0F6D">
      <w:pPr>
        <w:rPr>
          <w:lang w:val="en-GB"/>
        </w:rPr>
      </w:pPr>
      <w:r w:rsidRPr="00CB3125">
        <w:rPr>
          <w:rFonts w:ascii="Arial" w:hAnsi="Arial" w:cs="Arial"/>
          <w:color w:val="000000"/>
          <w:sz w:val="22"/>
          <w:szCs w:val="22"/>
          <w:shd w:val="clear" w:color="auto" w:fill="FFFFFF"/>
          <w:lang w:val="en-GB"/>
        </w:rPr>
        <w:t>At the Saturday sessions, the delegates will discuss the projects implemented by IFSW Europe and how they can get involved. Representatives will be able to connect IFSW Europe projects with their work for next year. Sessions will be organized as group discussions.  </w:t>
      </w:r>
    </w:p>
    <w:tbl>
      <w:tblPr>
        <w:tblStyle w:val="TableGrid"/>
        <w:tblW w:w="9498" w:type="dxa"/>
        <w:tblInd w:w="-5" w:type="dxa"/>
        <w:tblLook w:val="04A0" w:firstRow="1" w:lastRow="0" w:firstColumn="1" w:lastColumn="0" w:noHBand="0" w:noVBand="1"/>
      </w:tblPr>
      <w:tblGrid>
        <w:gridCol w:w="248"/>
        <w:gridCol w:w="9250"/>
      </w:tblGrid>
      <w:tr w:rsidR="00B352F1" w:rsidRPr="00CB3125" w14:paraId="78516C83" w14:textId="77777777" w:rsidTr="001432D2">
        <w:tc>
          <w:tcPr>
            <w:tcW w:w="9498" w:type="dxa"/>
            <w:gridSpan w:val="2"/>
            <w:shd w:val="clear" w:color="auto" w:fill="D0CECE" w:themeFill="background2" w:themeFillShade="E6"/>
          </w:tcPr>
          <w:p w14:paraId="66918969" w14:textId="24B27C66" w:rsidR="00B352F1" w:rsidRPr="00CB3125" w:rsidRDefault="00376270"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09</w:t>
            </w:r>
            <w:r w:rsidR="00B352F1" w:rsidRPr="00CB3125">
              <w:rPr>
                <w:rFonts w:ascii="Arial" w:hAnsi="Arial" w:cs="Arial"/>
                <w:b/>
                <w:color w:val="000000" w:themeColor="text1"/>
                <w:sz w:val="21"/>
                <w:szCs w:val="22"/>
                <w:lang w:val="en-GB"/>
              </w:rPr>
              <w:t>:00 – 1</w:t>
            </w:r>
            <w:r w:rsidRPr="00CB3125">
              <w:rPr>
                <w:rFonts w:ascii="Arial" w:hAnsi="Arial" w:cs="Arial"/>
                <w:b/>
                <w:color w:val="000000" w:themeColor="text1"/>
                <w:sz w:val="21"/>
                <w:szCs w:val="22"/>
                <w:lang w:val="en-GB"/>
              </w:rPr>
              <w:t>0</w:t>
            </w:r>
            <w:r w:rsidR="00B352F1" w:rsidRPr="00CB3125">
              <w:rPr>
                <w:rFonts w:ascii="Arial" w:hAnsi="Arial" w:cs="Arial"/>
                <w:b/>
                <w:color w:val="000000" w:themeColor="text1"/>
                <w:sz w:val="21"/>
                <w:szCs w:val="22"/>
                <w:lang w:val="en-GB"/>
              </w:rPr>
              <w:t>:30</w:t>
            </w:r>
          </w:p>
        </w:tc>
      </w:tr>
      <w:tr w:rsidR="00B352F1" w:rsidRPr="00CB3125" w14:paraId="6BE4992D" w14:textId="77777777" w:rsidTr="00B352F1">
        <w:tc>
          <w:tcPr>
            <w:tcW w:w="248" w:type="dxa"/>
            <w:shd w:val="clear" w:color="auto" w:fill="D0CECE" w:themeFill="background2" w:themeFillShade="E6"/>
          </w:tcPr>
          <w:p w14:paraId="2732E9E9" w14:textId="77777777" w:rsidR="00811185" w:rsidRPr="00CB3125" w:rsidRDefault="00811185" w:rsidP="005B0F6D">
            <w:pPr>
              <w:contextualSpacing/>
              <w:rPr>
                <w:rFonts w:ascii="Arial" w:hAnsi="Arial" w:cs="Arial"/>
                <w:color w:val="000000" w:themeColor="text1"/>
                <w:sz w:val="22"/>
                <w:szCs w:val="22"/>
                <w:lang w:val="en-GB"/>
              </w:rPr>
            </w:pPr>
          </w:p>
        </w:tc>
        <w:tc>
          <w:tcPr>
            <w:tcW w:w="9250" w:type="dxa"/>
          </w:tcPr>
          <w:p w14:paraId="16F5544D" w14:textId="71D3D49D" w:rsidR="00F32D63" w:rsidRPr="00CB3125" w:rsidRDefault="00811185"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lang w:val="en-GB"/>
              </w:rPr>
            </w:pPr>
            <w:r w:rsidRPr="00CB3125">
              <w:rPr>
                <w:rFonts w:ascii="Arial" w:hAnsi="Arial" w:cs="Arial"/>
                <w:color w:val="000000" w:themeColor="text1"/>
                <w:sz w:val="21"/>
                <w:szCs w:val="22"/>
                <w:lang w:val="en-GB"/>
              </w:rPr>
              <w:t xml:space="preserve"> </w:t>
            </w:r>
            <w:r w:rsidR="00E640E1" w:rsidRPr="00CB3125">
              <w:rPr>
                <w:rFonts w:ascii="Arial" w:hAnsi="Arial" w:cs="Arial"/>
                <w:color w:val="000000" w:themeColor="text1"/>
                <w:sz w:val="21"/>
                <w:szCs w:val="22"/>
                <w:lang w:val="en-GB"/>
              </w:rPr>
              <w:t>Project:</w:t>
            </w:r>
            <w:r w:rsidR="003F7CCC" w:rsidRPr="00CB3125">
              <w:rPr>
                <w:rFonts w:ascii="Arial" w:hAnsi="Arial" w:cs="Arial"/>
                <w:color w:val="000000" w:themeColor="text1"/>
                <w:sz w:val="21"/>
                <w:szCs w:val="22"/>
                <w:lang w:val="en-GB"/>
              </w:rPr>
              <w:t xml:space="preserve"> </w:t>
            </w:r>
            <w:r w:rsidR="00F32D63" w:rsidRPr="00CB3125">
              <w:rPr>
                <w:rFonts w:ascii="Arial" w:hAnsi="Arial" w:cs="Arial"/>
                <w:color w:val="000000" w:themeColor="text1"/>
                <w:sz w:val="21"/>
                <w:szCs w:val="22"/>
                <w:lang w:val="en-GB"/>
              </w:rPr>
              <w:t xml:space="preserve">The Community Social Work Centre and Social Work Hub - </w:t>
            </w:r>
            <w:proofErr w:type="spellStart"/>
            <w:r w:rsidR="00F32D63" w:rsidRPr="00CB3125">
              <w:rPr>
                <w:rFonts w:ascii="Arial" w:hAnsi="Arial" w:cs="Arial"/>
                <w:color w:val="000000" w:themeColor="text1"/>
                <w:sz w:val="21"/>
                <w:szCs w:val="22"/>
                <w:lang w:val="en-GB"/>
              </w:rPr>
              <w:t>Kamianets-Podilskyi</w:t>
            </w:r>
            <w:proofErr w:type="spellEnd"/>
            <w:r w:rsidR="00F32D63" w:rsidRPr="00CB3125">
              <w:rPr>
                <w:rFonts w:ascii="Arial" w:hAnsi="Arial" w:cs="Arial"/>
                <w:color w:val="000000" w:themeColor="text1"/>
                <w:sz w:val="21"/>
                <w:szCs w:val="22"/>
                <w:lang w:val="en-GB"/>
              </w:rPr>
              <w:t xml:space="preserve"> Province</w:t>
            </w:r>
            <w:r w:rsidR="00291FEF">
              <w:rPr>
                <w:rFonts w:ascii="Arial" w:hAnsi="Arial" w:cs="Arial"/>
                <w:color w:val="000000" w:themeColor="text1"/>
                <w:sz w:val="21"/>
                <w:szCs w:val="22"/>
                <w:lang w:val="en-GB"/>
              </w:rPr>
              <w:t xml:space="preserve"> </w:t>
            </w:r>
            <w:r w:rsidR="00291FEF">
              <w:rPr>
                <w:rFonts w:ascii="Arial" w:hAnsi="Arial" w:cs="Arial"/>
                <w:color w:val="000000" w:themeColor="text1"/>
                <w:sz w:val="21"/>
                <w:lang w:val="en-GB"/>
              </w:rPr>
              <w:t>(A report will be sent in advance)</w:t>
            </w:r>
          </w:p>
          <w:p w14:paraId="6CF772BE" w14:textId="5A6D9D19" w:rsidR="00F32D63" w:rsidRPr="00CB3125" w:rsidRDefault="00F32D63"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lang w:val="en-GB"/>
              </w:rPr>
            </w:pPr>
            <w:r w:rsidRPr="00CB3125">
              <w:rPr>
                <w:rFonts w:ascii="Arial" w:hAnsi="Arial" w:cs="Arial"/>
                <w:color w:val="000000" w:themeColor="text1"/>
                <w:sz w:val="21"/>
                <w:lang w:val="en-GB"/>
              </w:rPr>
              <w:t>Funds: IFSW Europe donations</w:t>
            </w:r>
          </w:p>
          <w:p w14:paraId="23BB84DB" w14:textId="0349DB95" w:rsidR="00E640E1" w:rsidRPr="00CB3125" w:rsidRDefault="00E640E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b/>
                <w:color w:val="000000" w:themeColor="text1"/>
                <w:sz w:val="21"/>
                <w:lang w:val="en-GB"/>
              </w:rPr>
            </w:pPr>
          </w:p>
        </w:tc>
      </w:tr>
      <w:tr w:rsidR="00376270" w:rsidRPr="00CB3125" w14:paraId="6D0A6382" w14:textId="77777777" w:rsidTr="001432D2">
        <w:tc>
          <w:tcPr>
            <w:tcW w:w="9498" w:type="dxa"/>
            <w:gridSpan w:val="2"/>
            <w:shd w:val="clear" w:color="auto" w:fill="D0CECE" w:themeFill="background2" w:themeFillShade="E6"/>
          </w:tcPr>
          <w:p w14:paraId="283AA64B" w14:textId="10E47440" w:rsidR="00376270" w:rsidRPr="00CB3125" w:rsidRDefault="00376270" w:rsidP="00A56E4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line="360" w:lineRule="auto"/>
              <w:ind w:left="72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10:30 – 11:00 BREAK</w:t>
            </w:r>
          </w:p>
        </w:tc>
      </w:tr>
      <w:tr w:rsidR="003815A5" w:rsidRPr="00CB3125" w14:paraId="039696CD" w14:textId="77777777" w:rsidTr="001432D2">
        <w:tc>
          <w:tcPr>
            <w:tcW w:w="9498" w:type="dxa"/>
            <w:gridSpan w:val="2"/>
            <w:shd w:val="clear" w:color="auto" w:fill="D0CECE" w:themeFill="background2" w:themeFillShade="E6"/>
          </w:tcPr>
          <w:p w14:paraId="7A9D6773" w14:textId="25565499" w:rsidR="003815A5" w:rsidRPr="00CB3125" w:rsidRDefault="003815A5"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szCs w:val="22"/>
                <w:lang w:val="en-GB"/>
              </w:rPr>
            </w:pPr>
            <w:r w:rsidRPr="00CB3125">
              <w:rPr>
                <w:rFonts w:ascii="Arial" w:hAnsi="Arial" w:cs="Arial"/>
                <w:b/>
                <w:color w:val="000000" w:themeColor="text1"/>
                <w:sz w:val="21"/>
                <w:szCs w:val="22"/>
                <w:lang w:val="en-GB"/>
              </w:rPr>
              <w:t>11:00 – 12:30</w:t>
            </w:r>
          </w:p>
        </w:tc>
      </w:tr>
      <w:tr w:rsidR="00376270" w:rsidRPr="00CB3125" w14:paraId="0AB3A12B" w14:textId="77777777" w:rsidTr="00B352F1">
        <w:tc>
          <w:tcPr>
            <w:tcW w:w="248" w:type="dxa"/>
            <w:shd w:val="clear" w:color="auto" w:fill="D0CECE" w:themeFill="background2" w:themeFillShade="E6"/>
          </w:tcPr>
          <w:p w14:paraId="53B6676D"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2A4E784A" w14:textId="23253BC6" w:rsidR="006D2364" w:rsidRPr="00CB3125"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 xml:space="preserve">Project: </w:t>
            </w:r>
            <w:r w:rsidR="006D2364" w:rsidRPr="00CB3125">
              <w:rPr>
                <w:rFonts w:ascii="Arial" w:hAnsi="Arial" w:cs="Arial"/>
                <w:color w:val="000000" w:themeColor="text1"/>
                <w:sz w:val="21"/>
                <w:szCs w:val="22"/>
                <w:lang w:val="en-GB"/>
              </w:rPr>
              <w:t xml:space="preserve">INCREASING RESPONSIVENESS TO CITIZEN VOICE IN SOCIAL SERVICES ACROSS EUROPE </w:t>
            </w:r>
            <w:r w:rsidR="00291FEF">
              <w:rPr>
                <w:rFonts w:ascii="Arial" w:hAnsi="Arial" w:cs="Arial"/>
                <w:color w:val="000000" w:themeColor="text1"/>
                <w:sz w:val="21"/>
                <w:lang w:val="en-GB"/>
              </w:rPr>
              <w:t>(A report will be sent in advance)</w:t>
            </w:r>
          </w:p>
          <w:p w14:paraId="781D7107" w14:textId="41C80B1B" w:rsidR="006D2364" w:rsidRPr="00CB3125" w:rsidRDefault="006D2364"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lang w:val="en-GB"/>
              </w:rPr>
              <w:t>Funds: EU</w:t>
            </w:r>
          </w:p>
          <w:p w14:paraId="17AAB377" w14:textId="4379A7B0" w:rsidR="00E640E1" w:rsidRPr="00CB3125" w:rsidRDefault="00E640E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376270" w:rsidRPr="00CB3125" w14:paraId="4887B19C" w14:textId="77777777" w:rsidTr="00B352F1">
        <w:tc>
          <w:tcPr>
            <w:tcW w:w="248" w:type="dxa"/>
            <w:shd w:val="clear" w:color="auto" w:fill="D0CECE" w:themeFill="background2" w:themeFillShade="E6"/>
          </w:tcPr>
          <w:p w14:paraId="4E4C3307"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213F78FC" w14:textId="156BC068" w:rsidR="006D2364" w:rsidRPr="00CB3125"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 xml:space="preserve">Project: </w:t>
            </w:r>
            <w:r w:rsidR="006D2364" w:rsidRPr="00CB3125">
              <w:rPr>
                <w:rFonts w:ascii="Arial" w:hAnsi="Arial" w:cs="Arial"/>
                <w:color w:val="000000" w:themeColor="text1"/>
                <w:sz w:val="21"/>
                <w:szCs w:val="22"/>
                <w:lang w:val="en-GB"/>
              </w:rPr>
              <w:t>A SOCIAL EUROPE IS POSSIBLE! The Young Generation of Social Workers are the Spearhead of Change</w:t>
            </w:r>
            <w:r w:rsidR="00291FEF">
              <w:rPr>
                <w:rFonts w:ascii="Arial" w:hAnsi="Arial" w:cs="Arial"/>
                <w:color w:val="000000" w:themeColor="text1"/>
                <w:sz w:val="21"/>
                <w:szCs w:val="22"/>
                <w:lang w:val="en-GB"/>
              </w:rPr>
              <w:t xml:space="preserve"> </w:t>
            </w:r>
            <w:r w:rsidR="00291FEF">
              <w:rPr>
                <w:rFonts w:ascii="Arial" w:hAnsi="Arial" w:cs="Arial"/>
                <w:color w:val="000000" w:themeColor="text1"/>
                <w:sz w:val="21"/>
                <w:lang w:val="en-GB"/>
              </w:rPr>
              <w:t>(A report will be sent in advance)</w:t>
            </w:r>
          </w:p>
          <w:p w14:paraId="7DECEBC9" w14:textId="451711F0" w:rsidR="00CF3A5F" w:rsidRPr="00CB3125" w:rsidRDefault="00CF3A5F"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lang w:val="en-GB"/>
              </w:rPr>
              <w:t>Funds: IFSW Global</w:t>
            </w:r>
          </w:p>
          <w:p w14:paraId="5C4E7267" w14:textId="2D22EC7F" w:rsidR="00E640E1" w:rsidRPr="00CB3125" w:rsidRDefault="00E640E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376270" w:rsidRPr="00CB3125" w14:paraId="2623D395" w14:textId="77777777" w:rsidTr="001432D2">
        <w:tc>
          <w:tcPr>
            <w:tcW w:w="9498" w:type="dxa"/>
            <w:gridSpan w:val="2"/>
            <w:shd w:val="clear" w:color="auto" w:fill="D0CECE" w:themeFill="background2" w:themeFillShade="E6"/>
          </w:tcPr>
          <w:p w14:paraId="247135A5" w14:textId="5E56AF28" w:rsidR="00376270" w:rsidRPr="00CB3125" w:rsidRDefault="00376270" w:rsidP="009531B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line="360" w:lineRule="auto"/>
              <w:ind w:left="72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12:30 – 14:00 BREAK</w:t>
            </w:r>
          </w:p>
        </w:tc>
      </w:tr>
      <w:tr w:rsidR="003815A5" w:rsidRPr="00CB3125" w14:paraId="79310DB4" w14:textId="77777777" w:rsidTr="001432D2">
        <w:tc>
          <w:tcPr>
            <w:tcW w:w="9498" w:type="dxa"/>
            <w:gridSpan w:val="2"/>
            <w:shd w:val="clear" w:color="auto" w:fill="D0CECE" w:themeFill="background2" w:themeFillShade="E6"/>
          </w:tcPr>
          <w:p w14:paraId="20806861" w14:textId="0271A340" w:rsidR="003815A5" w:rsidRPr="00CB3125" w:rsidRDefault="003815A5"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szCs w:val="22"/>
                <w:lang w:val="en-GB"/>
              </w:rPr>
            </w:pPr>
            <w:r w:rsidRPr="00CB3125">
              <w:rPr>
                <w:rFonts w:ascii="Arial" w:hAnsi="Arial" w:cs="Arial"/>
                <w:b/>
                <w:color w:val="000000" w:themeColor="text1"/>
                <w:sz w:val="21"/>
                <w:szCs w:val="22"/>
                <w:lang w:val="en-GB"/>
              </w:rPr>
              <w:t>14:00 – 15:30</w:t>
            </w:r>
          </w:p>
        </w:tc>
      </w:tr>
      <w:tr w:rsidR="00376270" w:rsidRPr="00CB3125" w14:paraId="0683DB64" w14:textId="77777777" w:rsidTr="00B352F1">
        <w:tc>
          <w:tcPr>
            <w:tcW w:w="248" w:type="dxa"/>
            <w:shd w:val="clear" w:color="auto" w:fill="D0CECE" w:themeFill="background2" w:themeFillShade="E6"/>
          </w:tcPr>
          <w:p w14:paraId="3F42D57B"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5CB70C13" w14:textId="2E24EED1" w:rsidR="00376270" w:rsidRPr="00CB3125"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Project</w:t>
            </w:r>
            <w:r w:rsidR="00EB32FD" w:rsidRPr="00CB3125">
              <w:rPr>
                <w:rFonts w:ascii="Arial" w:hAnsi="Arial" w:cs="Arial"/>
                <w:color w:val="000000" w:themeColor="text1"/>
                <w:sz w:val="21"/>
                <w:szCs w:val="22"/>
                <w:lang w:val="en-GB"/>
              </w:rPr>
              <w:t>: Developing eco-wisdom – leave no one behind!</w:t>
            </w:r>
          </w:p>
          <w:p w14:paraId="59EA8FDB" w14:textId="68D81763" w:rsidR="00CF3A5F" w:rsidRPr="00CB3125" w:rsidRDefault="00CF3A5F"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lang w:val="en-GB"/>
              </w:rPr>
              <w:t>Funds: IFSW Global</w:t>
            </w:r>
            <w:r w:rsidR="00291FEF">
              <w:rPr>
                <w:rFonts w:ascii="Arial" w:hAnsi="Arial" w:cs="Arial"/>
                <w:color w:val="000000" w:themeColor="text1"/>
                <w:sz w:val="21"/>
                <w:lang w:val="en-GB"/>
              </w:rPr>
              <w:t xml:space="preserve"> (A report will be sent in advance)</w:t>
            </w:r>
          </w:p>
          <w:p w14:paraId="0204A03C" w14:textId="2FD7A1A6" w:rsidR="00E640E1" w:rsidRPr="00CB3125" w:rsidRDefault="00E640E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376270" w:rsidRPr="00CB3125" w14:paraId="19C5B5C7" w14:textId="77777777" w:rsidTr="00B352F1">
        <w:tc>
          <w:tcPr>
            <w:tcW w:w="248" w:type="dxa"/>
            <w:shd w:val="clear" w:color="auto" w:fill="D0CECE" w:themeFill="background2" w:themeFillShade="E6"/>
          </w:tcPr>
          <w:p w14:paraId="780CB9E2"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48C6EEE7" w14:textId="728FBABF" w:rsidR="00D270CC" w:rsidRPr="00CB3125"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szCs w:val="22"/>
                <w:lang w:val="en-GB"/>
              </w:rPr>
              <w:t xml:space="preserve">Project: </w:t>
            </w:r>
            <w:r w:rsidR="00D270CC" w:rsidRPr="00CB3125">
              <w:rPr>
                <w:rFonts w:ascii="Arial" w:hAnsi="Arial" w:cs="Arial"/>
                <w:color w:val="000000" w:themeColor="text1"/>
                <w:sz w:val="21"/>
                <w:szCs w:val="22"/>
                <w:lang w:val="en-GB"/>
              </w:rPr>
              <w:t>Social workers for transformational and sustainable social protection in Europe</w:t>
            </w:r>
          </w:p>
          <w:p w14:paraId="3A4F2A86" w14:textId="787E55AC" w:rsidR="00CF3A5F" w:rsidRPr="00CB3125" w:rsidRDefault="00CF3A5F"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r w:rsidRPr="00CB3125">
              <w:rPr>
                <w:rFonts w:ascii="Arial" w:hAnsi="Arial" w:cs="Arial"/>
                <w:color w:val="000000" w:themeColor="text1"/>
                <w:sz w:val="21"/>
                <w:lang w:val="en-GB"/>
              </w:rPr>
              <w:t>Funds: IFSW Global</w:t>
            </w:r>
            <w:r w:rsidR="00291FEF">
              <w:rPr>
                <w:rFonts w:ascii="Arial" w:hAnsi="Arial" w:cs="Arial"/>
                <w:color w:val="000000" w:themeColor="text1"/>
                <w:sz w:val="21"/>
                <w:lang w:val="en-GB"/>
              </w:rPr>
              <w:t xml:space="preserve"> (A report will be sent in advance)</w:t>
            </w:r>
          </w:p>
          <w:p w14:paraId="1B43F975" w14:textId="7E612B27" w:rsidR="00E640E1" w:rsidRPr="00CB3125" w:rsidRDefault="00E640E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D50153" w:rsidRPr="00CB3125" w14:paraId="2928A01B" w14:textId="77777777" w:rsidTr="00B352F1">
        <w:tc>
          <w:tcPr>
            <w:tcW w:w="248" w:type="dxa"/>
            <w:shd w:val="clear" w:color="auto" w:fill="D0CECE" w:themeFill="background2" w:themeFillShade="E6"/>
          </w:tcPr>
          <w:p w14:paraId="3B2E822E" w14:textId="77777777" w:rsidR="00D50153" w:rsidRPr="00CB3125" w:rsidRDefault="00D50153" w:rsidP="005B0F6D">
            <w:pPr>
              <w:contextualSpacing/>
              <w:rPr>
                <w:rFonts w:ascii="Arial" w:hAnsi="Arial" w:cs="Arial"/>
                <w:color w:val="000000" w:themeColor="text1"/>
                <w:sz w:val="22"/>
                <w:szCs w:val="22"/>
                <w:lang w:val="en-GB"/>
              </w:rPr>
            </w:pPr>
          </w:p>
        </w:tc>
        <w:tc>
          <w:tcPr>
            <w:tcW w:w="9250" w:type="dxa"/>
          </w:tcPr>
          <w:p w14:paraId="65867F44" w14:textId="160B75FB" w:rsidR="00D50153" w:rsidRPr="00D50153" w:rsidRDefault="00D50153"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D50153">
              <w:rPr>
                <w:rFonts w:ascii="Arial" w:hAnsi="Arial" w:cs="Arial"/>
                <w:color w:val="000000" w:themeColor="text1"/>
                <w:sz w:val="21"/>
                <w:szCs w:val="22"/>
                <w:lang w:val="en-GB"/>
              </w:rPr>
              <w:t xml:space="preserve">Discussion on the </w:t>
            </w:r>
            <w:r>
              <w:rPr>
                <w:rFonts w:ascii="Arial" w:hAnsi="Arial" w:cs="Arial"/>
                <w:color w:val="000000" w:themeColor="text1"/>
                <w:sz w:val="21"/>
                <w:szCs w:val="22"/>
                <w:lang w:val="en-GB"/>
              </w:rPr>
              <w:t>d</w:t>
            </w:r>
            <w:r w:rsidRPr="00D50153">
              <w:rPr>
                <w:rFonts w:ascii="Arial" w:hAnsi="Arial" w:cs="Arial"/>
                <w:color w:val="000000" w:themeColor="text1"/>
                <w:sz w:val="21"/>
                <w:szCs w:val="22"/>
                <w:lang w:val="en-GB"/>
              </w:rPr>
              <w:t>efinition of ’Social Services’</w:t>
            </w:r>
            <w:r>
              <w:rPr>
                <w:rFonts w:ascii="Arial" w:hAnsi="Arial" w:cs="Arial"/>
                <w:color w:val="000000" w:themeColor="text1"/>
                <w:sz w:val="21"/>
                <w:szCs w:val="22"/>
                <w:lang w:val="en-GB"/>
              </w:rPr>
              <w:t xml:space="preserve"> (</w:t>
            </w:r>
            <w:r w:rsidR="00291FEF">
              <w:rPr>
                <w:rFonts w:ascii="Arial" w:hAnsi="Arial" w:cs="Arial"/>
                <w:color w:val="000000" w:themeColor="text1"/>
                <w:sz w:val="21"/>
                <w:szCs w:val="22"/>
                <w:lang w:val="en-GB"/>
              </w:rPr>
              <w:t>A</w:t>
            </w:r>
            <w:r>
              <w:rPr>
                <w:rFonts w:ascii="Arial" w:hAnsi="Arial" w:cs="Arial"/>
                <w:color w:val="000000" w:themeColor="text1"/>
                <w:sz w:val="21"/>
                <w:szCs w:val="22"/>
                <w:lang w:val="en-GB"/>
              </w:rPr>
              <w:t xml:space="preserve"> document will be sent in advance)</w:t>
            </w:r>
          </w:p>
          <w:p w14:paraId="0244EC44" w14:textId="70C16CCE" w:rsidR="00D50153" w:rsidRPr="00CB3125" w:rsidRDefault="00D50153"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376270" w:rsidRPr="00CB3125" w14:paraId="38E09E77" w14:textId="77777777" w:rsidTr="001432D2">
        <w:tc>
          <w:tcPr>
            <w:tcW w:w="9498" w:type="dxa"/>
            <w:gridSpan w:val="2"/>
            <w:shd w:val="clear" w:color="auto" w:fill="D0CECE" w:themeFill="background2" w:themeFillShade="E6"/>
          </w:tcPr>
          <w:p w14:paraId="7514C543" w14:textId="0FD5E8C8" w:rsidR="00376270" w:rsidRPr="00CB3125" w:rsidRDefault="00376270" w:rsidP="0053656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line="360" w:lineRule="auto"/>
              <w:ind w:left="72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15:30 – 16:00 BREAK</w:t>
            </w:r>
          </w:p>
        </w:tc>
      </w:tr>
      <w:tr w:rsidR="00376270" w:rsidRPr="00CB3125" w14:paraId="44217955" w14:textId="77777777" w:rsidTr="001432D2">
        <w:tc>
          <w:tcPr>
            <w:tcW w:w="9498" w:type="dxa"/>
            <w:gridSpan w:val="2"/>
            <w:shd w:val="clear" w:color="auto" w:fill="D0CECE" w:themeFill="background2" w:themeFillShade="E6"/>
          </w:tcPr>
          <w:p w14:paraId="1C50001F" w14:textId="31237359" w:rsidR="00376270" w:rsidRPr="00CB3125" w:rsidRDefault="00376270"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 xml:space="preserve">16:30 – 17:30 </w:t>
            </w:r>
          </w:p>
        </w:tc>
      </w:tr>
      <w:tr w:rsidR="00376270" w:rsidRPr="00CB3125" w14:paraId="01591041" w14:textId="77777777" w:rsidTr="00B352F1">
        <w:tc>
          <w:tcPr>
            <w:tcW w:w="248" w:type="dxa"/>
            <w:shd w:val="clear" w:color="auto" w:fill="D0CECE" w:themeFill="background2" w:themeFillShade="E6"/>
          </w:tcPr>
          <w:p w14:paraId="06C619F3"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1685B7C4" w14:textId="77777777" w:rsidR="00E640E1" w:rsidRPr="00EB66C7"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sz w:val="20"/>
                <w:szCs w:val="20"/>
                <w:lang w:val="en-GB"/>
              </w:rPr>
              <w:t>Project:</w:t>
            </w:r>
            <w:r w:rsidR="00F933CD" w:rsidRPr="00CB3125">
              <w:rPr>
                <w:rFonts w:ascii="Arial" w:hAnsi="Arial" w:cs="Arial"/>
                <w:color w:val="000000" w:themeColor="text1"/>
                <w:sz w:val="21"/>
                <w:szCs w:val="22"/>
                <w:lang w:val="en-GB"/>
              </w:rPr>
              <w:t xml:space="preserve"> IFSW </w:t>
            </w:r>
            <w:r w:rsidR="00862BB9" w:rsidRPr="00CB3125">
              <w:rPr>
                <w:rFonts w:ascii="Arial" w:hAnsi="Arial" w:cs="Arial"/>
                <w:color w:val="000000" w:themeColor="text1"/>
                <w:sz w:val="21"/>
                <w:szCs w:val="22"/>
                <w:lang w:val="en-GB"/>
              </w:rPr>
              <w:t xml:space="preserve">Europe Poverty Watch Report </w:t>
            </w:r>
            <w:r w:rsidR="00F933CD" w:rsidRPr="00CB3125">
              <w:rPr>
                <w:rFonts w:ascii="Arial" w:hAnsi="Arial" w:cs="Arial"/>
                <w:color w:val="000000" w:themeColor="text1"/>
                <w:sz w:val="21"/>
                <w:szCs w:val="22"/>
                <w:lang w:val="en-GB"/>
              </w:rPr>
              <w:t>2022</w:t>
            </w:r>
            <w:r w:rsidR="00291FEF">
              <w:rPr>
                <w:rFonts w:ascii="Arial" w:hAnsi="Arial" w:cs="Arial"/>
                <w:color w:val="000000" w:themeColor="text1"/>
                <w:sz w:val="21"/>
                <w:szCs w:val="22"/>
                <w:lang w:val="en-GB"/>
              </w:rPr>
              <w:t xml:space="preserve"> </w:t>
            </w:r>
            <w:r w:rsidR="008E7B9A">
              <w:rPr>
                <w:rFonts w:ascii="Arial" w:hAnsi="Arial" w:cs="Arial"/>
                <w:color w:val="000000" w:themeColor="text1"/>
                <w:sz w:val="21"/>
                <w:lang w:val="en-GB"/>
              </w:rPr>
              <w:t>(A report will be sent in advance)</w:t>
            </w:r>
          </w:p>
          <w:p w14:paraId="78DE4063" w14:textId="4777FB91" w:rsidR="00EB66C7" w:rsidRPr="00CB3125" w:rsidRDefault="00EB66C7"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color w:val="000000" w:themeColor="text1"/>
                <w:sz w:val="21"/>
                <w:szCs w:val="22"/>
                <w:lang w:val="en-GB"/>
              </w:rPr>
            </w:pPr>
          </w:p>
        </w:tc>
      </w:tr>
      <w:tr w:rsidR="00376270" w:rsidRPr="00CB3125" w14:paraId="0B28F3B1" w14:textId="77777777" w:rsidTr="00B352F1">
        <w:tc>
          <w:tcPr>
            <w:tcW w:w="248" w:type="dxa"/>
            <w:shd w:val="clear" w:color="auto" w:fill="D0CECE" w:themeFill="background2" w:themeFillShade="E6"/>
          </w:tcPr>
          <w:p w14:paraId="1376A7BD" w14:textId="77777777" w:rsidR="00376270" w:rsidRPr="00CB3125" w:rsidRDefault="00376270" w:rsidP="005B0F6D">
            <w:pPr>
              <w:contextualSpacing/>
              <w:rPr>
                <w:rFonts w:ascii="Arial" w:hAnsi="Arial" w:cs="Arial"/>
                <w:color w:val="000000" w:themeColor="text1"/>
                <w:sz w:val="22"/>
                <w:szCs w:val="22"/>
                <w:lang w:val="en-GB"/>
              </w:rPr>
            </w:pPr>
          </w:p>
        </w:tc>
        <w:tc>
          <w:tcPr>
            <w:tcW w:w="9250" w:type="dxa"/>
          </w:tcPr>
          <w:p w14:paraId="27C98CB2" w14:textId="77777777" w:rsidR="00376270" w:rsidRPr="00EB66C7" w:rsidRDefault="00E640E1"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szCs w:val="20"/>
                <w:lang w:val="en-GB"/>
              </w:rPr>
              <w:t>Reports from IFSW President and Secretary General (IFSW Global)</w:t>
            </w:r>
            <w:r w:rsidR="00291FEF">
              <w:rPr>
                <w:rFonts w:ascii="Arial" w:hAnsi="Arial" w:cs="Arial"/>
                <w:sz w:val="20"/>
                <w:szCs w:val="20"/>
                <w:lang w:val="en-GB"/>
              </w:rPr>
              <w:t xml:space="preserve"> </w:t>
            </w:r>
          </w:p>
          <w:p w14:paraId="4A0DB6C1" w14:textId="60FAD6B2" w:rsidR="00EB66C7" w:rsidRPr="00CB3125" w:rsidRDefault="00EB66C7"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sz w:val="20"/>
                <w:lang w:val="en-GB"/>
              </w:rPr>
            </w:pPr>
          </w:p>
        </w:tc>
      </w:tr>
    </w:tbl>
    <w:p w14:paraId="2FAA3481" w14:textId="249CBD2B" w:rsidR="00494F17" w:rsidRPr="00CB3125" w:rsidRDefault="00494F17" w:rsidP="005B0F6D">
      <w:pPr>
        <w:ind w:left="720"/>
        <w:rPr>
          <w:rFonts w:ascii="Arial" w:hAnsi="Arial" w:cs="Arial"/>
          <w:b/>
          <w:color w:val="000000" w:themeColor="text1"/>
          <w:sz w:val="22"/>
          <w:szCs w:val="22"/>
          <w:lang w:val="en-GB"/>
        </w:rPr>
      </w:pPr>
    </w:p>
    <w:p w14:paraId="2C11F00A" w14:textId="77777777" w:rsidR="00890CE9" w:rsidRPr="00CB3125" w:rsidRDefault="00890CE9" w:rsidP="005B0F6D">
      <w:pPr>
        <w:ind w:left="720"/>
        <w:rPr>
          <w:rFonts w:ascii="Arial" w:hAnsi="Arial" w:cs="Arial"/>
          <w:b/>
          <w:sz w:val="22"/>
          <w:szCs w:val="22"/>
          <w:lang w:val="en-GB"/>
        </w:rPr>
      </w:pPr>
    </w:p>
    <w:p w14:paraId="38F009FF" w14:textId="66824BFE" w:rsidR="00494F17" w:rsidRPr="00CB3125" w:rsidRDefault="00494F17" w:rsidP="005B0F6D">
      <w:pPr>
        <w:ind w:right="-660"/>
        <w:jc w:val="both"/>
        <w:rPr>
          <w:rFonts w:ascii="Arial" w:hAnsi="Arial" w:cs="Arial"/>
          <w:b/>
          <w:color w:val="4472C4" w:themeColor="accent1"/>
          <w:sz w:val="22"/>
          <w:szCs w:val="22"/>
          <w:lang w:val="en-GB"/>
        </w:rPr>
      </w:pPr>
      <w:r w:rsidRPr="00CB3125">
        <w:rPr>
          <w:rFonts w:ascii="Arial" w:hAnsi="Arial" w:cs="Arial"/>
          <w:b/>
          <w:color w:val="4472C4" w:themeColor="accent1"/>
          <w:sz w:val="22"/>
          <w:szCs w:val="22"/>
          <w:lang w:val="en-GB"/>
        </w:rPr>
        <w:t>Sunday, 30 October (09:00 – 12:30)</w:t>
      </w:r>
    </w:p>
    <w:tbl>
      <w:tblPr>
        <w:tblStyle w:val="TableGrid"/>
        <w:tblW w:w="9498" w:type="dxa"/>
        <w:tblInd w:w="-5" w:type="dxa"/>
        <w:tblLook w:val="04A0" w:firstRow="1" w:lastRow="0" w:firstColumn="1" w:lastColumn="0" w:noHBand="0" w:noVBand="1"/>
      </w:tblPr>
      <w:tblGrid>
        <w:gridCol w:w="248"/>
        <w:gridCol w:w="9250"/>
      </w:tblGrid>
      <w:tr w:rsidR="00A913C1" w:rsidRPr="00CB3125" w14:paraId="2E38F9FE" w14:textId="77777777" w:rsidTr="001432D2">
        <w:tc>
          <w:tcPr>
            <w:tcW w:w="9498" w:type="dxa"/>
            <w:gridSpan w:val="2"/>
            <w:shd w:val="clear" w:color="auto" w:fill="D0CECE" w:themeFill="background2" w:themeFillShade="E6"/>
          </w:tcPr>
          <w:p w14:paraId="1A6EF851" w14:textId="60665D7B" w:rsidR="00A913C1" w:rsidRPr="00CB3125" w:rsidRDefault="00A913C1"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t>09:00 – 1</w:t>
            </w:r>
            <w:r w:rsidR="003022D7" w:rsidRPr="00CB3125">
              <w:rPr>
                <w:rFonts w:ascii="Arial" w:hAnsi="Arial" w:cs="Arial"/>
                <w:b/>
                <w:color w:val="000000" w:themeColor="text1"/>
                <w:sz w:val="21"/>
                <w:szCs w:val="22"/>
                <w:lang w:val="en-GB"/>
              </w:rPr>
              <w:t>1</w:t>
            </w:r>
            <w:r w:rsidRPr="00CB3125">
              <w:rPr>
                <w:rFonts w:ascii="Arial" w:hAnsi="Arial" w:cs="Arial"/>
                <w:b/>
                <w:color w:val="000000" w:themeColor="text1"/>
                <w:sz w:val="21"/>
                <w:szCs w:val="22"/>
                <w:lang w:val="en-GB"/>
              </w:rPr>
              <w:t>:</w:t>
            </w:r>
            <w:r w:rsidR="003022D7" w:rsidRPr="00CB3125">
              <w:rPr>
                <w:rFonts w:ascii="Arial" w:hAnsi="Arial" w:cs="Arial"/>
                <w:b/>
                <w:color w:val="000000" w:themeColor="text1"/>
                <w:sz w:val="21"/>
                <w:szCs w:val="22"/>
                <w:lang w:val="en-GB"/>
              </w:rPr>
              <w:t>00</w:t>
            </w:r>
          </w:p>
        </w:tc>
      </w:tr>
      <w:tr w:rsidR="00F834A8" w:rsidRPr="00CB3125" w14:paraId="4350D19B" w14:textId="77777777" w:rsidTr="001432D2">
        <w:tc>
          <w:tcPr>
            <w:tcW w:w="248" w:type="dxa"/>
            <w:shd w:val="clear" w:color="auto" w:fill="D0CECE" w:themeFill="background2" w:themeFillShade="E6"/>
          </w:tcPr>
          <w:p w14:paraId="4AEC7C6F" w14:textId="77777777" w:rsidR="00F834A8" w:rsidRPr="00CB3125" w:rsidRDefault="00F834A8" w:rsidP="005B0F6D">
            <w:pPr>
              <w:contextualSpacing/>
              <w:rPr>
                <w:rFonts w:ascii="Arial" w:hAnsi="Arial" w:cs="Arial"/>
                <w:color w:val="000000" w:themeColor="text1"/>
                <w:sz w:val="22"/>
                <w:szCs w:val="22"/>
                <w:lang w:val="en-GB"/>
              </w:rPr>
            </w:pPr>
          </w:p>
        </w:tc>
        <w:tc>
          <w:tcPr>
            <w:tcW w:w="9250" w:type="dxa"/>
          </w:tcPr>
          <w:p w14:paraId="6D6E80D1" w14:textId="7EFCA57B" w:rsidR="00F834A8" w:rsidRPr="00CB3125" w:rsidRDefault="00B477FB"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1"/>
                <w:szCs w:val="22"/>
                <w:lang w:val="en-GB"/>
              </w:rPr>
              <w:t xml:space="preserve">Approval of the work programme </w:t>
            </w:r>
            <w:r w:rsidRPr="00CB3125">
              <w:rPr>
                <w:rFonts w:ascii="Arial" w:hAnsi="Arial" w:cs="Arial"/>
                <w:sz w:val="20"/>
                <w:lang w:val="en-GB"/>
              </w:rPr>
              <w:t>2022-2023</w:t>
            </w:r>
          </w:p>
        </w:tc>
      </w:tr>
      <w:tr w:rsidR="00F834A8" w:rsidRPr="00CB3125" w14:paraId="451FE00B" w14:textId="77777777" w:rsidTr="001432D2">
        <w:tc>
          <w:tcPr>
            <w:tcW w:w="248" w:type="dxa"/>
            <w:shd w:val="clear" w:color="auto" w:fill="D0CECE" w:themeFill="background2" w:themeFillShade="E6"/>
          </w:tcPr>
          <w:p w14:paraId="02DCE617" w14:textId="77777777" w:rsidR="00F834A8" w:rsidRPr="00CB3125" w:rsidRDefault="00F834A8" w:rsidP="005B0F6D">
            <w:pPr>
              <w:contextualSpacing/>
              <w:rPr>
                <w:rFonts w:ascii="Arial" w:hAnsi="Arial" w:cs="Arial"/>
                <w:color w:val="000000" w:themeColor="text1"/>
                <w:sz w:val="22"/>
                <w:szCs w:val="22"/>
                <w:lang w:val="en-GB"/>
              </w:rPr>
            </w:pPr>
          </w:p>
        </w:tc>
        <w:tc>
          <w:tcPr>
            <w:tcW w:w="9250" w:type="dxa"/>
          </w:tcPr>
          <w:p w14:paraId="4321738C" w14:textId="77777777" w:rsidR="00B477FB" w:rsidRPr="00CB3125" w:rsidRDefault="00B477FB"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lang w:val="en-GB"/>
              </w:rPr>
              <w:t>Finance</w:t>
            </w:r>
          </w:p>
          <w:p w14:paraId="755A96D3" w14:textId="77777777" w:rsidR="00B477FB" w:rsidRPr="00CB3125" w:rsidRDefault="00B477FB"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sz w:val="20"/>
                <w:lang w:val="en-GB"/>
              </w:rPr>
            </w:pPr>
            <w:r w:rsidRPr="00CB3125">
              <w:rPr>
                <w:rFonts w:ascii="Arial" w:hAnsi="Arial" w:cs="Arial"/>
                <w:sz w:val="20"/>
                <w:szCs w:val="20"/>
                <w:lang w:val="en-GB"/>
              </w:rPr>
              <w:t>Appointment of an independent auditor 2023</w:t>
            </w:r>
          </w:p>
          <w:p w14:paraId="6F73B627" w14:textId="2F591C1B" w:rsidR="00F834A8" w:rsidRPr="00CB3125" w:rsidRDefault="00B477FB"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sz w:val="20"/>
                <w:lang w:val="en-GB"/>
              </w:rPr>
            </w:pPr>
            <w:r w:rsidRPr="00CB3125">
              <w:rPr>
                <w:rFonts w:ascii="Arial" w:hAnsi="Arial" w:cs="Arial"/>
                <w:sz w:val="20"/>
                <w:szCs w:val="20"/>
                <w:lang w:val="en-GB"/>
              </w:rPr>
              <w:t>Approval of the Budget 2023</w:t>
            </w:r>
          </w:p>
        </w:tc>
      </w:tr>
      <w:tr w:rsidR="00A913C1" w:rsidRPr="00CB3125" w14:paraId="4B8023AA" w14:textId="77777777" w:rsidTr="001432D2">
        <w:tc>
          <w:tcPr>
            <w:tcW w:w="248" w:type="dxa"/>
            <w:shd w:val="clear" w:color="auto" w:fill="D0CECE" w:themeFill="background2" w:themeFillShade="E6"/>
          </w:tcPr>
          <w:p w14:paraId="124ACCE7" w14:textId="77777777" w:rsidR="00A913C1" w:rsidRPr="00CB3125" w:rsidRDefault="00A913C1" w:rsidP="005B0F6D">
            <w:pPr>
              <w:contextualSpacing/>
              <w:rPr>
                <w:rFonts w:ascii="Arial" w:hAnsi="Arial" w:cs="Arial"/>
                <w:color w:val="000000" w:themeColor="text1"/>
                <w:sz w:val="22"/>
                <w:szCs w:val="22"/>
                <w:lang w:val="en-GB"/>
              </w:rPr>
            </w:pPr>
          </w:p>
        </w:tc>
        <w:tc>
          <w:tcPr>
            <w:tcW w:w="9250" w:type="dxa"/>
          </w:tcPr>
          <w:p w14:paraId="15BDD930" w14:textId="77777777" w:rsidR="00A913C1" w:rsidRPr="00325B69" w:rsidRDefault="00963CE8"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lang w:val="en-GB"/>
              </w:rPr>
            </w:pPr>
            <w:r w:rsidRPr="00CB3125">
              <w:rPr>
                <w:rFonts w:ascii="Arial" w:hAnsi="Arial" w:cs="Arial"/>
                <w:sz w:val="20"/>
                <w:szCs w:val="20"/>
                <w:lang w:val="en-GB"/>
              </w:rPr>
              <w:t>Elections of the Executive</w:t>
            </w:r>
          </w:p>
          <w:p w14:paraId="5AA37303" w14:textId="120B4F85" w:rsidR="00325B69" w:rsidRPr="00325B69" w:rsidRDefault="00325B69"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i/>
                <w:sz w:val="20"/>
                <w:lang w:val="en-GB"/>
              </w:rPr>
            </w:pPr>
          </w:p>
        </w:tc>
      </w:tr>
      <w:tr w:rsidR="00A913C1" w:rsidRPr="00CB3125" w14:paraId="009A017F" w14:textId="77777777" w:rsidTr="001432D2">
        <w:tc>
          <w:tcPr>
            <w:tcW w:w="248" w:type="dxa"/>
            <w:shd w:val="clear" w:color="auto" w:fill="D0CECE" w:themeFill="background2" w:themeFillShade="E6"/>
          </w:tcPr>
          <w:p w14:paraId="0DE507FA" w14:textId="77777777" w:rsidR="00A913C1" w:rsidRPr="00CB3125" w:rsidRDefault="00A913C1" w:rsidP="005B0F6D">
            <w:pPr>
              <w:contextualSpacing/>
              <w:rPr>
                <w:rFonts w:ascii="Arial" w:hAnsi="Arial" w:cs="Arial"/>
                <w:color w:val="000000" w:themeColor="text1"/>
                <w:sz w:val="22"/>
                <w:szCs w:val="22"/>
                <w:lang w:val="en-GB"/>
              </w:rPr>
            </w:pPr>
          </w:p>
        </w:tc>
        <w:tc>
          <w:tcPr>
            <w:tcW w:w="9250" w:type="dxa"/>
          </w:tcPr>
          <w:p w14:paraId="581879F1" w14:textId="77777777" w:rsidR="00A913C1" w:rsidRDefault="00963CE8"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szCs w:val="20"/>
                <w:lang w:val="en-GB"/>
              </w:rPr>
            </w:pPr>
            <w:r w:rsidRPr="00CB3125">
              <w:rPr>
                <w:rFonts w:ascii="Arial" w:hAnsi="Arial" w:cs="Arial"/>
                <w:sz w:val="20"/>
                <w:szCs w:val="20"/>
                <w:lang w:val="en-GB"/>
              </w:rPr>
              <w:t>Appointments of the representatives</w:t>
            </w:r>
          </w:p>
          <w:p w14:paraId="290359D5" w14:textId="56F66786" w:rsidR="00325B69" w:rsidRPr="00CB3125" w:rsidRDefault="00325B69"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sz w:val="20"/>
                <w:szCs w:val="20"/>
                <w:lang w:val="en-GB"/>
              </w:rPr>
            </w:pPr>
          </w:p>
        </w:tc>
      </w:tr>
      <w:tr w:rsidR="00A913C1" w:rsidRPr="00CB3125" w14:paraId="6CBD99FA" w14:textId="77777777" w:rsidTr="001432D2">
        <w:tc>
          <w:tcPr>
            <w:tcW w:w="9498" w:type="dxa"/>
            <w:gridSpan w:val="2"/>
            <w:shd w:val="clear" w:color="auto" w:fill="D0CECE" w:themeFill="background2" w:themeFillShade="E6"/>
          </w:tcPr>
          <w:p w14:paraId="3813DACC" w14:textId="139E4CDB" w:rsidR="00A913C1" w:rsidRPr="00CB3125" w:rsidRDefault="00A913C1" w:rsidP="00E66AD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line="360" w:lineRule="auto"/>
              <w:ind w:left="720"/>
              <w:contextualSpacing/>
              <w:jc w:val="both"/>
              <w:textAlignment w:val="baseline"/>
              <w:rPr>
                <w:rFonts w:ascii="Arial" w:hAnsi="Arial" w:cs="Arial"/>
                <w:b/>
                <w:color w:val="000000" w:themeColor="text1"/>
                <w:sz w:val="21"/>
                <w:lang w:val="en-GB"/>
              </w:rPr>
            </w:pPr>
            <w:r w:rsidRPr="00CB3125">
              <w:rPr>
                <w:rFonts w:ascii="Arial" w:hAnsi="Arial" w:cs="Arial"/>
                <w:b/>
                <w:color w:val="000000" w:themeColor="text1"/>
                <w:sz w:val="21"/>
                <w:szCs w:val="22"/>
                <w:lang w:val="en-GB"/>
              </w:rPr>
              <w:lastRenderedPageBreak/>
              <w:t>1</w:t>
            </w:r>
            <w:r w:rsidR="003022D7" w:rsidRPr="00CB3125">
              <w:rPr>
                <w:rFonts w:ascii="Arial" w:hAnsi="Arial" w:cs="Arial"/>
                <w:b/>
                <w:color w:val="000000" w:themeColor="text1"/>
                <w:sz w:val="21"/>
                <w:szCs w:val="22"/>
                <w:lang w:val="en-GB"/>
              </w:rPr>
              <w:t>1</w:t>
            </w:r>
            <w:r w:rsidRPr="00CB3125">
              <w:rPr>
                <w:rFonts w:ascii="Arial" w:hAnsi="Arial" w:cs="Arial"/>
                <w:b/>
                <w:color w:val="000000" w:themeColor="text1"/>
                <w:sz w:val="21"/>
                <w:szCs w:val="22"/>
                <w:lang w:val="en-GB"/>
              </w:rPr>
              <w:t>:</w:t>
            </w:r>
            <w:r w:rsidR="00337A0E">
              <w:rPr>
                <w:rFonts w:ascii="Arial" w:hAnsi="Arial" w:cs="Arial"/>
                <w:b/>
                <w:color w:val="000000" w:themeColor="text1"/>
                <w:sz w:val="21"/>
                <w:szCs w:val="22"/>
                <w:lang w:val="en-GB"/>
              </w:rPr>
              <w:t>0</w:t>
            </w:r>
            <w:r w:rsidRPr="00CB3125">
              <w:rPr>
                <w:rFonts w:ascii="Arial" w:hAnsi="Arial" w:cs="Arial"/>
                <w:b/>
                <w:color w:val="000000" w:themeColor="text1"/>
                <w:sz w:val="21"/>
                <w:szCs w:val="22"/>
                <w:lang w:val="en-GB"/>
              </w:rPr>
              <w:t>0 – 11:</w:t>
            </w:r>
            <w:r w:rsidR="003022D7" w:rsidRPr="00CB3125">
              <w:rPr>
                <w:rFonts w:ascii="Arial" w:hAnsi="Arial" w:cs="Arial"/>
                <w:b/>
                <w:color w:val="000000" w:themeColor="text1"/>
                <w:sz w:val="21"/>
                <w:szCs w:val="22"/>
                <w:lang w:val="en-GB"/>
              </w:rPr>
              <w:t>3</w:t>
            </w:r>
            <w:r w:rsidRPr="00CB3125">
              <w:rPr>
                <w:rFonts w:ascii="Arial" w:hAnsi="Arial" w:cs="Arial"/>
                <w:b/>
                <w:color w:val="000000" w:themeColor="text1"/>
                <w:sz w:val="21"/>
                <w:szCs w:val="22"/>
                <w:lang w:val="en-GB"/>
              </w:rPr>
              <w:t>0 BREAK</w:t>
            </w:r>
          </w:p>
        </w:tc>
      </w:tr>
      <w:tr w:rsidR="0059302A" w:rsidRPr="00CB3125" w14:paraId="78AE8D37" w14:textId="77777777" w:rsidTr="001432D2">
        <w:tc>
          <w:tcPr>
            <w:tcW w:w="9498" w:type="dxa"/>
            <w:gridSpan w:val="2"/>
            <w:shd w:val="clear" w:color="auto" w:fill="D0CECE" w:themeFill="background2" w:themeFillShade="E6"/>
          </w:tcPr>
          <w:p w14:paraId="3CC8A6AA" w14:textId="076E8797" w:rsidR="0059302A" w:rsidRPr="00CB3125" w:rsidRDefault="0059302A"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b/>
                <w:color w:val="000000" w:themeColor="text1"/>
                <w:sz w:val="21"/>
                <w:szCs w:val="22"/>
                <w:lang w:val="en-GB"/>
              </w:rPr>
            </w:pPr>
            <w:r w:rsidRPr="00CB3125">
              <w:rPr>
                <w:rFonts w:ascii="Arial" w:hAnsi="Arial" w:cs="Arial"/>
                <w:b/>
                <w:color w:val="000000" w:themeColor="text1"/>
                <w:sz w:val="21"/>
                <w:szCs w:val="22"/>
                <w:lang w:val="en-GB"/>
              </w:rPr>
              <w:t>11:</w:t>
            </w:r>
            <w:r w:rsidR="003022D7" w:rsidRPr="00CB3125">
              <w:rPr>
                <w:rFonts w:ascii="Arial" w:hAnsi="Arial" w:cs="Arial"/>
                <w:b/>
                <w:color w:val="000000" w:themeColor="text1"/>
                <w:sz w:val="21"/>
                <w:szCs w:val="22"/>
                <w:lang w:val="en-GB"/>
              </w:rPr>
              <w:t>3</w:t>
            </w:r>
            <w:r w:rsidRPr="00CB3125">
              <w:rPr>
                <w:rFonts w:ascii="Arial" w:hAnsi="Arial" w:cs="Arial"/>
                <w:b/>
                <w:color w:val="000000" w:themeColor="text1"/>
                <w:sz w:val="21"/>
                <w:szCs w:val="22"/>
                <w:lang w:val="en-GB"/>
              </w:rPr>
              <w:t>0 – 12:30</w:t>
            </w:r>
          </w:p>
        </w:tc>
      </w:tr>
      <w:tr w:rsidR="00A913C1" w:rsidRPr="00CB3125" w14:paraId="7DC66E78" w14:textId="77777777" w:rsidTr="001432D2">
        <w:tc>
          <w:tcPr>
            <w:tcW w:w="248" w:type="dxa"/>
            <w:shd w:val="clear" w:color="auto" w:fill="D0CECE" w:themeFill="background2" w:themeFillShade="E6"/>
          </w:tcPr>
          <w:p w14:paraId="40C8EBCE" w14:textId="77777777" w:rsidR="00A913C1" w:rsidRPr="00CB3125" w:rsidRDefault="00A913C1" w:rsidP="005B0F6D">
            <w:pPr>
              <w:contextualSpacing/>
              <w:rPr>
                <w:rFonts w:ascii="Arial" w:hAnsi="Arial" w:cs="Arial"/>
                <w:color w:val="000000" w:themeColor="text1"/>
                <w:sz w:val="22"/>
                <w:szCs w:val="22"/>
                <w:lang w:val="en-GB"/>
              </w:rPr>
            </w:pPr>
          </w:p>
        </w:tc>
        <w:tc>
          <w:tcPr>
            <w:tcW w:w="9250" w:type="dxa"/>
          </w:tcPr>
          <w:p w14:paraId="770B0B89" w14:textId="0FD3986E" w:rsidR="00A913C1" w:rsidRPr="00CB3125" w:rsidRDefault="00917DAC"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color w:val="000000" w:themeColor="text1"/>
                <w:sz w:val="21"/>
                <w:szCs w:val="22"/>
                <w:lang w:val="en-GB"/>
              </w:rPr>
            </w:pPr>
            <w:r w:rsidRPr="00CB3125">
              <w:rPr>
                <w:rFonts w:ascii="Arial" w:hAnsi="Arial" w:cs="Arial"/>
                <w:sz w:val="21"/>
                <w:szCs w:val="22"/>
                <w:lang w:val="en-GB"/>
              </w:rPr>
              <w:t>Other issues</w:t>
            </w:r>
          </w:p>
        </w:tc>
      </w:tr>
      <w:tr w:rsidR="00A913C1" w:rsidRPr="00CB3125" w14:paraId="1943D408" w14:textId="77777777" w:rsidTr="001432D2">
        <w:tc>
          <w:tcPr>
            <w:tcW w:w="248" w:type="dxa"/>
            <w:shd w:val="clear" w:color="auto" w:fill="D0CECE" w:themeFill="background2" w:themeFillShade="E6"/>
          </w:tcPr>
          <w:p w14:paraId="4088DA6B" w14:textId="77777777" w:rsidR="00A913C1" w:rsidRPr="00CB3125" w:rsidRDefault="00A913C1" w:rsidP="005B0F6D">
            <w:pPr>
              <w:contextualSpacing/>
              <w:rPr>
                <w:rFonts w:ascii="Arial" w:hAnsi="Arial" w:cs="Arial"/>
                <w:color w:val="000000" w:themeColor="text1"/>
                <w:sz w:val="22"/>
                <w:szCs w:val="22"/>
                <w:lang w:val="en-GB"/>
              </w:rPr>
            </w:pPr>
          </w:p>
        </w:tc>
        <w:tc>
          <w:tcPr>
            <w:tcW w:w="9250" w:type="dxa"/>
          </w:tcPr>
          <w:p w14:paraId="5D301934" w14:textId="0C5E2545" w:rsidR="00A913C1" w:rsidRPr="00CB3125" w:rsidRDefault="00435EB7" w:rsidP="005B0F6D">
            <w:pPr>
              <w:widowControl w:val="0"/>
              <w:numPr>
                <w:ilvl w:val="0"/>
                <w:numId w:val="1"/>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contextualSpacing/>
              <w:jc w:val="both"/>
              <w:textAlignment w:val="baseline"/>
              <w:rPr>
                <w:rFonts w:ascii="Arial" w:hAnsi="Arial" w:cs="Arial"/>
                <w:sz w:val="20"/>
                <w:szCs w:val="20"/>
                <w:lang w:val="en-GB"/>
              </w:rPr>
            </w:pPr>
            <w:r w:rsidRPr="00CB3125">
              <w:rPr>
                <w:rFonts w:ascii="Arial" w:hAnsi="Arial" w:cs="Arial"/>
                <w:sz w:val="20"/>
                <w:lang w:val="en-GB"/>
              </w:rPr>
              <w:t>The next IFSW Europe Delegates Meeting 202</w:t>
            </w:r>
            <w:r w:rsidR="00FE65EF">
              <w:rPr>
                <w:rFonts w:ascii="Arial" w:hAnsi="Arial" w:cs="Arial"/>
                <w:sz w:val="20"/>
                <w:lang w:val="en-GB"/>
              </w:rPr>
              <w:t>3</w:t>
            </w:r>
            <w:bookmarkStart w:id="0" w:name="_GoBack"/>
            <w:bookmarkEnd w:id="0"/>
          </w:p>
        </w:tc>
      </w:tr>
      <w:tr w:rsidR="009C11A2" w:rsidRPr="00CB3125" w14:paraId="13D293B7" w14:textId="77777777" w:rsidTr="001432D2">
        <w:tc>
          <w:tcPr>
            <w:tcW w:w="248" w:type="dxa"/>
            <w:shd w:val="clear" w:color="auto" w:fill="D0CECE" w:themeFill="background2" w:themeFillShade="E6"/>
          </w:tcPr>
          <w:p w14:paraId="3B8AE974" w14:textId="77777777" w:rsidR="009C11A2" w:rsidRPr="00CB3125" w:rsidRDefault="009C11A2" w:rsidP="005B0F6D">
            <w:pPr>
              <w:contextualSpacing/>
              <w:rPr>
                <w:rFonts w:ascii="Arial" w:hAnsi="Arial" w:cs="Arial"/>
                <w:color w:val="000000" w:themeColor="text1"/>
                <w:sz w:val="22"/>
                <w:szCs w:val="22"/>
                <w:lang w:val="en-GB"/>
              </w:rPr>
            </w:pPr>
          </w:p>
        </w:tc>
        <w:tc>
          <w:tcPr>
            <w:tcW w:w="9250" w:type="dxa"/>
          </w:tcPr>
          <w:p w14:paraId="5B2ACBA0" w14:textId="4221E725" w:rsidR="009C11A2" w:rsidRPr="00CB3125" w:rsidRDefault="009C11A2" w:rsidP="005B0F6D">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ind w:left="360"/>
              <w:contextualSpacing/>
              <w:jc w:val="both"/>
              <w:textAlignment w:val="baseline"/>
              <w:rPr>
                <w:rFonts w:ascii="Arial" w:hAnsi="Arial" w:cs="Arial"/>
                <w:sz w:val="20"/>
                <w:lang w:val="en-GB"/>
              </w:rPr>
            </w:pPr>
            <w:r>
              <w:rPr>
                <w:rFonts w:ascii="Arial" w:hAnsi="Arial" w:cs="Arial"/>
                <w:sz w:val="20"/>
                <w:lang w:val="en-GB"/>
              </w:rPr>
              <w:t>CLOSING THE MEETING</w:t>
            </w:r>
          </w:p>
        </w:tc>
      </w:tr>
    </w:tbl>
    <w:p w14:paraId="01FC5950" w14:textId="48FB0BD5" w:rsidR="00811185" w:rsidRPr="00CB3125" w:rsidRDefault="00811185" w:rsidP="005B0F6D">
      <w:pPr>
        <w:rPr>
          <w:rFonts w:ascii="Arial" w:hAnsi="Arial" w:cs="Arial"/>
          <w:b/>
          <w:sz w:val="22"/>
          <w:szCs w:val="22"/>
          <w:lang w:val="en-GB"/>
        </w:rPr>
      </w:pPr>
    </w:p>
    <w:p w14:paraId="2ADA2AFA" w14:textId="2A3EA9C9" w:rsidR="002F24D5" w:rsidRPr="009C11A2" w:rsidRDefault="002F24D5" w:rsidP="005B0F6D">
      <w:pPr>
        <w:ind w:right="-660"/>
        <w:jc w:val="both"/>
        <w:rPr>
          <w:rFonts w:ascii="Arial" w:hAnsi="Arial" w:cs="Arial"/>
          <w:b/>
          <w:sz w:val="22"/>
          <w:szCs w:val="22"/>
          <w:lang w:val="en-GB"/>
        </w:rPr>
      </w:pPr>
    </w:p>
    <w:sectPr w:rsidR="002F24D5" w:rsidRPr="009C11A2" w:rsidSect="0056197E">
      <w:headerReference w:type="default" r:id="rId8"/>
      <w:footerReference w:type="default" r:id="rId9"/>
      <w:pgSz w:w="12240" w:h="15840"/>
      <w:pgMar w:top="1417" w:right="1183" w:bottom="1080" w:left="1701" w:header="360" w:footer="3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FA6350" w14:textId="77777777" w:rsidR="00A02B8C" w:rsidRDefault="00A02B8C" w:rsidP="00FB5117">
      <w:r>
        <w:separator/>
      </w:r>
    </w:p>
  </w:endnote>
  <w:endnote w:type="continuationSeparator" w:id="0">
    <w:p w14:paraId="3BB28E86" w14:textId="77777777" w:rsidR="00A02B8C" w:rsidRDefault="00A02B8C" w:rsidP="00FB5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DB1B3F" w14:textId="42BD1511" w:rsidR="001C0E65" w:rsidRDefault="001C0E65" w:rsidP="004F1EF6">
    <w:pPr>
      <w:pStyle w:val="Footer"/>
      <w:ind w:right="360"/>
      <w:rPr>
        <w:rFonts w:ascii="Garamond" w:hAnsi="Garamond" w:cs="Arial"/>
        <w:sz w:val="16"/>
        <w:szCs w:val="16"/>
      </w:rPr>
    </w:pPr>
    <w:r w:rsidRPr="00372B7A">
      <w:rPr>
        <w:rFonts w:ascii="Garamond" w:hAnsi="Garamond" w:cs="Arial"/>
        <w:sz w:val="16"/>
        <w:szCs w:val="16"/>
      </w:rPr>
      <w:t xml:space="preserve">Preliminary Agenda for IFSW Europe e.V. </w:t>
    </w:r>
    <w:r w:rsidR="00CF07A7" w:rsidRPr="00372B7A">
      <w:rPr>
        <w:rFonts w:ascii="Garamond" w:hAnsi="Garamond" w:cs="Arial"/>
        <w:sz w:val="16"/>
        <w:szCs w:val="16"/>
      </w:rPr>
      <w:t>Delegate</w:t>
    </w:r>
    <w:r w:rsidRPr="00372B7A">
      <w:rPr>
        <w:rFonts w:ascii="Garamond" w:hAnsi="Garamond" w:cs="Arial"/>
        <w:sz w:val="16"/>
        <w:szCs w:val="16"/>
      </w:rPr>
      <w:t xml:space="preserve"> Meeting 20</w:t>
    </w:r>
    <w:r>
      <w:rPr>
        <w:rFonts w:ascii="Garamond" w:hAnsi="Garamond" w:cs="Arial"/>
        <w:sz w:val="16"/>
        <w:szCs w:val="16"/>
      </w:rPr>
      <w:t>2</w:t>
    </w:r>
    <w:r w:rsidR="00F734A8">
      <w:rPr>
        <w:rFonts w:ascii="Garamond" w:hAnsi="Garamond" w:cs="Arial"/>
        <w:sz w:val="16"/>
        <w:szCs w:val="16"/>
      </w:rPr>
      <w:t>2</w:t>
    </w:r>
  </w:p>
  <w:p w14:paraId="6ADE03F1" w14:textId="77777777" w:rsidR="00F734A8" w:rsidRPr="00372B7A" w:rsidRDefault="00F734A8" w:rsidP="004F1EF6">
    <w:pPr>
      <w:pStyle w:val="Footer"/>
      <w:ind w:right="360"/>
      <w:rPr>
        <w:rFonts w:ascii="Garamond" w:hAnsi="Garamond"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BA96" w14:textId="77777777" w:rsidR="00A02B8C" w:rsidRDefault="00A02B8C" w:rsidP="00FB5117">
      <w:r>
        <w:separator/>
      </w:r>
    </w:p>
  </w:footnote>
  <w:footnote w:type="continuationSeparator" w:id="0">
    <w:p w14:paraId="0FD35DE7" w14:textId="77777777" w:rsidR="00A02B8C" w:rsidRDefault="00A02B8C" w:rsidP="00FB5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6803"/>
    </w:tblGrid>
    <w:tr w:rsidR="001C0E65" w:rsidRPr="00073817" w14:paraId="6A8F7A93" w14:textId="77777777" w:rsidTr="00CF07A7">
      <w:trPr>
        <w:trHeight w:val="1710"/>
      </w:trPr>
      <w:tc>
        <w:tcPr>
          <w:tcW w:w="2695" w:type="dxa"/>
        </w:tcPr>
        <w:p w14:paraId="096144C8" w14:textId="77777777" w:rsidR="001C0E65" w:rsidRPr="00073817" w:rsidRDefault="001C0E65" w:rsidP="00FB5117">
          <w:pPr>
            <w:pStyle w:val="Header"/>
          </w:pPr>
          <w:r w:rsidRPr="00073817">
            <w:rPr>
              <w:rFonts w:cs="Arial"/>
              <w:b/>
              <w:bCs/>
              <w:noProof/>
              <w:sz w:val="18"/>
              <w:lang w:val="sv-SE" w:eastAsia="sv-SE"/>
            </w:rPr>
            <w:drawing>
              <wp:anchor distT="0" distB="0" distL="114300" distR="114300" simplePos="0" relativeHeight="251659264" behindDoc="0" locked="0" layoutInCell="1" allowOverlap="1" wp14:anchorId="18AA0EC9" wp14:editId="4F0606C4">
                <wp:simplePos x="0" y="0"/>
                <wp:positionH relativeFrom="column">
                  <wp:posOffset>-549275</wp:posOffset>
                </wp:positionH>
                <wp:positionV relativeFrom="paragraph">
                  <wp:posOffset>-182880</wp:posOffset>
                </wp:positionV>
                <wp:extent cx="1998345" cy="1498600"/>
                <wp:effectExtent l="25400" t="0" r="8255" b="0"/>
                <wp:wrapNone/>
                <wp:docPr id="10"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1"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p>
      </w:tc>
      <w:tc>
        <w:tcPr>
          <w:tcW w:w="6803" w:type="dxa"/>
          <w:vAlign w:val="center"/>
        </w:tcPr>
        <w:p w14:paraId="150CF63C" w14:textId="121D7903" w:rsidR="001C0E65" w:rsidRDefault="00CF07A7" w:rsidP="00CF07A7">
          <w:pPr>
            <w:pStyle w:val="Title"/>
            <w:jc w:val="right"/>
            <w:rPr>
              <w:rFonts w:asciiTheme="minorHAnsi" w:hAnsiTheme="minorHAnsi"/>
              <w:color w:val="1F497D"/>
              <w:sz w:val="32"/>
              <w:szCs w:val="32"/>
              <w:lang w:val="en-GB"/>
            </w:rPr>
          </w:pPr>
          <w:r>
            <w:rPr>
              <w:rFonts w:asciiTheme="minorHAnsi" w:hAnsiTheme="minorHAnsi"/>
              <w:color w:val="1F497D"/>
              <w:sz w:val="32"/>
              <w:szCs w:val="32"/>
              <w:lang w:val="en-GB"/>
            </w:rPr>
            <w:t xml:space="preserve">    </w:t>
          </w:r>
          <w:r w:rsidR="001C0E65">
            <w:rPr>
              <w:rFonts w:asciiTheme="minorHAnsi" w:hAnsiTheme="minorHAnsi"/>
              <w:color w:val="1F497D"/>
              <w:sz w:val="32"/>
              <w:szCs w:val="32"/>
              <w:lang w:val="en-GB"/>
            </w:rPr>
            <w:t xml:space="preserve">Agenda – IFSW Europe </w:t>
          </w:r>
          <w:r w:rsidR="001C0E65" w:rsidRPr="00073817">
            <w:rPr>
              <w:rFonts w:asciiTheme="minorHAnsi" w:hAnsiTheme="minorHAnsi"/>
              <w:color w:val="1F497D"/>
              <w:sz w:val="32"/>
              <w:szCs w:val="32"/>
              <w:lang w:val="en-GB"/>
            </w:rPr>
            <w:t xml:space="preserve">Delegates Meeting </w:t>
          </w:r>
        </w:p>
        <w:p w14:paraId="2FE7080A" w14:textId="77777777" w:rsidR="00CF07A7" w:rsidRPr="00CF07A7" w:rsidRDefault="00CF07A7" w:rsidP="00CF07A7">
          <w:pPr>
            <w:jc w:val="right"/>
            <w:rPr>
              <w:rFonts w:asciiTheme="minorHAnsi" w:hAnsiTheme="minorHAnsi"/>
              <w:b/>
              <w:bCs/>
              <w:color w:val="1F497D"/>
              <w:sz w:val="32"/>
              <w:szCs w:val="32"/>
              <w:lang w:val="en-GB"/>
            </w:rPr>
          </w:pPr>
          <w:r w:rsidRPr="00CF07A7">
            <w:rPr>
              <w:rFonts w:asciiTheme="minorHAnsi" w:hAnsiTheme="minorHAnsi"/>
              <w:b/>
              <w:bCs/>
              <w:color w:val="1F497D"/>
              <w:sz w:val="32"/>
              <w:szCs w:val="32"/>
              <w:lang w:val="en-GB"/>
            </w:rPr>
            <w:t>28th – 30th October 2022</w:t>
          </w:r>
        </w:p>
        <w:p w14:paraId="35BDA846" w14:textId="04382A6B" w:rsidR="001C0E65" w:rsidRDefault="00CF07A7" w:rsidP="00CF07A7">
          <w:pPr>
            <w:pStyle w:val="Title"/>
            <w:ind w:right="-64"/>
            <w:jc w:val="right"/>
            <w:rPr>
              <w:rFonts w:asciiTheme="minorHAnsi" w:hAnsiTheme="minorHAnsi"/>
              <w:color w:val="1F497D"/>
              <w:sz w:val="32"/>
              <w:szCs w:val="32"/>
              <w:lang w:val="en-GB"/>
            </w:rPr>
          </w:pPr>
          <w:r>
            <w:rPr>
              <w:rFonts w:asciiTheme="minorHAnsi" w:hAnsiTheme="minorHAnsi"/>
              <w:color w:val="1F497D"/>
              <w:sz w:val="32"/>
              <w:szCs w:val="32"/>
              <w:lang w:val="en-GB"/>
            </w:rPr>
            <w:t>BERLIN, GERMANY</w:t>
          </w:r>
        </w:p>
        <w:p w14:paraId="67E80C10" w14:textId="59B20BF0" w:rsidR="001C0E65" w:rsidRDefault="001C0E65" w:rsidP="00CF07A7">
          <w:pPr>
            <w:pStyle w:val="Title"/>
            <w:jc w:val="right"/>
            <w:rPr>
              <w:rFonts w:asciiTheme="minorHAnsi" w:hAnsiTheme="minorHAnsi"/>
              <w:color w:val="1F497D"/>
              <w:sz w:val="32"/>
              <w:szCs w:val="32"/>
              <w:lang w:val="en-GB"/>
            </w:rPr>
          </w:pPr>
          <w:r w:rsidRPr="00073817">
            <w:rPr>
              <w:rFonts w:asciiTheme="minorHAnsi" w:hAnsiTheme="minorHAnsi"/>
              <w:color w:val="1F497D"/>
              <w:sz w:val="32"/>
              <w:szCs w:val="32"/>
              <w:lang w:val="en-GB"/>
            </w:rPr>
            <w:t xml:space="preserve"> </w:t>
          </w:r>
        </w:p>
        <w:p w14:paraId="25312CC6" w14:textId="2FFBF371" w:rsidR="001C0E65" w:rsidRPr="00CF07A7" w:rsidRDefault="001C0E65" w:rsidP="00CF07A7">
          <w:pPr>
            <w:pStyle w:val="Title"/>
            <w:jc w:val="right"/>
            <w:rPr>
              <w:rFonts w:asciiTheme="minorHAnsi" w:hAnsiTheme="minorHAnsi"/>
              <w:color w:val="1F497D"/>
              <w:sz w:val="32"/>
              <w:szCs w:val="32"/>
              <w:lang w:val="en-GB"/>
            </w:rPr>
          </w:pPr>
        </w:p>
      </w:tc>
    </w:tr>
  </w:tbl>
  <w:p w14:paraId="1D5E40A8" w14:textId="77777777" w:rsidR="001C0E65" w:rsidRDefault="001C0E65" w:rsidP="00927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4CC0"/>
    <w:multiLevelType w:val="multilevel"/>
    <w:tmpl w:val="FE50DED4"/>
    <w:lvl w:ilvl="0">
      <w:start w:val="7"/>
      <w:numFmt w:val="decimal"/>
      <w:lvlText w:val="%1"/>
      <w:lvlJc w:val="left"/>
      <w:pPr>
        <w:ind w:left="360" w:hanging="360"/>
      </w:pPr>
      <w:rPr>
        <w:rFonts w:hint="default"/>
        <w:b w:val="0"/>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1" w15:restartNumberingAfterBreak="0">
    <w:nsid w:val="004578EB"/>
    <w:multiLevelType w:val="hybridMultilevel"/>
    <w:tmpl w:val="51FA350E"/>
    <w:lvl w:ilvl="0" w:tplc="0409000F">
      <w:start w:val="1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D3943"/>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1B460F6"/>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14D73E3C"/>
    <w:multiLevelType w:val="multilevel"/>
    <w:tmpl w:val="7AEC3C66"/>
    <w:lvl w:ilvl="0">
      <w:start w:val="9"/>
      <w:numFmt w:val="decimalZero"/>
      <w:lvlText w:val="%1"/>
      <w:lvlJc w:val="left"/>
      <w:pPr>
        <w:ind w:left="540" w:hanging="540"/>
      </w:pPr>
      <w:rPr>
        <w:rFonts w:hint="default"/>
      </w:rPr>
    </w:lvl>
    <w:lvl w:ilvl="1">
      <w:start w:val="30"/>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5" w15:restartNumberingAfterBreak="0">
    <w:nsid w:val="15BB5F2B"/>
    <w:multiLevelType w:val="hybridMultilevel"/>
    <w:tmpl w:val="44086CDA"/>
    <w:lvl w:ilvl="0" w:tplc="E16A49D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25693"/>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24"/>
        </w:tabs>
        <w:ind w:left="1424"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1AB12654"/>
    <w:multiLevelType w:val="multilevel"/>
    <w:tmpl w:val="1B62E21E"/>
    <w:lvl w:ilvl="0">
      <w:start w:val="11"/>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812C7F"/>
    <w:multiLevelType w:val="multilevel"/>
    <w:tmpl w:val="64F45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D966BE"/>
    <w:multiLevelType w:val="multilevel"/>
    <w:tmpl w:val="C8C8580C"/>
    <w:lvl w:ilvl="0">
      <w:start w:val="9"/>
      <w:numFmt w:val="decimalZero"/>
      <w:lvlText w:val="(%1.0"/>
      <w:lvlJc w:val="left"/>
      <w:pPr>
        <w:ind w:left="720" w:hanging="720"/>
      </w:pPr>
      <w:rPr>
        <w:rFonts w:hint="default"/>
      </w:rPr>
    </w:lvl>
    <w:lvl w:ilvl="1">
      <w:start w:val="1"/>
      <w:numFmt w:val="decimalZero"/>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23D15195"/>
    <w:multiLevelType w:val="multilevel"/>
    <w:tmpl w:val="6404892C"/>
    <w:lvl w:ilvl="0">
      <w:start w:val="8"/>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8FC0EBC"/>
    <w:multiLevelType w:val="multilevel"/>
    <w:tmpl w:val="DD2ED5BE"/>
    <w:lvl w:ilvl="0">
      <w:start w:val="8"/>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2" w15:restartNumberingAfterBreak="0">
    <w:nsid w:val="2EB632FD"/>
    <w:multiLevelType w:val="hybridMultilevel"/>
    <w:tmpl w:val="13A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14012"/>
    <w:multiLevelType w:val="multilevel"/>
    <w:tmpl w:val="85A201A8"/>
    <w:lvl w:ilvl="0">
      <w:start w:val="17"/>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926151F"/>
    <w:multiLevelType w:val="multilevel"/>
    <w:tmpl w:val="F4983188"/>
    <w:lvl w:ilvl="0">
      <w:start w:val="15"/>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C8B4F92"/>
    <w:multiLevelType w:val="hybridMultilevel"/>
    <w:tmpl w:val="9A08B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E82844"/>
    <w:multiLevelType w:val="multilevel"/>
    <w:tmpl w:val="EC12120C"/>
    <w:lvl w:ilvl="0">
      <w:start w:val="8"/>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7" w15:restartNumberingAfterBreak="0">
    <w:nsid w:val="420F7F16"/>
    <w:multiLevelType w:val="multilevel"/>
    <w:tmpl w:val="B5866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15:restartNumberingAfterBreak="0">
    <w:nsid w:val="487A3604"/>
    <w:multiLevelType w:val="multilevel"/>
    <w:tmpl w:val="D898F2DC"/>
    <w:lvl w:ilvl="0">
      <w:start w:val="13"/>
      <w:numFmt w:val="decimal"/>
      <w:lvlText w:val="%1"/>
      <w:lvlJc w:val="left"/>
      <w:pPr>
        <w:ind w:left="540" w:hanging="540"/>
      </w:pPr>
      <w:rPr>
        <w:rFonts w:hint="default"/>
      </w:rPr>
    </w:lvl>
    <w:lvl w:ilvl="1">
      <w:start w:val="3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8830BC4"/>
    <w:multiLevelType w:val="multilevel"/>
    <w:tmpl w:val="12965CE4"/>
    <w:lvl w:ilvl="0">
      <w:start w:val="10"/>
      <w:numFmt w:val="decimalZero"/>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C724C6"/>
    <w:multiLevelType w:val="hybridMultilevel"/>
    <w:tmpl w:val="13A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495B85"/>
    <w:multiLevelType w:val="multilevel"/>
    <w:tmpl w:val="9F4A4AD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2" w15:restartNumberingAfterBreak="0">
    <w:nsid w:val="57B63A77"/>
    <w:multiLevelType w:val="hybridMultilevel"/>
    <w:tmpl w:val="E90E4918"/>
    <w:lvl w:ilvl="0" w:tplc="FCC6E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DD1277"/>
    <w:multiLevelType w:val="multilevel"/>
    <w:tmpl w:val="304C34F2"/>
    <w:lvl w:ilvl="0">
      <w:start w:val="11"/>
      <w:numFmt w:val="decimalZero"/>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BB200C7"/>
    <w:multiLevelType w:val="multilevel"/>
    <w:tmpl w:val="0ED457E0"/>
    <w:lvl w:ilvl="0">
      <w:start w:val="13"/>
      <w:numFmt w:val="decimal"/>
      <w:lvlText w:val="%1.0"/>
      <w:lvlJc w:val="left"/>
      <w:pPr>
        <w:ind w:left="432" w:hanging="432"/>
      </w:pPr>
      <w:rPr>
        <w:rFonts w:hint="default"/>
      </w:rPr>
    </w:lvl>
    <w:lvl w:ilvl="1">
      <w:start w:val="1"/>
      <w:numFmt w:val="decimalZero"/>
      <w:lvlText w:val="%1.%2"/>
      <w:lvlJc w:val="left"/>
      <w:pPr>
        <w:ind w:left="1152" w:hanging="43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D2633CA"/>
    <w:multiLevelType w:val="multilevel"/>
    <w:tmpl w:val="B58664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63237E19"/>
    <w:multiLevelType w:val="multilevel"/>
    <w:tmpl w:val="976ED278"/>
    <w:lvl w:ilvl="0">
      <w:start w:val="8"/>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15:restartNumberingAfterBreak="0">
    <w:nsid w:val="65372C0E"/>
    <w:multiLevelType w:val="multilevel"/>
    <w:tmpl w:val="8D4E7A02"/>
    <w:lvl w:ilvl="0">
      <w:start w:val="13"/>
      <w:numFmt w:val="decimal"/>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77C531B"/>
    <w:multiLevelType w:val="multilevel"/>
    <w:tmpl w:val="F1C80B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15:restartNumberingAfterBreak="0">
    <w:nsid w:val="696E6F2F"/>
    <w:multiLevelType w:val="multilevel"/>
    <w:tmpl w:val="761CAE72"/>
    <w:lvl w:ilvl="0">
      <w:start w:val="12"/>
      <w:numFmt w:val="decimal"/>
      <w:lvlText w:val="%1.0"/>
      <w:lvlJc w:val="left"/>
      <w:pPr>
        <w:ind w:left="390" w:hanging="390"/>
      </w:pPr>
      <w:rPr>
        <w:rFonts w:hint="default"/>
      </w:rPr>
    </w:lvl>
    <w:lvl w:ilvl="1">
      <w:start w:val="1"/>
      <w:numFmt w:val="decimalZero"/>
      <w:lvlText w:val="%1.%2"/>
      <w:lvlJc w:val="left"/>
      <w:pPr>
        <w:ind w:left="1110" w:hanging="39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0" w15:restartNumberingAfterBreak="0">
    <w:nsid w:val="699A1688"/>
    <w:multiLevelType w:val="multilevel"/>
    <w:tmpl w:val="229C13CE"/>
    <w:lvl w:ilvl="0">
      <w:start w:val="9"/>
      <w:numFmt w:val="decimalZero"/>
      <w:lvlText w:val="%1"/>
      <w:lvlJc w:val="left"/>
      <w:pPr>
        <w:ind w:left="540" w:hanging="540"/>
      </w:pPr>
      <w:rPr>
        <w:rFonts w:hint="default"/>
      </w:rPr>
    </w:lvl>
    <w:lvl w:ilvl="1">
      <w:start w:val="45"/>
      <w:numFmt w:val="decimal"/>
      <w:lvlText w:val="%1.%2"/>
      <w:lvlJc w:val="left"/>
      <w:pPr>
        <w:ind w:left="600" w:hanging="54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1" w15:restartNumberingAfterBreak="0">
    <w:nsid w:val="6A227AE6"/>
    <w:multiLevelType w:val="multilevel"/>
    <w:tmpl w:val="BC30ED6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15:restartNumberingAfterBreak="0">
    <w:nsid w:val="73D1659B"/>
    <w:multiLevelType w:val="multilevel"/>
    <w:tmpl w:val="8602731E"/>
    <w:lvl w:ilvl="0">
      <w:start w:val="11"/>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4181B60"/>
    <w:multiLevelType w:val="multilevel"/>
    <w:tmpl w:val="FE50DED4"/>
    <w:lvl w:ilvl="0">
      <w:start w:val="7"/>
      <w:numFmt w:val="decimal"/>
      <w:lvlText w:val="%1"/>
      <w:lvlJc w:val="left"/>
      <w:pPr>
        <w:ind w:left="360" w:hanging="360"/>
      </w:pPr>
      <w:rPr>
        <w:rFonts w:hint="default"/>
        <w:b w:val="0"/>
        <w:i w:val="0"/>
      </w:rPr>
    </w:lvl>
    <w:lvl w:ilvl="1">
      <w:start w:val="2"/>
      <w:numFmt w:val="decimal"/>
      <w:lvlText w:val="%1.%2"/>
      <w:lvlJc w:val="left"/>
      <w:pPr>
        <w:ind w:left="720" w:hanging="360"/>
      </w:pPr>
      <w:rPr>
        <w:rFonts w:hint="default"/>
        <w:b w:val="0"/>
        <w:i w:val="0"/>
      </w:rPr>
    </w:lvl>
    <w:lvl w:ilvl="2">
      <w:start w:val="1"/>
      <w:numFmt w:val="decimal"/>
      <w:lvlText w:val="%1.%2.%3"/>
      <w:lvlJc w:val="left"/>
      <w:pPr>
        <w:ind w:left="1440" w:hanging="720"/>
      </w:pPr>
      <w:rPr>
        <w:rFonts w:hint="default"/>
        <w:b w:val="0"/>
        <w:i w:val="0"/>
      </w:rPr>
    </w:lvl>
    <w:lvl w:ilvl="3">
      <w:start w:val="1"/>
      <w:numFmt w:val="decimal"/>
      <w:lvlText w:val="%1.%2.%3.%4"/>
      <w:lvlJc w:val="left"/>
      <w:pPr>
        <w:ind w:left="1800" w:hanging="720"/>
      </w:pPr>
      <w:rPr>
        <w:rFonts w:hint="default"/>
        <w:b w:val="0"/>
        <w:i w:val="0"/>
      </w:rPr>
    </w:lvl>
    <w:lvl w:ilvl="4">
      <w:start w:val="1"/>
      <w:numFmt w:val="decimal"/>
      <w:lvlText w:val="%1.%2.%3.%4.%5"/>
      <w:lvlJc w:val="left"/>
      <w:pPr>
        <w:ind w:left="2520" w:hanging="1080"/>
      </w:pPr>
      <w:rPr>
        <w:rFonts w:hint="default"/>
        <w:b w:val="0"/>
        <w:i w:val="0"/>
      </w:rPr>
    </w:lvl>
    <w:lvl w:ilvl="5">
      <w:start w:val="1"/>
      <w:numFmt w:val="decimal"/>
      <w:lvlText w:val="%1.%2.%3.%4.%5.%6"/>
      <w:lvlJc w:val="left"/>
      <w:pPr>
        <w:ind w:left="2880" w:hanging="1080"/>
      </w:pPr>
      <w:rPr>
        <w:rFonts w:hint="default"/>
        <w:b w:val="0"/>
        <w:i w:val="0"/>
      </w:rPr>
    </w:lvl>
    <w:lvl w:ilvl="6">
      <w:start w:val="1"/>
      <w:numFmt w:val="decimal"/>
      <w:lvlText w:val="%1.%2.%3.%4.%5.%6.%7"/>
      <w:lvlJc w:val="left"/>
      <w:pPr>
        <w:ind w:left="3600" w:hanging="1440"/>
      </w:pPr>
      <w:rPr>
        <w:rFonts w:hint="default"/>
        <w:b w:val="0"/>
        <w:i w:val="0"/>
      </w:rPr>
    </w:lvl>
    <w:lvl w:ilvl="7">
      <w:start w:val="1"/>
      <w:numFmt w:val="decimal"/>
      <w:lvlText w:val="%1.%2.%3.%4.%5.%6.%7.%8"/>
      <w:lvlJc w:val="left"/>
      <w:pPr>
        <w:ind w:left="3960" w:hanging="1440"/>
      </w:pPr>
      <w:rPr>
        <w:rFonts w:hint="default"/>
        <w:b w:val="0"/>
        <w:i w:val="0"/>
      </w:rPr>
    </w:lvl>
    <w:lvl w:ilvl="8">
      <w:start w:val="1"/>
      <w:numFmt w:val="decimal"/>
      <w:lvlText w:val="%1.%2.%3.%4.%5.%6.%7.%8.%9"/>
      <w:lvlJc w:val="left"/>
      <w:pPr>
        <w:ind w:left="4680" w:hanging="1800"/>
      </w:pPr>
      <w:rPr>
        <w:rFonts w:hint="default"/>
        <w:b w:val="0"/>
        <w:i w:val="0"/>
      </w:rPr>
    </w:lvl>
  </w:abstractNum>
  <w:abstractNum w:abstractNumId="34" w15:restartNumberingAfterBreak="0">
    <w:nsid w:val="742C06D2"/>
    <w:multiLevelType w:val="multilevel"/>
    <w:tmpl w:val="93C0CC96"/>
    <w:lvl w:ilvl="0">
      <w:start w:val="13"/>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15:restartNumberingAfterBreak="0">
    <w:nsid w:val="764E5296"/>
    <w:multiLevelType w:val="multilevel"/>
    <w:tmpl w:val="00AC3B1E"/>
    <w:lvl w:ilvl="0">
      <w:start w:val="11"/>
      <w:numFmt w:val="decimalZero"/>
      <w:lvlText w:val="%1"/>
      <w:lvlJc w:val="left"/>
      <w:pPr>
        <w:ind w:left="540" w:hanging="540"/>
      </w:pPr>
      <w:rPr>
        <w:rFonts w:hint="default"/>
      </w:rPr>
    </w:lvl>
    <w:lvl w:ilvl="1">
      <w:start w:val="1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6847B05"/>
    <w:multiLevelType w:val="multilevel"/>
    <w:tmpl w:val="89B422B0"/>
    <w:lvl w:ilvl="0">
      <w:start w:val="10"/>
      <w:numFmt w:val="decimal"/>
      <w:lvlText w:val="%1"/>
      <w:lvlJc w:val="left"/>
      <w:pPr>
        <w:ind w:left="540" w:hanging="540"/>
      </w:pPr>
      <w:rPr>
        <w:rFonts w:hint="default"/>
      </w:rPr>
    </w:lvl>
    <w:lvl w:ilvl="1">
      <w:start w:val="4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BC01AE"/>
    <w:multiLevelType w:val="multilevel"/>
    <w:tmpl w:val="5B60C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AE442D0"/>
    <w:multiLevelType w:val="multilevel"/>
    <w:tmpl w:val="D9AE6F0A"/>
    <w:lvl w:ilvl="0">
      <w:start w:val="10"/>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3"/>
  </w:num>
  <w:num w:numId="2">
    <w:abstractNumId w:val="25"/>
  </w:num>
  <w:num w:numId="3">
    <w:abstractNumId w:val="31"/>
  </w:num>
  <w:num w:numId="4">
    <w:abstractNumId w:val="26"/>
  </w:num>
  <w:num w:numId="5">
    <w:abstractNumId w:val="17"/>
  </w:num>
  <w:num w:numId="6">
    <w:abstractNumId w:val="38"/>
  </w:num>
  <w:num w:numId="7">
    <w:abstractNumId w:val="5"/>
  </w:num>
  <w:num w:numId="8">
    <w:abstractNumId w:val="28"/>
  </w:num>
  <w:num w:numId="9">
    <w:abstractNumId w:val="24"/>
  </w:num>
  <w:num w:numId="10">
    <w:abstractNumId w:val="10"/>
  </w:num>
  <w:num w:numId="11">
    <w:abstractNumId w:val="34"/>
  </w:num>
  <w:num w:numId="12">
    <w:abstractNumId w:val="2"/>
  </w:num>
  <w:num w:numId="13">
    <w:abstractNumId w:val="29"/>
  </w:num>
  <w:num w:numId="14">
    <w:abstractNumId w:val="0"/>
  </w:num>
  <w:num w:numId="15">
    <w:abstractNumId w:val="33"/>
  </w:num>
  <w:num w:numId="16">
    <w:abstractNumId w:val="8"/>
  </w:num>
  <w:num w:numId="17">
    <w:abstractNumId w:val="36"/>
  </w:num>
  <w:num w:numId="18">
    <w:abstractNumId w:val="37"/>
  </w:num>
  <w:num w:numId="19">
    <w:abstractNumId w:val="4"/>
  </w:num>
  <w:num w:numId="20">
    <w:abstractNumId w:val="1"/>
  </w:num>
  <w:num w:numId="21">
    <w:abstractNumId w:val="7"/>
  </w:num>
  <w:num w:numId="22">
    <w:abstractNumId w:val="23"/>
  </w:num>
  <w:num w:numId="23">
    <w:abstractNumId w:val="32"/>
  </w:num>
  <w:num w:numId="24">
    <w:abstractNumId w:val="16"/>
  </w:num>
  <w:num w:numId="25">
    <w:abstractNumId w:val="27"/>
  </w:num>
  <w:num w:numId="26">
    <w:abstractNumId w:val="11"/>
  </w:num>
  <w:num w:numId="27">
    <w:abstractNumId w:val="18"/>
  </w:num>
  <w:num w:numId="28">
    <w:abstractNumId w:val="14"/>
  </w:num>
  <w:num w:numId="29">
    <w:abstractNumId w:val="13"/>
  </w:num>
  <w:num w:numId="30">
    <w:abstractNumId w:val="21"/>
  </w:num>
  <w:num w:numId="31">
    <w:abstractNumId w:val="30"/>
  </w:num>
  <w:num w:numId="32">
    <w:abstractNumId w:val="19"/>
  </w:num>
  <w:num w:numId="33">
    <w:abstractNumId w:val="35"/>
  </w:num>
  <w:num w:numId="34">
    <w:abstractNumId w:val="6"/>
  </w:num>
  <w:num w:numId="35">
    <w:abstractNumId w:val="9"/>
  </w:num>
  <w:num w:numId="36">
    <w:abstractNumId w:val="12"/>
  </w:num>
  <w:num w:numId="37">
    <w:abstractNumId w:val="20"/>
  </w:num>
  <w:num w:numId="38">
    <w:abstractNumId w:val="15"/>
  </w:num>
  <w:num w:numId="3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5117"/>
    <w:rsid w:val="00000CEF"/>
    <w:rsid w:val="00000DDA"/>
    <w:rsid w:val="00002EF9"/>
    <w:rsid w:val="00003E15"/>
    <w:rsid w:val="0001068B"/>
    <w:rsid w:val="00013CA0"/>
    <w:rsid w:val="0001472E"/>
    <w:rsid w:val="00014966"/>
    <w:rsid w:val="00014E84"/>
    <w:rsid w:val="00021DBA"/>
    <w:rsid w:val="00024839"/>
    <w:rsid w:val="00027E5D"/>
    <w:rsid w:val="000318E9"/>
    <w:rsid w:val="00031B93"/>
    <w:rsid w:val="00031C55"/>
    <w:rsid w:val="00034409"/>
    <w:rsid w:val="00035A78"/>
    <w:rsid w:val="00040B59"/>
    <w:rsid w:val="00042E5C"/>
    <w:rsid w:val="00045A20"/>
    <w:rsid w:val="00056AC6"/>
    <w:rsid w:val="00057525"/>
    <w:rsid w:val="00062B91"/>
    <w:rsid w:val="000651E2"/>
    <w:rsid w:val="00065390"/>
    <w:rsid w:val="00065AD5"/>
    <w:rsid w:val="0006649E"/>
    <w:rsid w:val="000700D1"/>
    <w:rsid w:val="00071B11"/>
    <w:rsid w:val="00073817"/>
    <w:rsid w:val="000767D8"/>
    <w:rsid w:val="00077DF8"/>
    <w:rsid w:val="0008019E"/>
    <w:rsid w:val="00086457"/>
    <w:rsid w:val="00092AA6"/>
    <w:rsid w:val="00095BA1"/>
    <w:rsid w:val="000A1E07"/>
    <w:rsid w:val="000A287B"/>
    <w:rsid w:val="000A2C4D"/>
    <w:rsid w:val="000A36FA"/>
    <w:rsid w:val="000A370F"/>
    <w:rsid w:val="000A42B4"/>
    <w:rsid w:val="000B1920"/>
    <w:rsid w:val="000B5F01"/>
    <w:rsid w:val="000B6429"/>
    <w:rsid w:val="000B6893"/>
    <w:rsid w:val="000C0B35"/>
    <w:rsid w:val="000C203B"/>
    <w:rsid w:val="000C29DE"/>
    <w:rsid w:val="000C2D66"/>
    <w:rsid w:val="000D0E7A"/>
    <w:rsid w:val="000D49E7"/>
    <w:rsid w:val="000D6569"/>
    <w:rsid w:val="000E33D2"/>
    <w:rsid w:val="000F62A7"/>
    <w:rsid w:val="000F7DC6"/>
    <w:rsid w:val="001078A3"/>
    <w:rsid w:val="00111024"/>
    <w:rsid w:val="00116AEA"/>
    <w:rsid w:val="00117BE4"/>
    <w:rsid w:val="00122242"/>
    <w:rsid w:val="0012302B"/>
    <w:rsid w:val="00126B33"/>
    <w:rsid w:val="00126F78"/>
    <w:rsid w:val="00135C3D"/>
    <w:rsid w:val="001401AB"/>
    <w:rsid w:val="00140FE9"/>
    <w:rsid w:val="001528A8"/>
    <w:rsid w:val="00156F1F"/>
    <w:rsid w:val="00161BCD"/>
    <w:rsid w:val="00167B7A"/>
    <w:rsid w:val="00170C61"/>
    <w:rsid w:val="0017100F"/>
    <w:rsid w:val="00172D2F"/>
    <w:rsid w:val="00174E79"/>
    <w:rsid w:val="00176061"/>
    <w:rsid w:val="00176737"/>
    <w:rsid w:val="001813FB"/>
    <w:rsid w:val="00183595"/>
    <w:rsid w:val="00186BE7"/>
    <w:rsid w:val="00193DBE"/>
    <w:rsid w:val="0019478F"/>
    <w:rsid w:val="001949B1"/>
    <w:rsid w:val="001A3A3C"/>
    <w:rsid w:val="001A741C"/>
    <w:rsid w:val="001B0102"/>
    <w:rsid w:val="001B1836"/>
    <w:rsid w:val="001B28FC"/>
    <w:rsid w:val="001C0E65"/>
    <w:rsid w:val="001D2A70"/>
    <w:rsid w:val="001D4732"/>
    <w:rsid w:val="001E23C7"/>
    <w:rsid w:val="001E3D75"/>
    <w:rsid w:val="001E4CBA"/>
    <w:rsid w:val="001E65E6"/>
    <w:rsid w:val="001F36C1"/>
    <w:rsid w:val="001F5B39"/>
    <w:rsid w:val="001F7A25"/>
    <w:rsid w:val="00200BF2"/>
    <w:rsid w:val="00201BED"/>
    <w:rsid w:val="00203826"/>
    <w:rsid w:val="00203BCF"/>
    <w:rsid w:val="00205213"/>
    <w:rsid w:val="002053F5"/>
    <w:rsid w:val="00205CF8"/>
    <w:rsid w:val="00210798"/>
    <w:rsid w:val="00213C59"/>
    <w:rsid w:val="0021463D"/>
    <w:rsid w:val="0022250C"/>
    <w:rsid w:val="0022498C"/>
    <w:rsid w:val="00225E97"/>
    <w:rsid w:val="00230284"/>
    <w:rsid w:val="00232FE8"/>
    <w:rsid w:val="002406C7"/>
    <w:rsid w:val="00240F8B"/>
    <w:rsid w:val="00241A8E"/>
    <w:rsid w:val="002432A6"/>
    <w:rsid w:val="002449CE"/>
    <w:rsid w:val="00245669"/>
    <w:rsid w:val="00247353"/>
    <w:rsid w:val="00254A4E"/>
    <w:rsid w:val="0025568D"/>
    <w:rsid w:val="00256AE1"/>
    <w:rsid w:val="00257D77"/>
    <w:rsid w:val="002611A4"/>
    <w:rsid w:val="002612C5"/>
    <w:rsid w:val="00262679"/>
    <w:rsid w:val="00262D07"/>
    <w:rsid w:val="00265DCB"/>
    <w:rsid w:val="00270B24"/>
    <w:rsid w:val="00275925"/>
    <w:rsid w:val="002768EA"/>
    <w:rsid w:val="00277D2C"/>
    <w:rsid w:val="00280078"/>
    <w:rsid w:val="00283809"/>
    <w:rsid w:val="0028513D"/>
    <w:rsid w:val="002855A5"/>
    <w:rsid w:val="0028620C"/>
    <w:rsid w:val="00291FEF"/>
    <w:rsid w:val="00292A7F"/>
    <w:rsid w:val="00297F1C"/>
    <w:rsid w:val="002A03C2"/>
    <w:rsid w:val="002A48A2"/>
    <w:rsid w:val="002A5345"/>
    <w:rsid w:val="002A67A2"/>
    <w:rsid w:val="002A6A8E"/>
    <w:rsid w:val="002B01C5"/>
    <w:rsid w:val="002B293F"/>
    <w:rsid w:val="002B355B"/>
    <w:rsid w:val="002B6931"/>
    <w:rsid w:val="002C3CF7"/>
    <w:rsid w:val="002C7372"/>
    <w:rsid w:val="002C74BC"/>
    <w:rsid w:val="002D0438"/>
    <w:rsid w:val="002D2620"/>
    <w:rsid w:val="002D2634"/>
    <w:rsid w:val="002D7BA6"/>
    <w:rsid w:val="002E0F3D"/>
    <w:rsid w:val="002E3C63"/>
    <w:rsid w:val="002E7EAA"/>
    <w:rsid w:val="002F24D5"/>
    <w:rsid w:val="002F6832"/>
    <w:rsid w:val="003015D8"/>
    <w:rsid w:val="003022D7"/>
    <w:rsid w:val="00302EC2"/>
    <w:rsid w:val="00305460"/>
    <w:rsid w:val="00306F94"/>
    <w:rsid w:val="00312724"/>
    <w:rsid w:val="00313716"/>
    <w:rsid w:val="00315D0F"/>
    <w:rsid w:val="003175B4"/>
    <w:rsid w:val="00317731"/>
    <w:rsid w:val="00317F19"/>
    <w:rsid w:val="0032292B"/>
    <w:rsid w:val="0032363F"/>
    <w:rsid w:val="00325B69"/>
    <w:rsid w:val="003272A0"/>
    <w:rsid w:val="00327694"/>
    <w:rsid w:val="00335567"/>
    <w:rsid w:val="0033558B"/>
    <w:rsid w:val="0033579B"/>
    <w:rsid w:val="003374AF"/>
    <w:rsid w:val="00337A0E"/>
    <w:rsid w:val="00344DF3"/>
    <w:rsid w:val="003469CF"/>
    <w:rsid w:val="00351076"/>
    <w:rsid w:val="003543E6"/>
    <w:rsid w:val="0035469C"/>
    <w:rsid w:val="0035496E"/>
    <w:rsid w:val="00356268"/>
    <w:rsid w:val="003604F3"/>
    <w:rsid w:val="00361B79"/>
    <w:rsid w:val="00362CC3"/>
    <w:rsid w:val="00370D05"/>
    <w:rsid w:val="00372B7A"/>
    <w:rsid w:val="00376270"/>
    <w:rsid w:val="003815A5"/>
    <w:rsid w:val="00384AC1"/>
    <w:rsid w:val="003862DC"/>
    <w:rsid w:val="00387FC3"/>
    <w:rsid w:val="00394388"/>
    <w:rsid w:val="00395079"/>
    <w:rsid w:val="00396FF5"/>
    <w:rsid w:val="003A0534"/>
    <w:rsid w:val="003A3583"/>
    <w:rsid w:val="003A3808"/>
    <w:rsid w:val="003B3670"/>
    <w:rsid w:val="003B37AC"/>
    <w:rsid w:val="003B3805"/>
    <w:rsid w:val="003B7A84"/>
    <w:rsid w:val="003C671C"/>
    <w:rsid w:val="003C7C57"/>
    <w:rsid w:val="003D2470"/>
    <w:rsid w:val="003D2D29"/>
    <w:rsid w:val="003D4526"/>
    <w:rsid w:val="003D5FA0"/>
    <w:rsid w:val="003E3872"/>
    <w:rsid w:val="003E59DC"/>
    <w:rsid w:val="003E6BF6"/>
    <w:rsid w:val="003F35FE"/>
    <w:rsid w:val="003F4F20"/>
    <w:rsid w:val="003F76B3"/>
    <w:rsid w:val="003F7B4F"/>
    <w:rsid w:val="003F7CCC"/>
    <w:rsid w:val="0040603D"/>
    <w:rsid w:val="0040786F"/>
    <w:rsid w:val="00411B5F"/>
    <w:rsid w:val="004120C8"/>
    <w:rsid w:val="00415422"/>
    <w:rsid w:val="0041586A"/>
    <w:rsid w:val="004166AB"/>
    <w:rsid w:val="00417FCF"/>
    <w:rsid w:val="004248B2"/>
    <w:rsid w:val="00426F9E"/>
    <w:rsid w:val="00435EB7"/>
    <w:rsid w:val="00436EBB"/>
    <w:rsid w:val="004430B3"/>
    <w:rsid w:val="00446647"/>
    <w:rsid w:val="00454282"/>
    <w:rsid w:val="004574E2"/>
    <w:rsid w:val="00457D98"/>
    <w:rsid w:val="00461012"/>
    <w:rsid w:val="0046298E"/>
    <w:rsid w:val="00465D9E"/>
    <w:rsid w:val="004719FF"/>
    <w:rsid w:val="004734AF"/>
    <w:rsid w:val="00474B44"/>
    <w:rsid w:val="00480048"/>
    <w:rsid w:val="004821E7"/>
    <w:rsid w:val="004843A8"/>
    <w:rsid w:val="00494A31"/>
    <w:rsid w:val="00494F17"/>
    <w:rsid w:val="0049603E"/>
    <w:rsid w:val="0049631C"/>
    <w:rsid w:val="004A18AA"/>
    <w:rsid w:val="004A1943"/>
    <w:rsid w:val="004A2417"/>
    <w:rsid w:val="004A2B16"/>
    <w:rsid w:val="004A335D"/>
    <w:rsid w:val="004A579B"/>
    <w:rsid w:val="004A5F62"/>
    <w:rsid w:val="004A6345"/>
    <w:rsid w:val="004B4905"/>
    <w:rsid w:val="004C1569"/>
    <w:rsid w:val="004C1A04"/>
    <w:rsid w:val="004E049E"/>
    <w:rsid w:val="004E465E"/>
    <w:rsid w:val="004E4B6B"/>
    <w:rsid w:val="004E794E"/>
    <w:rsid w:val="004F120C"/>
    <w:rsid w:val="004F1EF6"/>
    <w:rsid w:val="004F2014"/>
    <w:rsid w:val="004F327A"/>
    <w:rsid w:val="004F3428"/>
    <w:rsid w:val="004F39AF"/>
    <w:rsid w:val="004F4913"/>
    <w:rsid w:val="004F66DF"/>
    <w:rsid w:val="005000A4"/>
    <w:rsid w:val="005002D6"/>
    <w:rsid w:val="0050208F"/>
    <w:rsid w:val="00502DAA"/>
    <w:rsid w:val="0050611B"/>
    <w:rsid w:val="00506D9E"/>
    <w:rsid w:val="00511005"/>
    <w:rsid w:val="005117FE"/>
    <w:rsid w:val="00516598"/>
    <w:rsid w:val="00520771"/>
    <w:rsid w:val="00523013"/>
    <w:rsid w:val="00523435"/>
    <w:rsid w:val="00524C0D"/>
    <w:rsid w:val="00530929"/>
    <w:rsid w:val="00531954"/>
    <w:rsid w:val="0053209F"/>
    <w:rsid w:val="005340D6"/>
    <w:rsid w:val="00536565"/>
    <w:rsid w:val="00542774"/>
    <w:rsid w:val="005436DF"/>
    <w:rsid w:val="00544FD3"/>
    <w:rsid w:val="00546AB1"/>
    <w:rsid w:val="00546CCA"/>
    <w:rsid w:val="0054759C"/>
    <w:rsid w:val="00552E0E"/>
    <w:rsid w:val="005530A8"/>
    <w:rsid w:val="00554C1F"/>
    <w:rsid w:val="00555E28"/>
    <w:rsid w:val="00556092"/>
    <w:rsid w:val="00556335"/>
    <w:rsid w:val="005577FF"/>
    <w:rsid w:val="0056197E"/>
    <w:rsid w:val="005640E3"/>
    <w:rsid w:val="005643E1"/>
    <w:rsid w:val="00575CAB"/>
    <w:rsid w:val="005760B9"/>
    <w:rsid w:val="00576A85"/>
    <w:rsid w:val="005773BE"/>
    <w:rsid w:val="0057781A"/>
    <w:rsid w:val="00577E8F"/>
    <w:rsid w:val="00581ED7"/>
    <w:rsid w:val="00586D7E"/>
    <w:rsid w:val="00590A56"/>
    <w:rsid w:val="00592B3C"/>
    <w:rsid w:val="00592CA1"/>
    <w:rsid w:val="0059302A"/>
    <w:rsid w:val="00594AF1"/>
    <w:rsid w:val="005A2055"/>
    <w:rsid w:val="005A2EE2"/>
    <w:rsid w:val="005A3D5B"/>
    <w:rsid w:val="005A3DDC"/>
    <w:rsid w:val="005B06AA"/>
    <w:rsid w:val="005B0F6D"/>
    <w:rsid w:val="005B2503"/>
    <w:rsid w:val="005C1247"/>
    <w:rsid w:val="005C3867"/>
    <w:rsid w:val="005C7676"/>
    <w:rsid w:val="005D4821"/>
    <w:rsid w:val="005D69E0"/>
    <w:rsid w:val="005E3922"/>
    <w:rsid w:val="005E4A87"/>
    <w:rsid w:val="005E57B0"/>
    <w:rsid w:val="005E7B85"/>
    <w:rsid w:val="005F23AE"/>
    <w:rsid w:val="005F34A4"/>
    <w:rsid w:val="005F5F8B"/>
    <w:rsid w:val="005F6505"/>
    <w:rsid w:val="005F68E8"/>
    <w:rsid w:val="005F79DC"/>
    <w:rsid w:val="0060033B"/>
    <w:rsid w:val="00601964"/>
    <w:rsid w:val="00601C24"/>
    <w:rsid w:val="00604868"/>
    <w:rsid w:val="00604CF1"/>
    <w:rsid w:val="00605111"/>
    <w:rsid w:val="006057BD"/>
    <w:rsid w:val="00606060"/>
    <w:rsid w:val="00610F52"/>
    <w:rsid w:val="00612D8D"/>
    <w:rsid w:val="006140E8"/>
    <w:rsid w:val="006167AD"/>
    <w:rsid w:val="00616ECE"/>
    <w:rsid w:val="00617258"/>
    <w:rsid w:val="00617522"/>
    <w:rsid w:val="0062398F"/>
    <w:rsid w:val="00624FAD"/>
    <w:rsid w:val="0062523D"/>
    <w:rsid w:val="006273CE"/>
    <w:rsid w:val="00632B08"/>
    <w:rsid w:val="006363D6"/>
    <w:rsid w:val="006373DA"/>
    <w:rsid w:val="00642C80"/>
    <w:rsid w:val="0064314F"/>
    <w:rsid w:val="006466F5"/>
    <w:rsid w:val="00650875"/>
    <w:rsid w:val="00652243"/>
    <w:rsid w:val="006526BF"/>
    <w:rsid w:val="006557ED"/>
    <w:rsid w:val="006620C6"/>
    <w:rsid w:val="00666156"/>
    <w:rsid w:val="0067121A"/>
    <w:rsid w:val="00672A09"/>
    <w:rsid w:val="00677274"/>
    <w:rsid w:val="00682DED"/>
    <w:rsid w:val="00687B72"/>
    <w:rsid w:val="0069052F"/>
    <w:rsid w:val="00690DAE"/>
    <w:rsid w:val="00692246"/>
    <w:rsid w:val="00696589"/>
    <w:rsid w:val="006A331B"/>
    <w:rsid w:val="006A4265"/>
    <w:rsid w:val="006B46C3"/>
    <w:rsid w:val="006B4AEE"/>
    <w:rsid w:val="006B5678"/>
    <w:rsid w:val="006B7274"/>
    <w:rsid w:val="006C062F"/>
    <w:rsid w:val="006C5A59"/>
    <w:rsid w:val="006C5C73"/>
    <w:rsid w:val="006C5F51"/>
    <w:rsid w:val="006D2364"/>
    <w:rsid w:val="006D47CD"/>
    <w:rsid w:val="006D5745"/>
    <w:rsid w:val="006D7983"/>
    <w:rsid w:val="006E0389"/>
    <w:rsid w:val="006E3FD9"/>
    <w:rsid w:val="006E47E8"/>
    <w:rsid w:val="006F065D"/>
    <w:rsid w:val="006F20BB"/>
    <w:rsid w:val="006F3642"/>
    <w:rsid w:val="006F646E"/>
    <w:rsid w:val="006F6F98"/>
    <w:rsid w:val="006F7218"/>
    <w:rsid w:val="006F7ACA"/>
    <w:rsid w:val="00700C20"/>
    <w:rsid w:val="007046F0"/>
    <w:rsid w:val="00705B27"/>
    <w:rsid w:val="00706441"/>
    <w:rsid w:val="00711EDE"/>
    <w:rsid w:val="00713551"/>
    <w:rsid w:val="007137B4"/>
    <w:rsid w:val="00715295"/>
    <w:rsid w:val="00716111"/>
    <w:rsid w:val="00717560"/>
    <w:rsid w:val="007208C5"/>
    <w:rsid w:val="0072378F"/>
    <w:rsid w:val="0072435C"/>
    <w:rsid w:val="00724AE1"/>
    <w:rsid w:val="00725E09"/>
    <w:rsid w:val="00726633"/>
    <w:rsid w:val="00726B16"/>
    <w:rsid w:val="007273B9"/>
    <w:rsid w:val="007329B9"/>
    <w:rsid w:val="00740A51"/>
    <w:rsid w:val="00742904"/>
    <w:rsid w:val="00742CA5"/>
    <w:rsid w:val="00747912"/>
    <w:rsid w:val="00750B07"/>
    <w:rsid w:val="007511FF"/>
    <w:rsid w:val="00754164"/>
    <w:rsid w:val="00754BE5"/>
    <w:rsid w:val="00755E17"/>
    <w:rsid w:val="0075769F"/>
    <w:rsid w:val="00760AE1"/>
    <w:rsid w:val="00762A22"/>
    <w:rsid w:val="00763671"/>
    <w:rsid w:val="007654EB"/>
    <w:rsid w:val="00770CB7"/>
    <w:rsid w:val="00772A91"/>
    <w:rsid w:val="0077759C"/>
    <w:rsid w:val="00785040"/>
    <w:rsid w:val="007858CA"/>
    <w:rsid w:val="0078692E"/>
    <w:rsid w:val="00787091"/>
    <w:rsid w:val="007926A9"/>
    <w:rsid w:val="0079519D"/>
    <w:rsid w:val="0079552A"/>
    <w:rsid w:val="007A07F6"/>
    <w:rsid w:val="007A21C6"/>
    <w:rsid w:val="007A3C7D"/>
    <w:rsid w:val="007A635A"/>
    <w:rsid w:val="007A65C0"/>
    <w:rsid w:val="007A6B1F"/>
    <w:rsid w:val="007A713E"/>
    <w:rsid w:val="007B5551"/>
    <w:rsid w:val="007B76A6"/>
    <w:rsid w:val="007B7AC1"/>
    <w:rsid w:val="007C2FF4"/>
    <w:rsid w:val="007D03C9"/>
    <w:rsid w:val="007D0B75"/>
    <w:rsid w:val="007D0B90"/>
    <w:rsid w:val="007D0E9A"/>
    <w:rsid w:val="007D292C"/>
    <w:rsid w:val="007D6786"/>
    <w:rsid w:val="007D6DBF"/>
    <w:rsid w:val="007E2CDF"/>
    <w:rsid w:val="007E2FB8"/>
    <w:rsid w:val="007F2A01"/>
    <w:rsid w:val="007F3837"/>
    <w:rsid w:val="007F5E7E"/>
    <w:rsid w:val="007F73CA"/>
    <w:rsid w:val="007F76DE"/>
    <w:rsid w:val="008008A7"/>
    <w:rsid w:val="00800B60"/>
    <w:rsid w:val="008022B4"/>
    <w:rsid w:val="008028E5"/>
    <w:rsid w:val="0080300F"/>
    <w:rsid w:val="008054CF"/>
    <w:rsid w:val="00805E2D"/>
    <w:rsid w:val="00807100"/>
    <w:rsid w:val="00810DB8"/>
    <w:rsid w:val="00811185"/>
    <w:rsid w:val="00814265"/>
    <w:rsid w:val="00814460"/>
    <w:rsid w:val="00823821"/>
    <w:rsid w:val="00826020"/>
    <w:rsid w:val="0083197A"/>
    <w:rsid w:val="008368F7"/>
    <w:rsid w:val="00836917"/>
    <w:rsid w:val="00837423"/>
    <w:rsid w:val="00837B7C"/>
    <w:rsid w:val="0084174B"/>
    <w:rsid w:val="0084228E"/>
    <w:rsid w:val="00843DAC"/>
    <w:rsid w:val="00845280"/>
    <w:rsid w:val="008470EE"/>
    <w:rsid w:val="00854DEB"/>
    <w:rsid w:val="0085736F"/>
    <w:rsid w:val="00857D0A"/>
    <w:rsid w:val="008609A1"/>
    <w:rsid w:val="00862530"/>
    <w:rsid w:val="00862BB9"/>
    <w:rsid w:val="00863DEB"/>
    <w:rsid w:val="00864A67"/>
    <w:rsid w:val="008661CF"/>
    <w:rsid w:val="00870C09"/>
    <w:rsid w:val="00871047"/>
    <w:rsid w:val="00871AEC"/>
    <w:rsid w:val="0087394F"/>
    <w:rsid w:val="00875EEF"/>
    <w:rsid w:val="00876DD2"/>
    <w:rsid w:val="00877A9E"/>
    <w:rsid w:val="00882BEB"/>
    <w:rsid w:val="008872FC"/>
    <w:rsid w:val="00887F1D"/>
    <w:rsid w:val="00890CE9"/>
    <w:rsid w:val="00892BB8"/>
    <w:rsid w:val="00893AF4"/>
    <w:rsid w:val="00896993"/>
    <w:rsid w:val="008A0B79"/>
    <w:rsid w:val="008A0E4D"/>
    <w:rsid w:val="008A4B86"/>
    <w:rsid w:val="008A6CEA"/>
    <w:rsid w:val="008A7C01"/>
    <w:rsid w:val="008B1F19"/>
    <w:rsid w:val="008B771E"/>
    <w:rsid w:val="008B7FEA"/>
    <w:rsid w:val="008C038E"/>
    <w:rsid w:val="008C0733"/>
    <w:rsid w:val="008C32F5"/>
    <w:rsid w:val="008C4349"/>
    <w:rsid w:val="008D3159"/>
    <w:rsid w:val="008D7F18"/>
    <w:rsid w:val="008E0812"/>
    <w:rsid w:val="008E0B10"/>
    <w:rsid w:val="008E3BD7"/>
    <w:rsid w:val="008E584C"/>
    <w:rsid w:val="008E5CBB"/>
    <w:rsid w:val="008E6C9D"/>
    <w:rsid w:val="008E7B9A"/>
    <w:rsid w:val="008F05C8"/>
    <w:rsid w:val="008F0B9D"/>
    <w:rsid w:val="008F1C1D"/>
    <w:rsid w:val="008F3985"/>
    <w:rsid w:val="009025CD"/>
    <w:rsid w:val="00903A96"/>
    <w:rsid w:val="00905CE7"/>
    <w:rsid w:val="00906B7B"/>
    <w:rsid w:val="00914036"/>
    <w:rsid w:val="00914BDA"/>
    <w:rsid w:val="00914EAD"/>
    <w:rsid w:val="00915534"/>
    <w:rsid w:val="00917DAC"/>
    <w:rsid w:val="0092507C"/>
    <w:rsid w:val="009263F5"/>
    <w:rsid w:val="00927632"/>
    <w:rsid w:val="00931C49"/>
    <w:rsid w:val="00935E7A"/>
    <w:rsid w:val="009370EC"/>
    <w:rsid w:val="0094530C"/>
    <w:rsid w:val="009531B3"/>
    <w:rsid w:val="0095492A"/>
    <w:rsid w:val="00954E31"/>
    <w:rsid w:val="00957161"/>
    <w:rsid w:val="009605BC"/>
    <w:rsid w:val="00963CE8"/>
    <w:rsid w:val="009659C8"/>
    <w:rsid w:val="00981C50"/>
    <w:rsid w:val="00984376"/>
    <w:rsid w:val="00987B52"/>
    <w:rsid w:val="00990177"/>
    <w:rsid w:val="0099167A"/>
    <w:rsid w:val="0099188D"/>
    <w:rsid w:val="009943D5"/>
    <w:rsid w:val="009943F7"/>
    <w:rsid w:val="00994E6A"/>
    <w:rsid w:val="00995416"/>
    <w:rsid w:val="00997963"/>
    <w:rsid w:val="009A3BF9"/>
    <w:rsid w:val="009A433F"/>
    <w:rsid w:val="009A48D1"/>
    <w:rsid w:val="009A6BC2"/>
    <w:rsid w:val="009B47F3"/>
    <w:rsid w:val="009C11A2"/>
    <w:rsid w:val="009C223E"/>
    <w:rsid w:val="009C2915"/>
    <w:rsid w:val="009C5C3A"/>
    <w:rsid w:val="009C646D"/>
    <w:rsid w:val="009C7170"/>
    <w:rsid w:val="009D20C6"/>
    <w:rsid w:val="009D3B25"/>
    <w:rsid w:val="009D40E8"/>
    <w:rsid w:val="009D7CB7"/>
    <w:rsid w:val="009D7DCD"/>
    <w:rsid w:val="009E7CA3"/>
    <w:rsid w:val="009F05B5"/>
    <w:rsid w:val="009F545A"/>
    <w:rsid w:val="009F69FE"/>
    <w:rsid w:val="00A02B8C"/>
    <w:rsid w:val="00A06DC1"/>
    <w:rsid w:val="00A13147"/>
    <w:rsid w:val="00A13BEA"/>
    <w:rsid w:val="00A14D53"/>
    <w:rsid w:val="00A1535F"/>
    <w:rsid w:val="00A21936"/>
    <w:rsid w:val="00A23307"/>
    <w:rsid w:val="00A27B29"/>
    <w:rsid w:val="00A329A9"/>
    <w:rsid w:val="00A34ED8"/>
    <w:rsid w:val="00A35424"/>
    <w:rsid w:val="00A37270"/>
    <w:rsid w:val="00A4096E"/>
    <w:rsid w:val="00A40D0E"/>
    <w:rsid w:val="00A41757"/>
    <w:rsid w:val="00A42B4E"/>
    <w:rsid w:val="00A44B51"/>
    <w:rsid w:val="00A51FED"/>
    <w:rsid w:val="00A54BAE"/>
    <w:rsid w:val="00A56E4E"/>
    <w:rsid w:val="00A62157"/>
    <w:rsid w:val="00A637A6"/>
    <w:rsid w:val="00A648AE"/>
    <w:rsid w:val="00A67A0D"/>
    <w:rsid w:val="00A70176"/>
    <w:rsid w:val="00A72F8E"/>
    <w:rsid w:val="00A73370"/>
    <w:rsid w:val="00A73DA7"/>
    <w:rsid w:val="00A7543A"/>
    <w:rsid w:val="00A81F47"/>
    <w:rsid w:val="00A84F03"/>
    <w:rsid w:val="00A912D7"/>
    <w:rsid w:val="00A913C1"/>
    <w:rsid w:val="00A930B0"/>
    <w:rsid w:val="00A933D8"/>
    <w:rsid w:val="00A95EF2"/>
    <w:rsid w:val="00AA08BB"/>
    <w:rsid w:val="00AA12ED"/>
    <w:rsid w:val="00AA4753"/>
    <w:rsid w:val="00AB19E1"/>
    <w:rsid w:val="00AB406E"/>
    <w:rsid w:val="00AB4078"/>
    <w:rsid w:val="00AB4F57"/>
    <w:rsid w:val="00AB73EE"/>
    <w:rsid w:val="00AC11F6"/>
    <w:rsid w:val="00AC17A9"/>
    <w:rsid w:val="00AC2296"/>
    <w:rsid w:val="00AC54CE"/>
    <w:rsid w:val="00AC6332"/>
    <w:rsid w:val="00AD1766"/>
    <w:rsid w:val="00AD22F6"/>
    <w:rsid w:val="00AD261B"/>
    <w:rsid w:val="00AD2D76"/>
    <w:rsid w:val="00AD2EB2"/>
    <w:rsid w:val="00AD4789"/>
    <w:rsid w:val="00AD63EB"/>
    <w:rsid w:val="00AE0646"/>
    <w:rsid w:val="00AE0698"/>
    <w:rsid w:val="00AE4E75"/>
    <w:rsid w:val="00AF1C9A"/>
    <w:rsid w:val="00AF6A59"/>
    <w:rsid w:val="00B00D9C"/>
    <w:rsid w:val="00B031E5"/>
    <w:rsid w:val="00B03582"/>
    <w:rsid w:val="00B0477E"/>
    <w:rsid w:val="00B05702"/>
    <w:rsid w:val="00B05903"/>
    <w:rsid w:val="00B12675"/>
    <w:rsid w:val="00B149F1"/>
    <w:rsid w:val="00B16EFC"/>
    <w:rsid w:val="00B17A0C"/>
    <w:rsid w:val="00B20469"/>
    <w:rsid w:val="00B21013"/>
    <w:rsid w:val="00B264CC"/>
    <w:rsid w:val="00B2686B"/>
    <w:rsid w:val="00B30DA4"/>
    <w:rsid w:val="00B3407E"/>
    <w:rsid w:val="00B352F1"/>
    <w:rsid w:val="00B35E17"/>
    <w:rsid w:val="00B42B37"/>
    <w:rsid w:val="00B42BDF"/>
    <w:rsid w:val="00B435AD"/>
    <w:rsid w:val="00B45590"/>
    <w:rsid w:val="00B473BF"/>
    <w:rsid w:val="00B4744A"/>
    <w:rsid w:val="00B474E4"/>
    <w:rsid w:val="00B477FB"/>
    <w:rsid w:val="00B47D0A"/>
    <w:rsid w:val="00B50D66"/>
    <w:rsid w:val="00B53880"/>
    <w:rsid w:val="00B53FAD"/>
    <w:rsid w:val="00B55B4E"/>
    <w:rsid w:val="00B56822"/>
    <w:rsid w:val="00B57270"/>
    <w:rsid w:val="00B5762B"/>
    <w:rsid w:val="00B621D3"/>
    <w:rsid w:val="00B65B6C"/>
    <w:rsid w:val="00B66428"/>
    <w:rsid w:val="00B70ACD"/>
    <w:rsid w:val="00B7422E"/>
    <w:rsid w:val="00B82FDE"/>
    <w:rsid w:val="00B84A4A"/>
    <w:rsid w:val="00B903B3"/>
    <w:rsid w:val="00B916EF"/>
    <w:rsid w:val="00B920F1"/>
    <w:rsid w:val="00B93569"/>
    <w:rsid w:val="00B961CE"/>
    <w:rsid w:val="00BA0A3B"/>
    <w:rsid w:val="00BA38C5"/>
    <w:rsid w:val="00BA3EA2"/>
    <w:rsid w:val="00BA5A9D"/>
    <w:rsid w:val="00BB0169"/>
    <w:rsid w:val="00BB3846"/>
    <w:rsid w:val="00BB6788"/>
    <w:rsid w:val="00BB6A21"/>
    <w:rsid w:val="00BB6C4E"/>
    <w:rsid w:val="00BC51FD"/>
    <w:rsid w:val="00BC60E2"/>
    <w:rsid w:val="00BD06B0"/>
    <w:rsid w:val="00BD0CE4"/>
    <w:rsid w:val="00BD35A5"/>
    <w:rsid w:val="00BD4C20"/>
    <w:rsid w:val="00BD6283"/>
    <w:rsid w:val="00BE2524"/>
    <w:rsid w:val="00BE3385"/>
    <w:rsid w:val="00BF0EDB"/>
    <w:rsid w:val="00BF34B9"/>
    <w:rsid w:val="00BF3E33"/>
    <w:rsid w:val="00BF3E68"/>
    <w:rsid w:val="00BF4A9B"/>
    <w:rsid w:val="00BF54D3"/>
    <w:rsid w:val="00C0093F"/>
    <w:rsid w:val="00C00A5E"/>
    <w:rsid w:val="00C01C71"/>
    <w:rsid w:val="00C0242C"/>
    <w:rsid w:val="00C0389D"/>
    <w:rsid w:val="00C0589E"/>
    <w:rsid w:val="00C0612B"/>
    <w:rsid w:val="00C13688"/>
    <w:rsid w:val="00C15844"/>
    <w:rsid w:val="00C173C5"/>
    <w:rsid w:val="00C200A9"/>
    <w:rsid w:val="00C24285"/>
    <w:rsid w:val="00C26E0A"/>
    <w:rsid w:val="00C30CB6"/>
    <w:rsid w:val="00C339E2"/>
    <w:rsid w:val="00C34942"/>
    <w:rsid w:val="00C34A58"/>
    <w:rsid w:val="00C35D3D"/>
    <w:rsid w:val="00C3667B"/>
    <w:rsid w:val="00C4341A"/>
    <w:rsid w:val="00C4663D"/>
    <w:rsid w:val="00C46AA3"/>
    <w:rsid w:val="00C471DB"/>
    <w:rsid w:val="00C50483"/>
    <w:rsid w:val="00C52260"/>
    <w:rsid w:val="00C524DF"/>
    <w:rsid w:val="00C55EBF"/>
    <w:rsid w:val="00C57758"/>
    <w:rsid w:val="00C605CC"/>
    <w:rsid w:val="00C60D1D"/>
    <w:rsid w:val="00C67718"/>
    <w:rsid w:val="00C7146D"/>
    <w:rsid w:val="00C74F13"/>
    <w:rsid w:val="00C76AD7"/>
    <w:rsid w:val="00C76C0F"/>
    <w:rsid w:val="00C80C54"/>
    <w:rsid w:val="00C81522"/>
    <w:rsid w:val="00C819AE"/>
    <w:rsid w:val="00C81C37"/>
    <w:rsid w:val="00C83C67"/>
    <w:rsid w:val="00C83FD1"/>
    <w:rsid w:val="00C85B28"/>
    <w:rsid w:val="00C87858"/>
    <w:rsid w:val="00C909DA"/>
    <w:rsid w:val="00C9219C"/>
    <w:rsid w:val="00C959AB"/>
    <w:rsid w:val="00C9605B"/>
    <w:rsid w:val="00C97D97"/>
    <w:rsid w:val="00CA2F33"/>
    <w:rsid w:val="00CB16B7"/>
    <w:rsid w:val="00CB2BCB"/>
    <w:rsid w:val="00CB3125"/>
    <w:rsid w:val="00CB672B"/>
    <w:rsid w:val="00CC3653"/>
    <w:rsid w:val="00CC41D9"/>
    <w:rsid w:val="00CC4732"/>
    <w:rsid w:val="00CC69B9"/>
    <w:rsid w:val="00CD7CBA"/>
    <w:rsid w:val="00CE0474"/>
    <w:rsid w:val="00CE5AF9"/>
    <w:rsid w:val="00CE7724"/>
    <w:rsid w:val="00CF07A7"/>
    <w:rsid w:val="00CF1964"/>
    <w:rsid w:val="00CF3A5F"/>
    <w:rsid w:val="00CF3DAF"/>
    <w:rsid w:val="00CF603D"/>
    <w:rsid w:val="00CF7316"/>
    <w:rsid w:val="00D00E6B"/>
    <w:rsid w:val="00D02AB1"/>
    <w:rsid w:val="00D05262"/>
    <w:rsid w:val="00D064C4"/>
    <w:rsid w:val="00D06BEA"/>
    <w:rsid w:val="00D1014A"/>
    <w:rsid w:val="00D129D3"/>
    <w:rsid w:val="00D16BBD"/>
    <w:rsid w:val="00D16E5A"/>
    <w:rsid w:val="00D21120"/>
    <w:rsid w:val="00D22A87"/>
    <w:rsid w:val="00D23F86"/>
    <w:rsid w:val="00D270CC"/>
    <w:rsid w:val="00D322F8"/>
    <w:rsid w:val="00D341D9"/>
    <w:rsid w:val="00D370C2"/>
    <w:rsid w:val="00D37382"/>
    <w:rsid w:val="00D3787C"/>
    <w:rsid w:val="00D44CE2"/>
    <w:rsid w:val="00D4538B"/>
    <w:rsid w:val="00D50153"/>
    <w:rsid w:val="00D53855"/>
    <w:rsid w:val="00D54595"/>
    <w:rsid w:val="00D607B9"/>
    <w:rsid w:val="00D65470"/>
    <w:rsid w:val="00D7090D"/>
    <w:rsid w:val="00D713F6"/>
    <w:rsid w:val="00D72E63"/>
    <w:rsid w:val="00D7452B"/>
    <w:rsid w:val="00D76007"/>
    <w:rsid w:val="00D7632E"/>
    <w:rsid w:val="00D778D4"/>
    <w:rsid w:val="00D77D23"/>
    <w:rsid w:val="00D80F7E"/>
    <w:rsid w:val="00D86601"/>
    <w:rsid w:val="00D9107A"/>
    <w:rsid w:val="00D924F2"/>
    <w:rsid w:val="00D94727"/>
    <w:rsid w:val="00D96FBB"/>
    <w:rsid w:val="00D97C8C"/>
    <w:rsid w:val="00DA209C"/>
    <w:rsid w:val="00DA4397"/>
    <w:rsid w:val="00DA4423"/>
    <w:rsid w:val="00DA4436"/>
    <w:rsid w:val="00DA7F49"/>
    <w:rsid w:val="00DB02F9"/>
    <w:rsid w:val="00DB05ED"/>
    <w:rsid w:val="00DB1274"/>
    <w:rsid w:val="00DB3E25"/>
    <w:rsid w:val="00DB5BC4"/>
    <w:rsid w:val="00DB6A2A"/>
    <w:rsid w:val="00DC01C6"/>
    <w:rsid w:val="00DC1D44"/>
    <w:rsid w:val="00DC5071"/>
    <w:rsid w:val="00DC6CC5"/>
    <w:rsid w:val="00DD1D10"/>
    <w:rsid w:val="00DD26C2"/>
    <w:rsid w:val="00DD2F0E"/>
    <w:rsid w:val="00DD3A77"/>
    <w:rsid w:val="00DE04B4"/>
    <w:rsid w:val="00DE130F"/>
    <w:rsid w:val="00DF0786"/>
    <w:rsid w:val="00DF273D"/>
    <w:rsid w:val="00E03734"/>
    <w:rsid w:val="00E03AE3"/>
    <w:rsid w:val="00E0451C"/>
    <w:rsid w:val="00E0695D"/>
    <w:rsid w:val="00E07D4D"/>
    <w:rsid w:val="00E1433B"/>
    <w:rsid w:val="00E2111E"/>
    <w:rsid w:val="00E24DB5"/>
    <w:rsid w:val="00E31CB4"/>
    <w:rsid w:val="00E32FF8"/>
    <w:rsid w:val="00E34599"/>
    <w:rsid w:val="00E4684E"/>
    <w:rsid w:val="00E503E6"/>
    <w:rsid w:val="00E5245A"/>
    <w:rsid w:val="00E55E56"/>
    <w:rsid w:val="00E570DC"/>
    <w:rsid w:val="00E6085B"/>
    <w:rsid w:val="00E6365A"/>
    <w:rsid w:val="00E640E1"/>
    <w:rsid w:val="00E66ADE"/>
    <w:rsid w:val="00E724FF"/>
    <w:rsid w:val="00E72673"/>
    <w:rsid w:val="00E752FA"/>
    <w:rsid w:val="00E76BED"/>
    <w:rsid w:val="00E80622"/>
    <w:rsid w:val="00E84A73"/>
    <w:rsid w:val="00E84B42"/>
    <w:rsid w:val="00E860EA"/>
    <w:rsid w:val="00E923E4"/>
    <w:rsid w:val="00E93288"/>
    <w:rsid w:val="00E95949"/>
    <w:rsid w:val="00E97029"/>
    <w:rsid w:val="00EA0800"/>
    <w:rsid w:val="00EA2DC4"/>
    <w:rsid w:val="00EA67E9"/>
    <w:rsid w:val="00EA77D1"/>
    <w:rsid w:val="00EB2AB1"/>
    <w:rsid w:val="00EB32FD"/>
    <w:rsid w:val="00EB40D3"/>
    <w:rsid w:val="00EB4E5A"/>
    <w:rsid w:val="00EB5B78"/>
    <w:rsid w:val="00EB66C7"/>
    <w:rsid w:val="00EC3C03"/>
    <w:rsid w:val="00EC503F"/>
    <w:rsid w:val="00EC632F"/>
    <w:rsid w:val="00EC6D7E"/>
    <w:rsid w:val="00ED0F72"/>
    <w:rsid w:val="00ED1075"/>
    <w:rsid w:val="00ED10EB"/>
    <w:rsid w:val="00ED3E41"/>
    <w:rsid w:val="00ED7DE4"/>
    <w:rsid w:val="00EE2CCE"/>
    <w:rsid w:val="00EE5581"/>
    <w:rsid w:val="00EE602F"/>
    <w:rsid w:val="00EE66D0"/>
    <w:rsid w:val="00EF0C6F"/>
    <w:rsid w:val="00EF148A"/>
    <w:rsid w:val="00EF4C94"/>
    <w:rsid w:val="00EF6F6C"/>
    <w:rsid w:val="00F015B9"/>
    <w:rsid w:val="00F037D6"/>
    <w:rsid w:val="00F04351"/>
    <w:rsid w:val="00F238B3"/>
    <w:rsid w:val="00F2398A"/>
    <w:rsid w:val="00F23F88"/>
    <w:rsid w:val="00F3167B"/>
    <w:rsid w:val="00F320A5"/>
    <w:rsid w:val="00F32D63"/>
    <w:rsid w:val="00F3704E"/>
    <w:rsid w:val="00F374D6"/>
    <w:rsid w:val="00F43273"/>
    <w:rsid w:val="00F4472D"/>
    <w:rsid w:val="00F4557D"/>
    <w:rsid w:val="00F463DA"/>
    <w:rsid w:val="00F470FB"/>
    <w:rsid w:val="00F5037B"/>
    <w:rsid w:val="00F542B4"/>
    <w:rsid w:val="00F548A5"/>
    <w:rsid w:val="00F5535C"/>
    <w:rsid w:val="00F57C7C"/>
    <w:rsid w:val="00F57FE2"/>
    <w:rsid w:val="00F619BB"/>
    <w:rsid w:val="00F67A26"/>
    <w:rsid w:val="00F72156"/>
    <w:rsid w:val="00F72CAC"/>
    <w:rsid w:val="00F734A8"/>
    <w:rsid w:val="00F74A11"/>
    <w:rsid w:val="00F834A8"/>
    <w:rsid w:val="00F87FD7"/>
    <w:rsid w:val="00F933CD"/>
    <w:rsid w:val="00F93DF2"/>
    <w:rsid w:val="00F97858"/>
    <w:rsid w:val="00FA44F4"/>
    <w:rsid w:val="00FB4294"/>
    <w:rsid w:val="00FB5117"/>
    <w:rsid w:val="00FC0041"/>
    <w:rsid w:val="00FC1804"/>
    <w:rsid w:val="00FC4B19"/>
    <w:rsid w:val="00FC6DE6"/>
    <w:rsid w:val="00FC6E7A"/>
    <w:rsid w:val="00FC7871"/>
    <w:rsid w:val="00FD05DC"/>
    <w:rsid w:val="00FD09A2"/>
    <w:rsid w:val="00FD3697"/>
    <w:rsid w:val="00FD4CB2"/>
    <w:rsid w:val="00FD503F"/>
    <w:rsid w:val="00FD65C9"/>
    <w:rsid w:val="00FD6B81"/>
    <w:rsid w:val="00FE32E3"/>
    <w:rsid w:val="00FE642D"/>
    <w:rsid w:val="00FE65EF"/>
    <w:rsid w:val="00FE6764"/>
    <w:rsid w:val="00FF1D94"/>
    <w:rsid w:val="00FF3E00"/>
    <w:rsid w:val="00FF544D"/>
    <w:rsid w:val="00FF745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FDF76B"/>
  <w15:docId w15:val="{9A07E0A7-9D39-4060-B9BB-1529E910B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0A56"/>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60486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6B5678"/>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unhideWhenUsed/>
    <w:qFormat/>
    <w:rsid w:val="00590A5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5117"/>
    <w:pPr>
      <w:tabs>
        <w:tab w:val="center" w:pos="4419"/>
        <w:tab w:val="right" w:pos="8838"/>
      </w:tabs>
    </w:pPr>
  </w:style>
  <w:style w:type="character" w:customStyle="1" w:styleId="HeaderChar">
    <w:name w:val="Header Char"/>
    <w:basedOn w:val="DefaultParagraphFont"/>
    <w:link w:val="Header"/>
    <w:uiPriority w:val="99"/>
    <w:rsid w:val="00FB5117"/>
  </w:style>
  <w:style w:type="paragraph" w:styleId="Footer">
    <w:name w:val="footer"/>
    <w:basedOn w:val="Normal"/>
    <w:link w:val="FooterChar"/>
    <w:uiPriority w:val="99"/>
    <w:unhideWhenUsed/>
    <w:rsid w:val="00FB5117"/>
    <w:pPr>
      <w:tabs>
        <w:tab w:val="center" w:pos="4419"/>
        <w:tab w:val="right" w:pos="8838"/>
      </w:tabs>
    </w:pPr>
  </w:style>
  <w:style w:type="character" w:customStyle="1" w:styleId="FooterChar">
    <w:name w:val="Footer Char"/>
    <w:basedOn w:val="DefaultParagraphFont"/>
    <w:link w:val="Footer"/>
    <w:uiPriority w:val="99"/>
    <w:rsid w:val="00FB5117"/>
  </w:style>
  <w:style w:type="paragraph" w:styleId="Title">
    <w:name w:val="Title"/>
    <w:basedOn w:val="Normal"/>
    <w:link w:val="TitleChar"/>
    <w:qFormat/>
    <w:rsid w:val="00FB5117"/>
    <w:pPr>
      <w:jc w:val="center"/>
    </w:pPr>
    <w:rPr>
      <w:rFonts w:ascii="Verdana" w:hAnsi="Verdana"/>
      <w:b/>
      <w:bCs/>
      <w:szCs w:val="20"/>
      <w:lang w:val="fr-FR"/>
    </w:rPr>
  </w:style>
  <w:style w:type="character" w:customStyle="1" w:styleId="TtuloCar">
    <w:name w:val="Título Car"/>
    <w:basedOn w:val="DefaultParagraphFont"/>
    <w:uiPriority w:val="10"/>
    <w:rsid w:val="00FB5117"/>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B5117"/>
    <w:rPr>
      <w:rFonts w:ascii="Verdana" w:eastAsia="Times New Roman" w:hAnsi="Verdana" w:cs="Times New Roman"/>
      <w:b/>
      <w:bCs/>
      <w:szCs w:val="20"/>
      <w:lang w:val="fr-FR"/>
    </w:rPr>
  </w:style>
  <w:style w:type="table" w:styleId="TableGrid">
    <w:name w:val="Table Grid"/>
    <w:basedOn w:val="TableNormal"/>
    <w:rsid w:val="00FB511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117"/>
    <w:pPr>
      <w:ind w:left="720"/>
      <w:contextualSpacing/>
    </w:pPr>
    <w:rPr>
      <w:sz w:val="28"/>
      <w:szCs w:val="20"/>
      <w:lang w:val="fr-FR"/>
    </w:rPr>
  </w:style>
  <w:style w:type="paragraph" w:styleId="BalloonText">
    <w:name w:val="Balloon Text"/>
    <w:basedOn w:val="Normal"/>
    <w:link w:val="BalloonTextChar"/>
    <w:uiPriority w:val="99"/>
    <w:semiHidden/>
    <w:unhideWhenUsed/>
    <w:rsid w:val="00E03A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AE3"/>
    <w:rPr>
      <w:rFonts w:ascii="Segoe UI" w:hAnsi="Segoe UI" w:cs="Segoe UI"/>
      <w:sz w:val="18"/>
      <w:szCs w:val="18"/>
    </w:rPr>
  </w:style>
  <w:style w:type="character" w:customStyle="1" w:styleId="Heading3Char">
    <w:name w:val="Heading 3 Char"/>
    <w:basedOn w:val="DefaultParagraphFont"/>
    <w:link w:val="Heading3"/>
    <w:uiPriority w:val="9"/>
    <w:rsid w:val="006B5678"/>
    <w:rPr>
      <w:rFonts w:ascii="Times New Roman" w:eastAsia="Times New Roman" w:hAnsi="Times New Roman" w:cs="Times New Roman"/>
      <w:b/>
      <w:bCs/>
      <w:sz w:val="27"/>
      <w:szCs w:val="27"/>
      <w:lang w:val="ro-RO"/>
    </w:rPr>
  </w:style>
  <w:style w:type="character" w:customStyle="1" w:styleId="gd">
    <w:name w:val="gd"/>
    <w:basedOn w:val="DefaultParagraphFont"/>
    <w:rsid w:val="006B5678"/>
  </w:style>
  <w:style w:type="paragraph" w:styleId="NormalWeb">
    <w:name w:val="Normal (Web)"/>
    <w:basedOn w:val="Normal"/>
    <w:uiPriority w:val="99"/>
    <w:semiHidden/>
    <w:unhideWhenUsed/>
    <w:rsid w:val="00465D9E"/>
    <w:pPr>
      <w:spacing w:before="100" w:beforeAutospacing="1" w:after="100" w:afterAutospacing="1"/>
    </w:pPr>
  </w:style>
  <w:style w:type="character" w:customStyle="1" w:styleId="m1423183191465062523adresse">
    <w:name w:val="m_1423183191465062523adresse"/>
    <w:basedOn w:val="DefaultParagraphFont"/>
    <w:rsid w:val="00FE6764"/>
  </w:style>
  <w:style w:type="character" w:styleId="Strong">
    <w:name w:val="Strong"/>
    <w:basedOn w:val="DefaultParagraphFont"/>
    <w:uiPriority w:val="22"/>
    <w:qFormat/>
    <w:rsid w:val="00AA4753"/>
    <w:rPr>
      <w:b/>
      <w:bCs/>
    </w:rPr>
  </w:style>
  <w:style w:type="paragraph" w:styleId="HTMLPreformatted">
    <w:name w:val="HTML Preformatted"/>
    <w:basedOn w:val="Normal"/>
    <w:link w:val="HTMLPreformattedChar"/>
    <w:uiPriority w:val="99"/>
    <w:semiHidden/>
    <w:unhideWhenUsed/>
    <w:rsid w:val="00D96F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96FBB"/>
    <w:rPr>
      <w:rFonts w:ascii="Courier New" w:eastAsia="Times New Roman" w:hAnsi="Courier New" w:cs="Courier New"/>
      <w:sz w:val="20"/>
      <w:szCs w:val="20"/>
      <w:lang w:val="ro-RO"/>
    </w:rPr>
  </w:style>
  <w:style w:type="character" w:customStyle="1" w:styleId="Heading4Char">
    <w:name w:val="Heading 4 Char"/>
    <w:basedOn w:val="DefaultParagraphFont"/>
    <w:link w:val="Heading4"/>
    <w:uiPriority w:val="9"/>
    <w:rsid w:val="00590A56"/>
    <w:rPr>
      <w:rFonts w:asciiTheme="majorHAnsi" w:eastAsiaTheme="majorEastAsia" w:hAnsiTheme="majorHAnsi" w:cstheme="majorBidi"/>
      <w:i/>
      <w:iCs/>
      <w:color w:val="2F5496" w:themeColor="accent1" w:themeShade="BF"/>
      <w:sz w:val="24"/>
      <w:szCs w:val="24"/>
      <w:lang w:val="ro-RO"/>
    </w:rPr>
  </w:style>
  <w:style w:type="character" w:customStyle="1" w:styleId="user-generated">
    <w:name w:val="user-generated"/>
    <w:basedOn w:val="DefaultParagraphFont"/>
    <w:rsid w:val="00590A56"/>
  </w:style>
  <w:style w:type="character" w:customStyle="1" w:styleId="apple-converted-space">
    <w:name w:val="apple-converted-space"/>
    <w:basedOn w:val="DefaultParagraphFont"/>
    <w:rsid w:val="00590A56"/>
  </w:style>
  <w:style w:type="character" w:styleId="Emphasis">
    <w:name w:val="Emphasis"/>
    <w:basedOn w:val="DefaultParagraphFont"/>
    <w:uiPriority w:val="20"/>
    <w:qFormat/>
    <w:rsid w:val="00632B08"/>
    <w:rPr>
      <w:i/>
      <w:iCs/>
    </w:rPr>
  </w:style>
  <w:style w:type="character" w:customStyle="1" w:styleId="Heading1Char">
    <w:name w:val="Heading 1 Char"/>
    <w:basedOn w:val="DefaultParagraphFont"/>
    <w:link w:val="Heading1"/>
    <w:uiPriority w:val="9"/>
    <w:rsid w:val="00604868"/>
    <w:rPr>
      <w:rFonts w:asciiTheme="majorHAnsi" w:eastAsiaTheme="majorEastAsia" w:hAnsiTheme="majorHAnsi" w:cstheme="majorBidi"/>
      <w:color w:val="2F5496" w:themeColor="accent1" w:themeShade="BF"/>
      <w:sz w:val="32"/>
      <w:szCs w:val="32"/>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65170">
      <w:bodyDiv w:val="1"/>
      <w:marLeft w:val="0"/>
      <w:marRight w:val="0"/>
      <w:marTop w:val="0"/>
      <w:marBottom w:val="0"/>
      <w:divBdr>
        <w:top w:val="none" w:sz="0" w:space="0" w:color="auto"/>
        <w:left w:val="none" w:sz="0" w:space="0" w:color="auto"/>
        <w:bottom w:val="none" w:sz="0" w:space="0" w:color="auto"/>
        <w:right w:val="none" w:sz="0" w:space="0" w:color="auto"/>
      </w:divBdr>
      <w:divsChild>
        <w:div w:id="828516702">
          <w:marLeft w:val="0"/>
          <w:marRight w:val="0"/>
          <w:marTop w:val="0"/>
          <w:marBottom w:val="0"/>
          <w:divBdr>
            <w:top w:val="none" w:sz="0" w:space="0" w:color="auto"/>
            <w:left w:val="none" w:sz="0" w:space="0" w:color="auto"/>
            <w:bottom w:val="none" w:sz="0" w:space="0" w:color="auto"/>
            <w:right w:val="none" w:sz="0" w:space="0" w:color="auto"/>
          </w:divBdr>
          <w:divsChild>
            <w:div w:id="1608459768">
              <w:marLeft w:val="0"/>
              <w:marRight w:val="0"/>
              <w:marTop w:val="0"/>
              <w:marBottom w:val="0"/>
              <w:divBdr>
                <w:top w:val="none" w:sz="0" w:space="0" w:color="auto"/>
                <w:left w:val="none" w:sz="0" w:space="0" w:color="auto"/>
                <w:bottom w:val="none" w:sz="0" w:space="0" w:color="auto"/>
                <w:right w:val="none" w:sz="0" w:space="0" w:color="auto"/>
              </w:divBdr>
              <w:divsChild>
                <w:div w:id="44049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2932">
      <w:bodyDiv w:val="1"/>
      <w:marLeft w:val="0"/>
      <w:marRight w:val="0"/>
      <w:marTop w:val="0"/>
      <w:marBottom w:val="0"/>
      <w:divBdr>
        <w:top w:val="none" w:sz="0" w:space="0" w:color="auto"/>
        <w:left w:val="none" w:sz="0" w:space="0" w:color="auto"/>
        <w:bottom w:val="none" w:sz="0" w:space="0" w:color="auto"/>
        <w:right w:val="none" w:sz="0" w:space="0" w:color="auto"/>
      </w:divBdr>
    </w:div>
    <w:div w:id="58217296">
      <w:bodyDiv w:val="1"/>
      <w:marLeft w:val="0"/>
      <w:marRight w:val="0"/>
      <w:marTop w:val="0"/>
      <w:marBottom w:val="0"/>
      <w:divBdr>
        <w:top w:val="none" w:sz="0" w:space="0" w:color="auto"/>
        <w:left w:val="none" w:sz="0" w:space="0" w:color="auto"/>
        <w:bottom w:val="none" w:sz="0" w:space="0" w:color="auto"/>
        <w:right w:val="none" w:sz="0" w:space="0" w:color="auto"/>
      </w:divBdr>
    </w:div>
    <w:div w:id="79102218">
      <w:bodyDiv w:val="1"/>
      <w:marLeft w:val="0"/>
      <w:marRight w:val="0"/>
      <w:marTop w:val="0"/>
      <w:marBottom w:val="0"/>
      <w:divBdr>
        <w:top w:val="none" w:sz="0" w:space="0" w:color="auto"/>
        <w:left w:val="none" w:sz="0" w:space="0" w:color="auto"/>
        <w:bottom w:val="none" w:sz="0" w:space="0" w:color="auto"/>
        <w:right w:val="none" w:sz="0" w:space="0" w:color="auto"/>
      </w:divBdr>
    </w:div>
    <w:div w:id="159539039">
      <w:bodyDiv w:val="1"/>
      <w:marLeft w:val="0"/>
      <w:marRight w:val="0"/>
      <w:marTop w:val="0"/>
      <w:marBottom w:val="0"/>
      <w:divBdr>
        <w:top w:val="none" w:sz="0" w:space="0" w:color="auto"/>
        <w:left w:val="none" w:sz="0" w:space="0" w:color="auto"/>
        <w:bottom w:val="none" w:sz="0" w:space="0" w:color="auto"/>
        <w:right w:val="none" w:sz="0" w:space="0" w:color="auto"/>
      </w:divBdr>
      <w:divsChild>
        <w:div w:id="131754969">
          <w:marLeft w:val="0"/>
          <w:marRight w:val="0"/>
          <w:marTop w:val="0"/>
          <w:marBottom w:val="0"/>
          <w:divBdr>
            <w:top w:val="none" w:sz="0" w:space="0" w:color="auto"/>
            <w:left w:val="none" w:sz="0" w:space="0" w:color="auto"/>
            <w:bottom w:val="none" w:sz="0" w:space="0" w:color="auto"/>
            <w:right w:val="none" w:sz="0" w:space="0" w:color="auto"/>
          </w:divBdr>
          <w:divsChild>
            <w:div w:id="1357806531">
              <w:marLeft w:val="0"/>
              <w:marRight w:val="0"/>
              <w:marTop w:val="0"/>
              <w:marBottom w:val="0"/>
              <w:divBdr>
                <w:top w:val="none" w:sz="0" w:space="0" w:color="auto"/>
                <w:left w:val="none" w:sz="0" w:space="0" w:color="auto"/>
                <w:bottom w:val="none" w:sz="0" w:space="0" w:color="auto"/>
                <w:right w:val="none" w:sz="0" w:space="0" w:color="auto"/>
              </w:divBdr>
              <w:divsChild>
                <w:div w:id="238908469">
                  <w:marLeft w:val="0"/>
                  <w:marRight w:val="0"/>
                  <w:marTop w:val="0"/>
                  <w:marBottom w:val="0"/>
                  <w:divBdr>
                    <w:top w:val="none" w:sz="0" w:space="0" w:color="auto"/>
                    <w:left w:val="none" w:sz="0" w:space="0" w:color="auto"/>
                    <w:bottom w:val="none" w:sz="0" w:space="0" w:color="auto"/>
                    <w:right w:val="none" w:sz="0" w:space="0" w:color="auto"/>
                  </w:divBdr>
                  <w:divsChild>
                    <w:div w:id="199079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96506">
      <w:bodyDiv w:val="1"/>
      <w:marLeft w:val="0"/>
      <w:marRight w:val="0"/>
      <w:marTop w:val="0"/>
      <w:marBottom w:val="0"/>
      <w:divBdr>
        <w:top w:val="none" w:sz="0" w:space="0" w:color="auto"/>
        <w:left w:val="none" w:sz="0" w:space="0" w:color="auto"/>
        <w:bottom w:val="none" w:sz="0" w:space="0" w:color="auto"/>
        <w:right w:val="none" w:sz="0" w:space="0" w:color="auto"/>
      </w:divBdr>
    </w:div>
    <w:div w:id="202443057">
      <w:bodyDiv w:val="1"/>
      <w:marLeft w:val="0"/>
      <w:marRight w:val="0"/>
      <w:marTop w:val="0"/>
      <w:marBottom w:val="0"/>
      <w:divBdr>
        <w:top w:val="none" w:sz="0" w:space="0" w:color="auto"/>
        <w:left w:val="none" w:sz="0" w:space="0" w:color="auto"/>
        <w:bottom w:val="none" w:sz="0" w:space="0" w:color="auto"/>
        <w:right w:val="none" w:sz="0" w:space="0" w:color="auto"/>
      </w:divBdr>
      <w:divsChild>
        <w:div w:id="747918569">
          <w:marLeft w:val="0"/>
          <w:marRight w:val="0"/>
          <w:marTop w:val="0"/>
          <w:marBottom w:val="0"/>
          <w:divBdr>
            <w:top w:val="none" w:sz="0" w:space="0" w:color="auto"/>
            <w:left w:val="none" w:sz="0" w:space="0" w:color="auto"/>
            <w:bottom w:val="none" w:sz="0" w:space="0" w:color="auto"/>
            <w:right w:val="none" w:sz="0" w:space="0" w:color="auto"/>
          </w:divBdr>
          <w:divsChild>
            <w:div w:id="571089003">
              <w:marLeft w:val="0"/>
              <w:marRight w:val="0"/>
              <w:marTop w:val="0"/>
              <w:marBottom w:val="0"/>
              <w:divBdr>
                <w:top w:val="none" w:sz="0" w:space="0" w:color="auto"/>
                <w:left w:val="none" w:sz="0" w:space="0" w:color="auto"/>
                <w:bottom w:val="none" w:sz="0" w:space="0" w:color="auto"/>
                <w:right w:val="none" w:sz="0" w:space="0" w:color="auto"/>
              </w:divBdr>
              <w:divsChild>
                <w:div w:id="1756241386">
                  <w:marLeft w:val="0"/>
                  <w:marRight w:val="0"/>
                  <w:marTop w:val="0"/>
                  <w:marBottom w:val="0"/>
                  <w:divBdr>
                    <w:top w:val="none" w:sz="0" w:space="0" w:color="auto"/>
                    <w:left w:val="none" w:sz="0" w:space="0" w:color="auto"/>
                    <w:bottom w:val="none" w:sz="0" w:space="0" w:color="auto"/>
                    <w:right w:val="none" w:sz="0" w:space="0" w:color="auto"/>
                  </w:divBdr>
                  <w:divsChild>
                    <w:div w:id="38688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556034">
      <w:bodyDiv w:val="1"/>
      <w:marLeft w:val="0"/>
      <w:marRight w:val="0"/>
      <w:marTop w:val="0"/>
      <w:marBottom w:val="0"/>
      <w:divBdr>
        <w:top w:val="none" w:sz="0" w:space="0" w:color="auto"/>
        <w:left w:val="none" w:sz="0" w:space="0" w:color="auto"/>
        <w:bottom w:val="none" w:sz="0" w:space="0" w:color="auto"/>
        <w:right w:val="none" w:sz="0" w:space="0" w:color="auto"/>
      </w:divBdr>
    </w:div>
    <w:div w:id="372996341">
      <w:bodyDiv w:val="1"/>
      <w:marLeft w:val="0"/>
      <w:marRight w:val="0"/>
      <w:marTop w:val="0"/>
      <w:marBottom w:val="0"/>
      <w:divBdr>
        <w:top w:val="none" w:sz="0" w:space="0" w:color="auto"/>
        <w:left w:val="none" w:sz="0" w:space="0" w:color="auto"/>
        <w:bottom w:val="none" w:sz="0" w:space="0" w:color="auto"/>
        <w:right w:val="none" w:sz="0" w:space="0" w:color="auto"/>
      </w:divBdr>
    </w:div>
    <w:div w:id="398791571">
      <w:bodyDiv w:val="1"/>
      <w:marLeft w:val="0"/>
      <w:marRight w:val="0"/>
      <w:marTop w:val="0"/>
      <w:marBottom w:val="0"/>
      <w:divBdr>
        <w:top w:val="none" w:sz="0" w:space="0" w:color="auto"/>
        <w:left w:val="none" w:sz="0" w:space="0" w:color="auto"/>
        <w:bottom w:val="none" w:sz="0" w:space="0" w:color="auto"/>
        <w:right w:val="none" w:sz="0" w:space="0" w:color="auto"/>
      </w:divBdr>
    </w:div>
    <w:div w:id="478620126">
      <w:bodyDiv w:val="1"/>
      <w:marLeft w:val="0"/>
      <w:marRight w:val="0"/>
      <w:marTop w:val="0"/>
      <w:marBottom w:val="0"/>
      <w:divBdr>
        <w:top w:val="none" w:sz="0" w:space="0" w:color="auto"/>
        <w:left w:val="none" w:sz="0" w:space="0" w:color="auto"/>
        <w:bottom w:val="none" w:sz="0" w:space="0" w:color="auto"/>
        <w:right w:val="none" w:sz="0" w:space="0" w:color="auto"/>
      </w:divBdr>
    </w:div>
    <w:div w:id="525099637">
      <w:bodyDiv w:val="1"/>
      <w:marLeft w:val="0"/>
      <w:marRight w:val="0"/>
      <w:marTop w:val="0"/>
      <w:marBottom w:val="0"/>
      <w:divBdr>
        <w:top w:val="none" w:sz="0" w:space="0" w:color="auto"/>
        <w:left w:val="none" w:sz="0" w:space="0" w:color="auto"/>
        <w:bottom w:val="none" w:sz="0" w:space="0" w:color="auto"/>
        <w:right w:val="none" w:sz="0" w:space="0" w:color="auto"/>
      </w:divBdr>
    </w:div>
    <w:div w:id="543643117">
      <w:bodyDiv w:val="1"/>
      <w:marLeft w:val="0"/>
      <w:marRight w:val="0"/>
      <w:marTop w:val="0"/>
      <w:marBottom w:val="0"/>
      <w:divBdr>
        <w:top w:val="none" w:sz="0" w:space="0" w:color="auto"/>
        <w:left w:val="none" w:sz="0" w:space="0" w:color="auto"/>
        <w:bottom w:val="none" w:sz="0" w:space="0" w:color="auto"/>
        <w:right w:val="none" w:sz="0" w:space="0" w:color="auto"/>
      </w:divBdr>
    </w:div>
    <w:div w:id="630939275">
      <w:bodyDiv w:val="1"/>
      <w:marLeft w:val="0"/>
      <w:marRight w:val="0"/>
      <w:marTop w:val="0"/>
      <w:marBottom w:val="0"/>
      <w:divBdr>
        <w:top w:val="none" w:sz="0" w:space="0" w:color="auto"/>
        <w:left w:val="none" w:sz="0" w:space="0" w:color="auto"/>
        <w:bottom w:val="none" w:sz="0" w:space="0" w:color="auto"/>
        <w:right w:val="none" w:sz="0" w:space="0" w:color="auto"/>
      </w:divBdr>
    </w:div>
    <w:div w:id="666521490">
      <w:bodyDiv w:val="1"/>
      <w:marLeft w:val="0"/>
      <w:marRight w:val="0"/>
      <w:marTop w:val="0"/>
      <w:marBottom w:val="0"/>
      <w:divBdr>
        <w:top w:val="none" w:sz="0" w:space="0" w:color="auto"/>
        <w:left w:val="none" w:sz="0" w:space="0" w:color="auto"/>
        <w:bottom w:val="none" w:sz="0" w:space="0" w:color="auto"/>
        <w:right w:val="none" w:sz="0" w:space="0" w:color="auto"/>
      </w:divBdr>
      <w:divsChild>
        <w:div w:id="1210144979">
          <w:marLeft w:val="0"/>
          <w:marRight w:val="0"/>
          <w:marTop w:val="0"/>
          <w:marBottom w:val="0"/>
          <w:divBdr>
            <w:top w:val="none" w:sz="0" w:space="0" w:color="auto"/>
            <w:left w:val="none" w:sz="0" w:space="0" w:color="auto"/>
            <w:bottom w:val="none" w:sz="0" w:space="0" w:color="auto"/>
            <w:right w:val="none" w:sz="0" w:space="0" w:color="auto"/>
          </w:divBdr>
          <w:divsChild>
            <w:div w:id="2122991276">
              <w:marLeft w:val="0"/>
              <w:marRight w:val="0"/>
              <w:marTop w:val="0"/>
              <w:marBottom w:val="0"/>
              <w:divBdr>
                <w:top w:val="none" w:sz="0" w:space="0" w:color="auto"/>
                <w:left w:val="none" w:sz="0" w:space="0" w:color="auto"/>
                <w:bottom w:val="none" w:sz="0" w:space="0" w:color="auto"/>
                <w:right w:val="none" w:sz="0" w:space="0" w:color="auto"/>
              </w:divBdr>
              <w:divsChild>
                <w:div w:id="70093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80099">
      <w:bodyDiv w:val="1"/>
      <w:marLeft w:val="0"/>
      <w:marRight w:val="0"/>
      <w:marTop w:val="0"/>
      <w:marBottom w:val="0"/>
      <w:divBdr>
        <w:top w:val="none" w:sz="0" w:space="0" w:color="auto"/>
        <w:left w:val="none" w:sz="0" w:space="0" w:color="auto"/>
        <w:bottom w:val="none" w:sz="0" w:space="0" w:color="auto"/>
        <w:right w:val="none" w:sz="0" w:space="0" w:color="auto"/>
      </w:divBdr>
    </w:div>
    <w:div w:id="820391528">
      <w:bodyDiv w:val="1"/>
      <w:marLeft w:val="0"/>
      <w:marRight w:val="0"/>
      <w:marTop w:val="0"/>
      <w:marBottom w:val="0"/>
      <w:divBdr>
        <w:top w:val="none" w:sz="0" w:space="0" w:color="auto"/>
        <w:left w:val="none" w:sz="0" w:space="0" w:color="auto"/>
        <w:bottom w:val="none" w:sz="0" w:space="0" w:color="auto"/>
        <w:right w:val="none" w:sz="0" w:space="0" w:color="auto"/>
      </w:divBdr>
    </w:div>
    <w:div w:id="859781924">
      <w:bodyDiv w:val="1"/>
      <w:marLeft w:val="0"/>
      <w:marRight w:val="0"/>
      <w:marTop w:val="0"/>
      <w:marBottom w:val="0"/>
      <w:divBdr>
        <w:top w:val="none" w:sz="0" w:space="0" w:color="auto"/>
        <w:left w:val="none" w:sz="0" w:space="0" w:color="auto"/>
        <w:bottom w:val="none" w:sz="0" w:space="0" w:color="auto"/>
        <w:right w:val="none" w:sz="0" w:space="0" w:color="auto"/>
      </w:divBdr>
    </w:div>
    <w:div w:id="897131257">
      <w:bodyDiv w:val="1"/>
      <w:marLeft w:val="0"/>
      <w:marRight w:val="0"/>
      <w:marTop w:val="0"/>
      <w:marBottom w:val="0"/>
      <w:divBdr>
        <w:top w:val="none" w:sz="0" w:space="0" w:color="auto"/>
        <w:left w:val="none" w:sz="0" w:space="0" w:color="auto"/>
        <w:bottom w:val="none" w:sz="0" w:space="0" w:color="auto"/>
        <w:right w:val="none" w:sz="0" w:space="0" w:color="auto"/>
      </w:divBdr>
    </w:div>
    <w:div w:id="963925869">
      <w:bodyDiv w:val="1"/>
      <w:marLeft w:val="0"/>
      <w:marRight w:val="0"/>
      <w:marTop w:val="0"/>
      <w:marBottom w:val="0"/>
      <w:divBdr>
        <w:top w:val="none" w:sz="0" w:space="0" w:color="auto"/>
        <w:left w:val="none" w:sz="0" w:space="0" w:color="auto"/>
        <w:bottom w:val="none" w:sz="0" w:space="0" w:color="auto"/>
        <w:right w:val="none" w:sz="0" w:space="0" w:color="auto"/>
      </w:divBdr>
      <w:divsChild>
        <w:div w:id="623197860">
          <w:marLeft w:val="0"/>
          <w:marRight w:val="0"/>
          <w:marTop w:val="0"/>
          <w:marBottom w:val="0"/>
          <w:divBdr>
            <w:top w:val="none" w:sz="0" w:space="0" w:color="auto"/>
            <w:left w:val="none" w:sz="0" w:space="0" w:color="auto"/>
            <w:bottom w:val="none" w:sz="0" w:space="0" w:color="auto"/>
            <w:right w:val="none" w:sz="0" w:space="0" w:color="auto"/>
          </w:divBdr>
          <w:divsChild>
            <w:div w:id="649755047">
              <w:marLeft w:val="0"/>
              <w:marRight w:val="0"/>
              <w:marTop w:val="0"/>
              <w:marBottom w:val="0"/>
              <w:divBdr>
                <w:top w:val="none" w:sz="0" w:space="0" w:color="auto"/>
                <w:left w:val="none" w:sz="0" w:space="0" w:color="auto"/>
                <w:bottom w:val="none" w:sz="0" w:space="0" w:color="auto"/>
                <w:right w:val="none" w:sz="0" w:space="0" w:color="auto"/>
              </w:divBdr>
              <w:divsChild>
                <w:div w:id="130057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614162">
      <w:bodyDiv w:val="1"/>
      <w:marLeft w:val="0"/>
      <w:marRight w:val="0"/>
      <w:marTop w:val="0"/>
      <w:marBottom w:val="0"/>
      <w:divBdr>
        <w:top w:val="none" w:sz="0" w:space="0" w:color="auto"/>
        <w:left w:val="none" w:sz="0" w:space="0" w:color="auto"/>
        <w:bottom w:val="none" w:sz="0" w:space="0" w:color="auto"/>
        <w:right w:val="none" w:sz="0" w:space="0" w:color="auto"/>
      </w:divBdr>
    </w:div>
    <w:div w:id="993490499">
      <w:bodyDiv w:val="1"/>
      <w:marLeft w:val="0"/>
      <w:marRight w:val="0"/>
      <w:marTop w:val="0"/>
      <w:marBottom w:val="0"/>
      <w:divBdr>
        <w:top w:val="none" w:sz="0" w:space="0" w:color="auto"/>
        <w:left w:val="none" w:sz="0" w:space="0" w:color="auto"/>
        <w:bottom w:val="none" w:sz="0" w:space="0" w:color="auto"/>
        <w:right w:val="none" w:sz="0" w:space="0" w:color="auto"/>
      </w:divBdr>
    </w:div>
    <w:div w:id="1072241888">
      <w:bodyDiv w:val="1"/>
      <w:marLeft w:val="0"/>
      <w:marRight w:val="0"/>
      <w:marTop w:val="0"/>
      <w:marBottom w:val="0"/>
      <w:divBdr>
        <w:top w:val="none" w:sz="0" w:space="0" w:color="auto"/>
        <w:left w:val="none" w:sz="0" w:space="0" w:color="auto"/>
        <w:bottom w:val="none" w:sz="0" w:space="0" w:color="auto"/>
        <w:right w:val="none" w:sz="0" w:space="0" w:color="auto"/>
      </w:divBdr>
    </w:div>
    <w:div w:id="1089035363">
      <w:bodyDiv w:val="1"/>
      <w:marLeft w:val="0"/>
      <w:marRight w:val="0"/>
      <w:marTop w:val="0"/>
      <w:marBottom w:val="0"/>
      <w:divBdr>
        <w:top w:val="none" w:sz="0" w:space="0" w:color="auto"/>
        <w:left w:val="none" w:sz="0" w:space="0" w:color="auto"/>
        <w:bottom w:val="none" w:sz="0" w:space="0" w:color="auto"/>
        <w:right w:val="none" w:sz="0" w:space="0" w:color="auto"/>
      </w:divBdr>
    </w:div>
    <w:div w:id="1152982611">
      <w:bodyDiv w:val="1"/>
      <w:marLeft w:val="0"/>
      <w:marRight w:val="0"/>
      <w:marTop w:val="0"/>
      <w:marBottom w:val="0"/>
      <w:divBdr>
        <w:top w:val="none" w:sz="0" w:space="0" w:color="auto"/>
        <w:left w:val="none" w:sz="0" w:space="0" w:color="auto"/>
        <w:bottom w:val="none" w:sz="0" w:space="0" w:color="auto"/>
        <w:right w:val="none" w:sz="0" w:space="0" w:color="auto"/>
      </w:divBdr>
    </w:div>
    <w:div w:id="1211769149">
      <w:bodyDiv w:val="1"/>
      <w:marLeft w:val="0"/>
      <w:marRight w:val="0"/>
      <w:marTop w:val="0"/>
      <w:marBottom w:val="0"/>
      <w:divBdr>
        <w:top w:val="none" w:sz="0" w:space="0" w:color="auto"/>
        <w:left w:val="none" w:sz="0" w:space="0" w:color="auto"/>
        <w:bottom w:val="none" w:sz="0" w:space="0" w:color="auto"/>
        <w:right w:val="none" w:sz="0" w:space="0" w:color="auto"/>
      </w:divBdr>
    </w:div>
    <w:div w:id="1229418124">
      <w:bodyDiv w:val="1"/>
      <w:marLeft w:val="0"/>
      <w:marRight w:val="0"/>
      <w:marTop w:val="0"/>
      <w:marBottom w:val="0"/>
      <w:divBdr>
        <w:top w:val="none" w:sz="0" w:space="0" w:color="auto"/>
        <w:left w:val="none" w:sz="0" w:space="0" w:color="auto"/>
        <w:bottom w:val="none" w:sz="0" w:space="0" w:color="auto"/>
        <w:right w:val="none" w:sz="0" w:space="0" w:color="auto"/>
      </w:divBdr>
      <w:divsChild>
        <w:div w:id="928006904">
          <w:marLeft w:val="0"/>
          <w:marRight w:val="0"/>
          <w:marTop w:val="0"/>
          <w:marBottom w:val="0"/>
          <w:divBdr>
            <w:top w:val="none" w:sz="0" w:space="0" w:color="auto"/>
            <w:left w:val="none" w:sz="0" w:space="0" w:color="auto"/>
            <w:bottom w:val="none" w:sz="0" w:space="0" w:color="auto"/>
            <w:right w:val="none" w:sz="0" w:space="0" w:color="auto"/>
          </w:divBdr>
          <w:divsChild>
            <w:div w:id="2088259124">
              <w:marLeft w:val="0"/>
              <w:marRight w:val="0"/>
              <w:marTop w:val="0"/>
              <w:marBottom w:val="0"/>
              <w:divBdr>
                <w:top w:val="none" w:sz="0" w:space="0" w:color="auto"/>
                <w:left w:val="none" w:sz="0" w:space="0" w:color="auto"/>
                <w:bottom w:val="none" w:sz="0" w:space="0" w:color="auto"/>
                <w:right w:val="none" w:sz="0" w:space="0" w:color="auto"/>
              </w:divBdr>
              <w:divsChild>
                <w:div w:id="1909684316">
                  <w:marLeft w:val="0"/>
                  <w:marRight w:val="0"/>
                  <w:marTop w:val="0"/>
                  <w:marBottom w:val="0"/>
                  <w:divBdr>
                    <w:top w:val="none" w:sz="0" w:space="0" w:color="auto"/>
                    <w:left w:val="none" w:sz="0" w:space="0" w:color="auto"/>
                    <w:bottom w:val="none" w:sz="0" w:space="0" w:color="auto"/>
                    <w:right w:val="none" w:sz="0" w:space="0" w:color="auto"/>
                  </w:divBdr>
                  <w:divsChild>
                    <w:div w:id="138799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326962">
      <w:bodyDiv w:val="1"/>
      <w:marLeft w:val="0"/>
      <w:marRight w:val="0"/>
      <w:marTop w:val="0"/>
      <w:marBottom w:val="0"/>
      <w:divBdr>
        <w:top w:val="none" w:sz="0" w:space="0" w:color="auto"/>
        <w:left w:val="none" w:sz="0" w:space="0" w:color="auto"/>
        <w:bottom w:val="none" w:sz="0" w:space="0" w:color="auto"/>
        <w:right w:val="none" w:sz="0" w:space="0" w:color="auto"/>
      </w:divBdr>
    </w:div>
    <w:div w:id="1303736672">
      <w:bodyDiv w:val="1"/>
      <w:marLeft w:val="0"/>
      <w:marRight w:val="0"/>
      <w:marTop w:val="0"/>
      <w:marBottom w:val="0"/>
      <w:divBdr>
        <w:top w:val="none" w:sz="0" w:space="0" w:color="auto"/>
        <w:left w:val="none" w:sz="0" w:space="0" w:color="auto"/>
        <w:bottom w:val="none" w:sz="0" w:space="0" w:color="auto"/>
        <w:right w:val="none" w:sz="0" w:space="0" w:color="auto"/>
      </w:divBdr>
    </w:div>
    <w:div w:id="1353845728">
      <w:bodyDiv w:val="1"/>
      <w:marLeft w:val="0"/>
      <w:marRight w:val="0"/>
      <w:marTop w:val="0"/>
      <w:marBottom w:val="0"/>
      <w:divBdr>
        <w:top w:val="none" w:sz="0" w:space="0" w:color="auto"/>
        <w:left w:val="none" w:sz="0" w:space="0" w:color="auto"/>
        <w:bottom w:val="none" w:sz="0" w:space="0" w:color="auto"/>
        <w:right w:val="none" w:sz="0" w:space="0" w:color="auto"/>
      </w:divBdr>
    </w:div>
    <w:div w:id="1456368124">
      <w:bodyDiv w:val="1"/>
      <w:marLeft w:val="0"/>
      <w:marRight w:val="0"/>
      <w:marTop w:val="0"/>
      <w:marBottom w:val="0"/>
      <w:divBdr>
        <w:top w:val="none" w:sz="0" w:space="0" w:color="auto"/>
        <w:left w:val="none" w:sz="0" w:space="0" w:color="auto"/>
        <w:bottom w:val="none" w:sz="0" w:space="0" w:color="auto"/>
        <w:right w:val="none" w:sz="0" w:space="0" w:color="auto"/>
      </w:divBdr>
    </w:div>
    <w:div w:id="1627128060">
      <w:bodyDiv w:val="1"/>
      <w:marLeft w:val="0"/>
      <w:marRight w:val="0"/>
      <w:marTop w:val="0"/>
      <w:marBottom w:val="0"/>
      <w:divBdr>
        <w:top w:val="none" w:sz="0" w:space="0" w:color="auto"/>
        <w:left w:val="none" w:sz="0" w:space="0" w:color="auto"/>
        <w:bottom w:val="none" w:sz="0" w:space="0" w:color="auto"/>
        <w:right w:val="none" w:sz="0" w:space="0" w:color="auto"/>
      </w:divBdr>
      <w:divsChild>
        <w:div w:id="2107461258">
          <w:marLeft w:val="0"/>
          <w:marRight w:val="0"/>
          <w:marTop w:val="0"/>
          <w:marBottom w:val="0"/>
          <w:divBdr>
            <w:top w:val="none" w:sz="0" w:space="0" w:color="auto"/>
            <w:left w:val="none" w:sz="0" w:space="0" w:color="auto"/>
            <w:bottom w:val="none" w:sz="0" w:space="0" w:color="auto"/>
            <w:right w:val="none" w:sz="0" w:space="0" w:color="auto"/>
          </w:divBdr>
        </w:div>
        <w:div w:id="751656553">
          <w:marLeft w:val="0"/>
          <w:marRight w:val="0"/>
          <w:marTop w:val="0"/>
          <w:marBottom w:val="0"/>
          <w:divBdr>
            <w:top w:val="none" w:sz="0" w:space="0" w:color="auto"/>
            <w:left w:val="none" w:sz="0" w:space="0" w:color="auto"/>
            <w:bottom w:val="none" w:sz="0" w:space="0" w:color="auto"/>
            <w:right w:val="none" w:sz="0" w:space="0" w:color="auto"/>
          </w:divBdr>
        </w:div>
        <w:div w:id="32386140">
          <w:marLeft w:val="0"/>
          <w:marRight w:val="0"/>
          <w:marTop w:val="0"/>
          <w:marBottom w:val="0"/>
          <w:divBdr>
            <w:top w:val="none" w:sz="0" w:space="0" w:color="auto"/>
            <w:left w:val="none" w:sz="0" w:space="0" w:color="auto"/>
            <w:bottom w:val="none" w:sz="0" w:space="0" w:color="auto"/>
            <w:right w:val="none" w:sz="0" w:space="0" w:color="auto"/>
          </w:divBdr>
        </w:div>
      </w:divsChild>
    </w:div>
    <w:div w:id="1706756793">
      <w:bodyDiv w:val="1"/>
      <w:marLeft w:val="0"/>
      <w:marRight w:val="0"/>
      <w:marTop w:val="0"/>
      <w:marBottom w:val="0"/>
      <w:divBdr>
        <w:top w:val="none" w:sz="0" w:space="0" w:color="auto"/>
        <w:left w:val="none" w:sz="0" w:space="0" w:color="auto"/>
        <w:bottom w:val="none" w:sz="0" w:space="0" w:color="auto"/>
        <w:right w:val="none" w:sz="0" w:space="0" w:color="auto"/>
      </w:divBdr>
    </w:div>
    <w:div w:id="1775051728">
      <w:bodyDiv w:val="1"/>
      <w:marLeft w:val="0"/>
      <w:marRight w:val="0"/>
      <w:marTop w:val="0"/>
      <w:marBottom w:val="0"/>
      <w:divBdr>
        <w:top w:val="none" w:sz="0" w:space="0" w:color="auto"/>
        <w:left w:val="none" w:sz="0" w:space="0" w:color="auto"/>
        <w:bottom w:val="none" w:sz="0" w:space="0" w:color="auto"/>
        <w:right w:val="none" w:sz="0" w:space="0" w:color="auto"/>
      </w:divBdr>
    </w:div>
    <w:div w:id="1834837132">
      <w:bodyDiv w:val="1"/>
      <w:marLeft w:val="0"/>
      <w:marRight w:val="0"/>
      <w:marTop w:val="0"/>
      <w:marBottom w:val="0"/>
      <w:divBdr>
        <w:top w:val="none" w:sz="0" w:space="0" w:color="auto"/>
        <w:left w:val="none" w:sz="0" w:space="0" w:color="auto"/>
        <w:bottom w:val="none" w:sz="0" w:space="0" w:color="auto"/>
        <w:right w:val="none" w:sz="0" w:space="0" w:color="auto"/>
      </w:divBdr>
    </w:div>
    <w:div w:id="1861354975">
      <w:bodyDiv w:val="1"/>
      <w:marLeft w:val="0"/>
      <w:marRight w:val="0"/>
      <w:marTop w:val="0"/>
      <w:marBottom w:val="0"/>
      <w:divBdr>
        <w:top w:val="none" w:sz="0" w:space="0" w:color="auto"/>
        <w:left w:val="none" w:sz="0" w:space="0" w:color="auto"/>
        <w:bottom w:val="none" w:sz="0" w:space="0" w:color="auto"/>
        <w:right w:val="none" w:sz="0" w:space="0" w:color="auto"/>
      </w:divBdr>
    </w:div>
    <w:div w:id="2009673641">
      <w:bodyDiv w:val="1"/>
      <w:marLeft w:val="0"/>
      <w:marRight w:val="0"/>
      <w:marTop w:val="0"/>
      <w:marBottom w:val="0"/>
      <w:divBdr>
        <w:top w:val="none" w:sz="0" w:space="0" w:color="auto"/>
        <w:left w:val="none" w:sz="0" w:space="0" w:color="auto"/>
        <w:bottom w:val="none" w:sz="0" w:space="0" w:color="auto"/>
        <w:right w:val="none" w:sz="0" w:space="0" w:color="auto"/>
      </w:divBdr>
      <w:divsChild>
        <w:div w:id="457723405">
          <w:marLeft w:val="0"/>
          <w:marRight w:val="0"/>
          <w:marTop w:val="0"/>
          <w:marBottom w:val="0"/>
          <w:divBdr>
            <w:top w:val="none" w:sz="0" w:space="0" w:color="auto"/>
            <w:left w:val="none" w:sz="0" w:space="0" w:color="auto"/>
            <w:bottom w:val="none" w:sz="0" w:space="0" w:color="auto"/>
            <w:right w:val="none" w:sz="0" w:space="0" w:color="auto"/>
          </w:divBdr>
          <w:divsChild>
            <w:div w:id="546995493">
              <w:marLeft w:val="0"/>
              <w:marRight w:val="0"/>
              <w:marTop w:val="0"/>
              <w:marBottom w:val="0"/>
              <w:divBdr>
                <w:top w:val="none" w:sz="0" w:space="0" w:color="auto"/>
                <w:left w:val="none" w:sz="0" w:space="0" w:color="auto"/>
                <w:bottom w:val="none" w:sz="0" w:space="0" w:color="auto"/>
                <w:right w:val="none" w:sz="0" w:space="0" w:color="auto"/>
              </w:divBdr>
              <w:divsChild>
                <w:div w:id="1174153263">
                  <w:marLeft w:val="0"/>
                  <w:marRight w:val="0"/>
                  <w:marTop w:val="0"/>
                  <w:marBottom w:val="0"/>
                  <w:divBdr>
                    <w:top w:val="none" w:sz="0" w:space="0" w:color="auto"/>
                    <w:left w:val="none" w:sz="0" w:space="0" w:color="auto"/>
                    <w:bottom w:val="none" w:sz="0" w:space="0" w:color="auto"/>
                    <w:right w:val="none" w:sz="0" w:space="0" w:color="auto"/>
                  </w:divBdr>
                  <w:divsChild>
                    <w:div w:id="372383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993628">
      <w:bodyDiv w:val="1"/>
      <w:marLeft w:val="0"/>
      <w:marRight w:val="0"/>
      <w:marTop w:val="0"/>
      <w:marBottom w:val="0"/>
      <w:divBdr>
        <w:top w:val="none" w:sz="0" w:space="0" w:color="auto"/>
        <w:left w:val="none" w:sz="0" w:space="0" w:color="auto"/>
        <w:bottom w:val="none" w:sz="0" w:space="0" w:color="auto"/>
        <w:right w:val="none" w:sz="0" w:space="0" w:color="auto"/>
      </w:divBdr>
      <w:divsChild>
        <w:div w:id="1099179250">
          <w:marLeft w:val="0"/>
          <w:marRight w:val="0"/>
          <w:marTop w:val="0"/>
          <w:marBottom w:val="0"/>
          <w:divBdr>
            <w:top w:val="none" w:sz="0" w:space="0" w:color="auto"/>
            <w:left w:val="none" w:sz="0" w:space="0" w:color="auto"/>
            <w:bottom w:val="none" w:sz="0" w:space="0" w:color="auto"/>
            <w:right w:val="none" w:sz="0" w:space="0" w:color="auto"/>
          </w:divBdr>
          <w:divsChild>
            <w:div w:id="10760194">
              <w:marLeft w:val="0"/>
              <w:marRight w:val="0"/>
              <w:marTop w:val="0"/>
              <w:marBottom w:val="0"/>
              <w:divBdr>
                <w:top w:val="none" w:sz="0" w:space="0" w:color="auto"/>
                <w:left w:val="none" w:sz="0" w:space="0" w:color="auto"/>
                <w:bottom w:val="none" w:sz="0" w:space="0" w:color="auto"/>
                <w:right w:val="none" w:sz="0" w:space="0" w:color="auto"/>
              </w:divBdr>
              <w:divsChild>
                <w:div w:id="74206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7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C86B7F-7B82-C44F-88F4-63F266136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3</Pages>
  <Words>448</Words>
  <Characters>2559</Characters>
  <Application>Microsoft Office Word</Application>
  <DocSecurity>0</DocSecurity>
  <Lines>21</Lines>
  <Paragraphs>6</Paragraphs>
  <ScaleCrop>false</ScaleCrop>
  <HeadingPairs>
    <vt:vector size="6" baseType="variant">
      <vt:variant>
        <vt:lpstr>Title</vt:lpstr>
      </vt:variant>
      <vt:variant>
        <vt:i4>1</vt:i4>
      </vt:variant>
      <vt:variant>
        <vt:lpstr>Título</vt:lpstr>
      </vt:variant>
      <vt:variant>
        <vt:i4>1</vt:i4>
      </vt:variant>
      <vt:variant>
        <vt:lpstr>Rubrik</vt:lpstr>
      </vt:variant>
      <vt:variant>
        <vt:i4>1</vt:i4>
      </vt:variant>
    </vt:vector>
  </HeadingPairs>
  <TitlesOfParts>
    <vt:vector size="3" baseType="lpstr">
      <vt:lpstr/>
      <vt:lpstr/>
      <vt:lpstr/>
    </vt:vector>
  </TitlesOfParts>
  <Company>Hewlett-Packard Company</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Lola Casal</dc:creator>
  <cp:lastModifiedBy>Microsoft Office User</cp:lastModifiedBy>
  <cp:revision>496</cp:revision>
  <cp:lastPrinted>2020-02-25T11:59:00Z</cp:lastPrinted>
  <dcterms:created xsi:type="dcterms:W3CDTF">2020-09-03T07:25:00Z</dcterms:created>
  <dcterms:modified xsi:type="dcterms:W3CDTF">2022-08-31T05:05:00Z</dcterms:modified>
</cp:coreProperties>
</file>