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6C394" w14:textId="7FE4906F" w:rsidR="00BD47CC" w:rsidRDefault="00BD47CC" w:rsidP="00D959E4">
      <w:pPr>
        <w:spacing w:after="0" w:line="240" w:lineRule="auto"/>
        <w:jc w:val="center"/>
        <w:rPr>
          <w:b/>
          <w:bCs/>
          <w:sz w:val="40"/>
          <w:szCs w:val="40"/>
        </w:rPr>
      </w:pPr>
      <w:r w:rsidRPr="002616D0">
        <w:rPr>
          <w:noProof/>
          <w:sz w:val="26"/>
          <w:szCs w:val="26"/>
        </w:rPr>
        <w:drawing>
          <wp:inline distT="0" distB="0" distL="0" distR="0" wp14:anchorId="7E85F718" wp14:editId="6D8DDF46">
            <wp:extent cx="1414512" cy="1136650"/>
            <wp:effectExtent l="19050" t="19050" r="14605" b="25400"/>
            <wp:docPr id="1183769382" name="Picture 5" descr="IFSW Europe | International Federation of Social Wor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3102" cy="1143553"/>
                    </a:xfrm>
                    <a:prstGeom prst="rect">
                      <a:avLst/>
                    </a:prstGeom>
                    <a:ln w="6350">
                      <a:solidFill>
                        <a:schemeClr val="bg1"/>
                      </a:solidFill>
                      <a:prstDash val="solid"/>
                    </a:ln>
                  </pic:spPr>
                </pic:pic>
              </a:graphicData>
            </a:graphic>
          </wp:inline>
        </w:drawing>
      </w:r>
    </w:p>
    <w:p w14:paraId="7A26934F" w14:textId="464FD450" w:rsidR="000E5036" w:rsidRDefault="000E5036" w:rsidP="00D959E4">
      <w:pPr>
        <w:spacing w:after="0" w:line="240" w:lineRule="auto"/>
        <w:jc w:val="center"/>
        <w:rPr>
          <w:b/>
          <w:bCs/>
          <w:sz w:val="40"/>
          <w:szCs w:val="40"/>
        </w:rPr>
      </w:pPr>
      <w:r w:rsidRPr="006A44CD">
        <w:rPr>
          <w:b/>
          <w:bCs/>
          <w:sz w:val="40"/>
          <w:szCs w:val="40"/>
        </w:rPr>
        <w:t xml:space="preserve">IFSW Europe </w:t>
      </w:r>
      <w:r w:rsidR="00EE0F70" w:rsidRPr="006A44CD">
        <w:rPr>
          <w:b/>
          <w:bCs/>
          <w:sz w:val="40"/>
          <w:szCs w:val="40"/>
        </w:rPr>
        <w:t>Report 2</w:t>
      </w:r>
      <w:r w:rsidR="00953EA6">
        <w:rPr>
          <w:b/>
          <w:bCs/>
          <w:sz w:val="40"/>
          <w:szCs w:val="40"/>
        </w:rPr>
        <w:t xml:space="preserve">025 - </w:t>
      </w:r>
      <w:r w:rsidR="00EE0F70" w:rsidRPr="006A44CD">
        <w:rPr>
          <w:b/>
          <w:bCs/>
          <w:sz w:val="40"/>
          <w:szCs w:val="40"/>
        </w:rPr>
        <w:t>2026</w:t>
      </w:r>
    </w:p>
    <w:p w14:paraId="665C1D3B" w14:textId="77777777" w:rsidR="00E77FC6" w:rsidRPr="006A44CD" w:rsidRDefault="00E77FC6" w:rsidP="00D959E4">
      <w:pPr>
        <w:spacing w:after="0" w:line="240" w:lineRule="auto"/>
        <w:jc w:val="center"/>
        <w:rPr>
          <w:b/>
          <w:bCs/>
          <w:sz w:val="40"/>
          <w:szCs w:val="40"/>
        </w:rPr>
      </w:pPr>
    </w:p>
    <w:p w14:paraId="022E4C55" w14:textId="70700590" w:rsidR="001B11E7" w:rsidRPr="00C80EA5" w:rsidRDefault="00F36452" w:rsidP="00D959E4">
      <w:pPr>
        <w:spacing w:after="0" w:line="240" w:lineRule="auto"/>
        <w:jc w:val="center"/>
        <w:rPr>
          <w:b/>
          <w:bCs/>
          <w:sz w:val="28"/>
          <w:szCs w:val="28"/>
        </w:rPr>
      </w:pPr>
      <w:r>
        <w:rPr>
          <w:b/>
          <w:bCs/>
          <w:sz w:val="28"/>
          <w:szCs w:val="28"/>
        </w:rPr>
        <w:t>3</w:t>
      </w:r>
      <w:r w:rsidR="004241DB">
        <w:rPr>
          <w:b/>
          <w:bCs/>
          <w:sz w:val="28"/>
          <w:szCs w:val="28"/>
        </w:rPr>
        <w:t>1</w:t>
      </w:r>
      <w:r>
        <w:rPr>
          <w:b/>
          <w:bCs/>
          <w:sz w:val="28"/>
          <w:szCs w:val="28"/>
        </w:rPr>
        <w:t xml:space="preserve"> </w:t>
      </w:r>
      <w:r w:rsidR="004241DB">
        <w:rPr>
          <w:b/>
          <w:bCs/>
          <w:sz w:val="28"/>
          <w:szCs w:val="28"/>
        </w:rPr>
        <w:t xml:space="preserve">Countries </w:t>
      </w:r>
      <w:r w:rsidR="009A5C31">
        <w:rPr>
          <w:b/>
          <w:bCs/>
          <w:sz w:val="28"/>
          <w:szCs w:val="28"/>
        </w:rPr>
        <w:t xml:space="preserve">and </w:t>
      </w:r>
      <w:r w:rsidR="00BA2A8B">
        <w:rPr>
          <w:b/>
          <w:bCs/>
          <w:sz w:val="28"/>
          <w:szCs w:val="28"/>
        </w:rPr>
        <w:t xml:space="preserve">33 Associations </w:t>
      </w:r>
      <w:r w:rsidR="00E9273F">
        <w:rPr>
          <w:b/>
          <w:bCs/>
          <w:sz w:val="28"/>
          <w:szCs w:val="28"/>
        </w:rPr>
        <w:t xml:space="preserve">are </w:t>
      </w:r>
      <w:r w:rsidR="00DF1941">
        <w:rPr>
          <w:b/>
          <w:bCs/>
          <w:sz w:val="28"/>
          <w:szCs w:val="28"/>
        </w:rPr>
        <w:t xml:space="preserve">currently </w:t>
      </w:r>
      <w:r w:rsidR="00E9273F">
        <w:rPr>
          <w:b/>
          <w:bCs/>
          <w:sz w:val="28"/>
          <w:szCs w:val="28"/>
        </w:rPr>
        <w:t xml:space="preserve">full members </w:t>
      </w:r>
      <w:r w:rsidR="008C6B8F">
        <w:rPr>
          <w:b/>
          <w:bCs/>
          <w:sz w:val="28"/>
          <w:szCs w:val="28"/>
        </w:rPr>
        <w:t xml:space="preserve">at </w:t>
      </w:r>
      <w:r w:rsidR="00E9273F">
        <w:rPr>
          <w:b/>
          <w:bCs/>
          <w:sz w:val="28"/>
          <w:szCs w:val="28"/>
        </w:rPr>
        <w:t xml:space="preserve">Global and </w:t>
      </w:r>
      <w:r w:rsidR="008C6B8F">
        <w:rPr>
          <w:b/>
          <w:bCs/>
          <w:sz w:val="28"/>
          <w:szCs w:val="28"/>
        </w:rPr>
        <w:t xml:space="preserve">European </w:t>
      </w:r>
      <w:r w:rsidR="00D30A43">
        <w:rPr>
          <w:b/>
          <w:bCs/>
          <w:sz w:val="28"/>
          <w:szCs w:val="28"/>
        </w:rPr>
        <w:t>l</w:t>
      </w:r>
      <w:r w:rsidR="008C6B8F">
        <w:rPr>
          <w:b/>
          <w:bCs/>
          <w:sz w:val="28"/>
          <w:szCs w:val="28"/>
        </w:rPr>
        <w:t>evel</w:t>
      </w:r>
      <w:r w:rsidR="00D30A43">
        <w:rPr>
          <w:b/>
          <w:bCs/>
          <w:sz w:val="28"/>
          <w:szCs w:val="28"/>
        </w:rPr>
        <w:t>s</w:t>
      </w:r>
      <w:r w:rsidR="001B11E7" w:rsidRPr="00C80EA5">
        <w:rPr>
          <w:b/>
          <w:bCs/>
          <w:sz w:val="28"/>
          <w:szCs w:val="28"/>
        </w:rPr>
        <w:t xml:space="preserve"> </w:t>
      </w:r>
      <w:r w:rsidR="00180AF4">
        <w:rPr>
          <w:b/>
          <w:bCs/>
          <w:sz w:val="28"/>
          <w:szCs w:val="28"/>
        </w:rPr>
        <w:t>20</w:t>
      </w:r>
      <w:r w:rsidR="00D000D8">
        <w:rPr>
          <w:b/>
          <w:bCs/>
          <w:sz w:val="28"/>
          <w:szCs w:val="28"/>
        </w:rPr>
        <w:t>26</w:t>
      </w:r>
    </w:p>
    <w:p w14:paraId="17CE54E9" w14:textId="77777777" w:rsidR="000A070B" w:rsidRPr="00D03C86" w:rsidRDefault="000A070B" w:rsidP="00D959E4">
      <w:pPr>
        <w:spacing w:after="0" w:line="240" w:lineRule="auto"/>
        <w:jc w:val="center"/>
        <w:rPr>
          <w:b/>
          <w:bCs/>
          <w:i/>
          <w:iCs/>
          <w:sz w:val="22"/>
          <w:szCs w:val="22"/>
        </w:rPr>
      </w:pPr>
    </w:p>
    <w:tbl>
      <w:tblPr>
        <w:tblW w:w="8505" w:type="dxa"/>
        <w:jc w:val="center"/>
        <w:shd w:val="clear" w:color="auto" w:fill="FFFFFF" w:themeFill="background1"/>
        <w:tblLayout w:type="fixed"/>
        <w:tblCellMar>
          <w:left w:w="0" w:type="dxa"/>
          <w:right w:w="0" w:type="dxa"/>
        </w:tblCellMar>
        <w:tblLook w:val="04A0" w:firstRow="1" w:lastRow="0" w:firstColumn="1" w:lastColumn="0" w:noHBand="0" w:noVBand="1"/>
      </w:tblPr>
      <w:tblGrid>
        <w:gridCol w:w="1701"/>
        <w:gridCol w:w="1701"/>
        <w:gridCol w:w="1701"/>
        <w:gridCol w:w="1701"/>
        <w:gridCol w:w="1701"/>
      </w:tblGrid>
      <w:tr w:rsidR="008B07B9" w:rsidRPr="00D03C86" w14:paraId="11D5E408" w14:textId="77777777" w:rsidTr="00ED529E">
        <w:trPr>
          <w:trHeight w:val="20"/>
          <w:jc w:val="center"/>
        </w:trPr>
        <w:tc>
          <w:tcPr>
            <w:tcW w:w="1701" w:type="dxa"/>
            <w:tcBorders>
              <w:top w:val="single" w:sz="1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3EACDFE1" w14:textId="77777777" w:rsidR="008B07B9" w:rsidRPr="00D03C86" w:rsidRDefault="008B07B9" w:rsidP="00D959E4">
            <w:pPr>
              <w:spacing w:after="0" w:line="240" w:lineRule="auto"/>
              <w:rPr>
                <w:b/>
                <w:bCs/>
                <w:sz w:val="22"/>
                <w:szCs w:val="22"/>
              </w:rPr>
            </w:pPr>
            <w:r w:rsidRPr="00D03C86">
              <w:rPr>
                <w:b/>
                <w:bCs/>
                <w:sz w:val="22"/>
                <w:szCs w:val="22"/>
              </w:rPr>
              <w:t>Armenia</w:t>
            </w:r>
          </w:p>
        </w:tc>
        <w:tc>
          <w:tcPr>
            <w:tcW w:w="1701" w:type="dxa"/>
            <w:tcBorders>
              <w:top w:val="single" w:sz="1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42083657" w14:textId="77777777" w:rsidR="000E5036" w:rsidRPr="00D03C86" w:rsidRDefault="008B07B9" w:rsidP="00D959E4">
            <w:pPr>
              <w:spacing w:after="0" w:line="240" w:lineRule="auto"/>
              <w:rPr>
                <w:b/>
                <w:bCs/>
                <w:sz w:val="22"/>
                <w:szCs w:val="22"/>
              </w:rPr>
            </w:pPr>
            <w:r w:rsidRPr="00D03C86">
              <w:rPr>
                <w:b/>
                <w:bCs/>
                <w:sz w:val="22"/>
                <w:szCs w:val="22"/>
              </w:rPr>
              <w:t xml:space="preserve">Austria </w:t>
            </w:r>
            <w:r w:rsidR="000E5036" w:rsidRPr="00D03C86">
              <w:rPr>
                <w:b/>
                <w:bCs/>
                <w:sz w:val="22"/>
                <w:szCs w:val="22"/>
              </w:rPr>
              <w:t xml:space="preserve">    </w:t>
            </w:r>
          </w:p>
          <w:p w14:paraId="1DC92E3B" w14:textId="54F1243E" w:rsidR="008B07B9" w:rsidRPr="00D03C86" w:rsidRDefault="000E5036" w:rsidP="00D959E4">
            <w:pPr>
              <w:spacing w:after="0" w:line="240" w:lineRule="auto"/>
              <w:rPr>
                <w:b/>
                <w:bCs/>
                <w:sz w:val="22"/>
                <w:szCs w:val="22"/>
              </w:rPr>
            </w:pPr>
            <w:r w:rsidRPr="00D03C86">
              <w:rPr>
                <w:b/>
                <w:bCs/>
                <w:sz w:val="22"/>
                <w:szCs w:val="22"/>
              </w:rPr>
              <w:t xml:space="preserve">- </w:t>
            </w:r>
            <w:r w:rsidR="008B07B9" w:rsidRPr="00D03C86">
              <w:rPr>
                <w:b/>
                <w:bCs/>
                <w:sz w:val="22"/>
                <w:szCs w:val="22"/>
              </w:rPr>
              <w:t xml:space="preserve">younion </w:t>
            </w:r>
          </w:p>
          <w:p w14:paraId="49FF4F25" w14:textId="7CF1BE3E" w:rsidR="008B07B9" w:rsidRPr="00D03C86" w:rsidRDefault="00A05BE3" w:rsidP="00D959E4">
            <w:pPr>
              <w:spacing w:after="0" w:line="240" w:lineRule="auto"/>
              <w:rPr>
                <w:b/>
                <w:bCs/>
                <w:sz w:val="22"/>
                <w:szCs w:val="22"/>
              </w:rPr>
            </w:pPr>
            <w:r w:rsidRPr="00D03C86">
              <w:rPr>
                <w:b/>
                <w:bCs/>
                <w:sz w:val="22"/>
                <w:szCs w:val="22"/>
              </w:rPr>
              <w:t>-</w:t>
            </w:r>
            <w:r w:rsidR="008B07B9" w:rsidRPr="00D03C86">
              <w:rPr>
                <w:b/>
                <w:bCs/>
                <w:sz w:val="22"/>
                <w:szCs w:val="22"/>
              </w:rPr>
              <w:t>OBDS</w:t>
            </w:r>
          </w:p>
        </w:tc>
        <w:tc>
          <w:tcPr>
            <w:tcW w:w="1701" w:type="dxa"/>
            <w:tcBorders>
              <w:top w:val="single" w:sz="1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628C23BE" w14:textId="77777777" w:rsidR="008B07B9" w:rsidRPr="00D03C86" w:rsidRDefault="008B07B9" w:rsidP="00D959E4">
            <w:pPr>
              <w:spacing w:after="0" w:line="240" w:lineRule="auto"/>
              <w:rPr>
                <w:b/>
                <w:bCs/>
                <w:sz w:val="22"/>
                <w:szCs w:val="22"/>
              </w:rPr>
            </w:pPr>
            <w:r w:rsidRPr="00D03C86">
              <w:rPr>
                <w:b/>
                <w:bCs/>
                <w:sz w:val="22"/>
                <w:szCs w:val="22"/>
              </w:rPr>
              <w:t>Azerbaijan</w:t>
            </w:r>
          </w:p>
        </w:tc>
        <w:tc>
          <w:tcPr>
            <w:tcW w:w="1701" w:type="dxa"/>
            <w:tcBorders>
              <w:top w:val="single" w:sz="1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3544200B" w14:textId="77777777" w:rsidR="008B07B9" w:rsidRPr="00D03C86" w:rsidRDefault="008B07B9" w:rsidP="00D959E4">
            <w:pPr>
              <w:spacing w:after="0" w:line="240" w:lineRule="auto"/>
              <w:rPr>
                <w:b/>
                <w:bCs/>
                <w:sz w:val="22"/>
                <w:szCs w:val="22"/>
              </w:rPr>
            </w:pPr>
            <w:r w:rsidRPr="00D03C86">
              <w:rPr>
                <w:b/>
                <w:bCs/>
                <w:sz w:val="22"/>
                <w:szCs w:val="22"/>
              </w:rPr>
              <w:t>Croatia</w:t>
            </w:r>
          </w:p>
        </w:tc>
        <w:tc>
          <w:tcPr>
            <w:tcW w:w="1701" w:type="dxa"/>
            <w:tcBorders>
              <w:top w:val="single" w:sz="1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118E0EAE" w14:textId="77777777" w:rsidR="008B07B9" w:rsidRPr="00D03C86" w:rsidRDefault="008B07B9" w:rsidP="00D959E4">
            <w:pPr>
              <w:spacing w:after="0" w:line="240" w:lineRule="auto"/>
              <w:rPr>
                <w:b/>
                <w:bCs/>
                <w:sz w:val="22"/>
                <w:szCs w:val="22"/>
              </w:rPr>
            </w:pPr>
            <w:r w:rsidRPr="00D03C86">
              <w:rPr>
                <w:b/>
                <w:bCs/>
                <w:sz w:val="22"/>
                <w:szCs w:val="22"/>
              </w:rPr>
              <w:t>Czechia</w:t>
            </w:r>
          </w:p>
        </w:tc>
      </w:tr>
      <w:tr w:rsidR="008B07B9" w:rsidRPr="00D03C86" w14:paraId="1395CA4F" w14:textId="77777777" w:rsidTr="00ED529E">
        <w:trPr>
          <w:trHeight w:val="20"/>
          <w:jc w:val="center"/>
        </w:trPr>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08F14C5A" w14:textId="1496BE2D" w:rsidR="008B07B9" w:rsidRPr="00D03C86" w:rsidRDefault="008B07B9" w:rsidP="00D959E4">
            <w:pPr>
              <w:spacing w:after="0" w:line="240" w:lineRule="auto"/>
              <w:rPr>
                <w:b/>
                <w:bCs/>
                <w:sz w:val="22"/>
                <w:szCs w:val="22"/>
              </w:rPr>
            </w:pPr>
            <w:r w:rsidRPr="00D03C86">
              <w:rPr>
                <w:b/>
                <w:bCs/>
                <w:sz w:val="22"/>
                <w:szCs w:val="22"/>
              </w:rPr>
              <w:t>Denmark </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2C0ABEE9" w14:textId="77777777" w:rsidR="008B07B9" w:rsidRPr="00D03C86" w:rsidRDefault="008B07B9" w:rsidP="00D959E4">
            <w:pPr>
              <w:spacing w:after="0" w:line="240" w:lineRule="auto"/>
              <w:rPr>
                <w:b/>
                <w:bCs/>
                <w:sz w:val="22"/>
                <w:szCs w:val="22"/>
              </w:rPr>
            </w:pPr>
            <w:r w:rsidRPr="00D03C86">
              <w:rPr>
                <w:b/>
                <w:bCs/>
                <w:sz w:val="22"/>
                <w:szCs w:val="22"/>
              </w:rPr>
              <w:t xml:space="preserve">Finland </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334ABC8C" w14:textId="77777777" w:rsidR="008B07B9" w:rsidRPr="00D03C86" w:rsidRDefault="008B07B9" w:rsidP="00D959E4">
            <w:pPr>
              <w:spacing w:after="0" w:line="240" w:lineRule="auto"/>
              <w:rPr>
                <w:b/>
                <w:bCs/>
                <w:sz w:val="22"/>
                <w:szCs w:val="22"/>
              </w:rPr>
            </w:pPr>
            <w:r w:rsidRPr="00D03C86">
              <w:rPr>
                <w:b/>
                <w:bCs/>
                <w:sz w:val="22"/>
                <w:szCs w:val="22"/>
              </w:rPr>
              <w:t>France</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553020C6" w14:textId="77777777" w:rsidR="008B07B9" w:rsidRPr="00D03C86" w:rsidRDefault="008B07B9" w:rsidP="00D959E4">
            <w:pPr>
              <w:spacing w:after="0" w:line="240" w:lineRule="auto"/>
              <w:rPr>
                <w:b/>
                <w:bCs/>
                <w:sz w:val="22"/>
                <w:szCs w:val="22"/>
              </w:rPr>
            </w:pPr>
            <w:r w:rsidRPr="00D03C86">
              <w:rPr>
                <w:b/>
                <w:bCs/>
                <w:sz w:val="22"/>
                <w:szCs w:val="22"/>
              </w:rPr>
              <w:t>Georgia</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32662492" w14:textId="77777777" w:rsidR="008B07B9" w:rsidRPr="00D03C86" w:rsidRDefault="008B07B9" w:rsidP="00D959E4">
            <w:pPr>
              <w:spacing w:after="0" w:line="240" w:lineRule="auto"/>
              <w:rPr>
                <w:b/>
                <w:bCs/>
                <w:sz w:val="22"/>
                <w:szCs w:val="22"/>
              </w:rPr>
            </w:pPr>
            <w:r w:rsidRPr="00D03C86">
              <w:rPr>
                <w:b/>
                <w:bCs/>
                <w:sz w:val="22"/>
                <w:szCs w:val="22"/>
              </w:rPr>
              <w:t>Germany</w:t>
            </w:r>
          </w:p>
        </w:tc>
      </w:tr>
      <w:tr w:rsidR="008B07B9" w:rsidRPr="00D03C86" w14:paraId="46D5608E" w14:textId="77777777" w:rsidTr="00ED529E">
        <w:trPr>
          <w:trHeight w:val="20"/>
          <w:jc w:val="center"/>
        </w:trPr>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747F074C" w14:textId="77777777" w:rsidR="008B07B9" w:rsidRPr="00D03C86" w:rsidRDefault="008B07B9" w:rsidP="00D959E4">
            <w:pPr>
              <w:spacing w:after="0" w:line="240" w:lineRule="auto"/>
              <w:rPr>
                <w:b/>
                <w:bCs/>
                <w:sz w:val="22"/>
                <w:szCs w:val="22"/>
              </w:rPr>
            </w:pPr>
            <w:r w:rsidRPr="00D03C86">
              <w:rPr>
                <w:b/>
                <w:bCs/>
                <w:sz w:val="22"/>
                <w:szCs w:val="22"/>
              </w:rPr>
              <w:t>Greece</w:t>
            </w:r>
          </w:p>
          <w:p w14:paraId="4847DD34" w14:textId="77777777" w:rsidR="008B07B9" w:rsidRPr="00D03C86" w:rsidRDefault="008B07B9" w:rsidP="00D959E4">
            <w:pPr>
              <w:spacing w:after="0" w:line="240" w:lineRule="auto"/>
              <w:rPr>
                <w:b/>
                <w:bCs/>
                <w:sz w:val="22"/>
                <w:szCs w:val="22"/>
              </w:rPr>
            </w:pPr>
            <w:r w:rsidRPr="00D03C86">
              <w:rPr>
                <w:b/>
                <w:bCs/>
                <w:sz w:val="22"/>
                <w:szCs w:val="22"/>
              </w:rPr>
              <w:t> </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07FDF1A1" w14:textId="77777777" w:rsidR="008B07B9" w:rsidRPr="00D03C86" w:rsidRDefault="008B07B9" w:rsidP="00D959E4">
            <w:pPr>
              <w:spacing w:after="0" w:line="240" w:lineRule="auto"/>
              <w:rPr>
                <w:b/>
                <w:bCs/>
                <w:sz w:val="22"/>
                <w:szCs w:val="22"/>
              </w:rPr>
            </w:pPr>
            <w:r w:rsidRPr="00D03C86">
              <w:rPr>
                <w:b/>
                <w:bCs/>
                <w:sz w:val="22"/>
                <w:szCs w:val="22"/>
              </w:rPr>
              <w:t>Hungary</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342B69E2" w14:textId="77777777" w:rsidR="008B07B9" w:rsidRPr="00D03C86" w:rsidRDefault="008B07B9" w:rsidP="00D959E4">
            <w:pPr>
              <w:spacing w:after="0" w:line="240" w:lineRule="auto"/>
              <w:rPr>
                <w:b/>
                <w:bCs/>
                <w:sz w:val="22"/>
                <w:szCs w:val="22"/>
              </w:rPr>
            </w:pPr>
            <w:r w:rsidRPr="00D03C86">
              <w:rPr>
                <w:b/>
                <w:bCs/>
                <w:sz w:val="22"/>
                <w:szCs w:val="22"/>
              </w:rPr>
              <w:t>Iceland</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0089C604" w14:textId="77777777" w:rsidR="008B07B9" w:rsidRPr="00D03C86" w:rsidRDefault="008B07B9" w:rsidP="00D959E4">
            <w:pPr>
              <w:spacing w:after="0" w:line="240" w:lineRule="auto"/>
              <w:rPr>
                <w:b/>
                <w:bCs/>
                <w:sz w:val="22"/>
                <w:szCs w:val="22"/>
              </w:rPr>
            </w:pPr>
            <w:r w:rsidRPr="00D03C86">
              <w:rPr>
                <w:b/>
                <w:bCs/>
                <w:sz w:val="22"/>
                <w:szCs w:val="22"/>
              </w:rPr>
              <w:t>Ireland</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407E42CC" w14:textId="77777777" w:rsidR="008B07B9" w:rsidRPr="00D03C86" w:rsidRDefault="008B07B9" w:rsidP="00D959E4">
            <w:pPr>
              <w:spacing w:after="0" w:line="240" w:lineRule="auto"/>
              <w:rPr>
                <w:b/>
                <w:bCs/>
                <w:sz w:val="22"/>
                <w:szCs w:val="22"/>
              </w:rPr>
            </w:pPr>
            <w:r w:rsidRPr="00D03C86">
              <w:rPr>
                <w:b/>
                <w:bCs/>
                <w:sz w:val="22"/>
                <w:szCs w:val="22"/>
              </w:rPr>
              <w:t>Israel</w:t>
            </w:r>
          </w:p>
        </w:tc>
      </w:tr>
      <w:tr w:rsidR="008B07B9" w:rsidRPr="00D03C86" w14:paraId="4FEFAA7F" w14:textId="77777777" w:rsidTr="00ED529E">
        <w:trPr>
          <w:trHeight w:val="20"/>
          <w:jc w:val="center"/>
        </w:trPr>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02E601BB" w14:textId="77777777" w:rsidR="008B07B9" w:rsidRPr="00D03C86" w:rsidRDefault="008B07B9" w:rsidP="00D959E4">
            <w:pPr>
              <w:spacing w:after="0" w:line="240" w:lineRule="auto"/>
              <w:rPr>
                <w:b/>
                <w:bCs/>
                <w:sz w:val="22"/>
                <w:szCs w:val="22"/>
              </w:rPr>
            </w:pPr>
            <w:r w:rsidRPr="00D03C86">
              <w:rPr>
                <w:b/>
                <w:bCs/>
                <w:sz w:val="22"/>
                <w:szCs w:val="22"/>
              </w:rPr>
              <w:t>Italy</w:t>
            </w:r>
          </w:p>
          <w:p w14:paraId="4CDD03C0" w14:textId="77777777" w:rsidR="008B07B9" w:rsidRPr="00D03C86" w:rsidRDefault="008B07B9" w:rsidP="00D959E4">
            <w:pPr>
              <w:spacing w:after="0" w:line="240" w:lineRule="auto"/>
              <w:rPr>
                <w:b/>
                <w:bCs/>
                <w:sz w:val="22"/>
                <w:szCs w:val="22"/>
              </w:rPr>
            </w:pPr>
            <w:r w:rsidRPr="00D03C86">
              <w:rPr>
                <w:b/>
                <w:bCs/>
                <w:sz w:val="22"/>
                <w:szCs w:val="22"/>
              </w:rPr>
              <w:t> </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55E5CC05" w14:textId="4690EF27" w:rsidR="008B07B9" w:rsidRPr="00604CB0" w:rsidRDefault="00604CB0" w:rsidP="00D959E4">
            <w:pPr>
              <w:spacing w:after="0" w:line="240" w:lineRule="auto"/>
              <w:rPr>
                <w:sz w:val="22"/>
                <w:szCs w:val="22"/>
              </w:rPr>
            </w:pPr>
            <w:r>
              <w:rPr>
                <w:b/>
                <w:bCs/>
                <w:sz w:val="22"/>
                <w:szCs w:val="22"/>
              </w:rPr>
              <w:t>Belgium</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6BD0C28A" w14:textId="77777777" w:rsidR="008B07B9" w:rsidRPr="00D03C86" w:rsidRDefault="008B07B9" w:rsidP="00D959E4">
            <w:pPr>
              <w:spacing w:after="0" w:line="240" w:lineRule="auto"/>
              <w:rPr>
                <w:b/>
                <w:bCs/>
                <w:sz w:val="22"/>
                <w:szCs w:val="22"/>
              </w:rPr>
            </w:pPr>
            <w:r w:rsidRPr="00D03C86">
              <w:rPr>
                <w:b/>
                <w:bCs/>
                <w:sz w:val="22"/>
                <w:szCs w:val="22"/>
              </w:rPr>
              <w:t>Malta</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42C42976" w14:textId="77777777" w:rsidR="008B07B9" w:rsidRPr="00D03C86" w:rsidRDefault="008B07B9" w:rsidP="00D959E4">
            <w:pPr>
              <w:spacing w:after="0" w:line="240" w:lineRule="auto"/>
              <w:rPr>
                <w:b/>
                <w:bCs/>
                <w:sz w:val="22"/>
                <w:szCs w:val="22"/>
              </w:rPr>
            </w:pPr>
            <w:r w:rsidRPr="00D03C86">
              <w:rPr>
                <w:b/>
                <w:bCs/>
                <w:sz w:val="22"/>
                <w:szCs w:val="22"/>
              </w:rPr>
              <w:t>Netherlands</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7A775B1F" w14:textId="77777777" w:rsidR="008B07B9" w:rsidRPr="00D03C86" w:rsidRDefault="008B07B9" w:rsidP="00D959E4">
            <w:pPr>
              <w:spacing w:after="0" w:line="240" w:lineRule="auto"/>
              <w:rPr>
                <w:b/>
                <w:bCs/>
                <w:sz w:val="22"/>
                <w:szCs w:val="22"/>
              </w:rPr>
            </w:pPr>
            <w:r w:rsidRPr="00D03C86">
              <w:rPr>
                <w:b/>
                <w:bCs/>
                <w:sz w:val="22"/>
                <w:szCs w:val="22"/>
              </w:rPr>
              <w:t>Norway</w:t>
            </w:r>
          </w:p>
        </w:tc>
      </w:tr>
      <w:tr w:rsidR="008B07B9" w:rsidRPr="00D03C86" w14:paraId="084AA214" w14:textId="77777777" w:rsidTr="00ED529E">
        <w:trPr>
          <w:trHeight w:val="20"/>
          <w:jc w:val="center"/>
        </w:trPr>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386CBC41" w14:textId="77777777" w:rsidR="008B07B9" w:rsidRPr="00D03C86" w:rsidRDefault="008B07B9" w:rsidP="00D959E4">
            <w:pPr>
              <w:spacing w:after="0" w:line="240" w:lineRule="auto"/>
              <w:rPr>
                <w:b/>
                <w:bCs/>
                <w:sz w:val="22"/>
                <w:szCs w:val="22"/>
              </w:rPr>
            </w:pPr>
            <w:r w:rsidRPr="00D03C86">
              <w:rPr>
                <w:b/>
                <w:bCs/>
                <w:sz w:val="22"/>
                <w:szCs w:val="22"/>
              </w:rPr>
              <w:t>Poland</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3E7ED597" w14:textId="77777777" w:rsidR="008B07B9" w:rsidRPr="00D03C86" w:rsidRDefault="008B07B9" w:rsidP="00D959E4">
            <w:pPr>
              <w:spacing w:after="0" w:line="240" w:lineRule="auto"/>
              <w:rPr>
                <w:b/>
                <w:bCs/>
                <w:sz w:val="22"/>
                <w:szCs w:val="22"/>
              </w:rPr>
            </w:pPr>
            <w:r w:rsidRPr="00D03C86">
              <w:rPr>
                <w:b/>
                <w:bCs/>
                <w:sz w:val="22"/>
                <w:szCs w:val="22"/>
              </w:rPr>
              <w:t>Portugal</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22D4E2BD" w14:textId="77777777" w:rsidR="008B07B9" w:rsidRPr="00D03C86" w:rsidRDefault="008B07B9" w:rsidP="00D959E4">
            <w:pPr>
              <w:spacing w:after="0" w:line="240" w:lineRule="auto"/>
              <w:rPr>
                <w:b/>
                <w:bCs/>
                <w:sz w:val="22"/>
                <w:szCs w:val="22"/>
              </w:rPr>
            </w:pPr>
            <w:r w:rsidRPr="00D03C86">
              <w:rPr>
                <w:b/>
                <w:bCs/>
                <w:sz w:val="22"/>
                <w:szCs w:val="22"/>
              </w:rPr>
              <w:t>Romania</w:t>
            </w:r>
          </w:p>
          <w:p w14:paraId="5C0B412E" w14:textId="611C5D2A" w:rsidR="008B07B9" w:rsidRPr="00D03C86" w:rsidRDefault="00A05BE3" w:rsidP="00D959E4">
            <w:pPr>
              <w:spacing w:after="0" w:line="240" w:lineRule="auto"/>
              <w:rPr>
                <w:b/>
                <w:bCs/>
                <w:sz w:val="22"/>
                <w:szCs w:val="22"/>
              </w:rPr>
            </w:pPr>
            <w:r w:rsidRPr="00D03C86">
              <w:rPr>
                <w:b/>
                <w:bCs/>
                <w:sz w:val="22"/>
                <w:szCs w:val="22"/>
              </w:rPr>
              <w:t>-</w:t>
            </w:r>
            <w:r w:rsidR="008B07B9" w:rsidRPr="00D03C86">
              <w:rPr>
                <w:b/>
                <w:bCs/>
                <w:sz w:val="22"/>
                <w:szCs w:val="22"/>
              </w:rPr>
              <w:t>ASproAS</w:t>
            </w:r>
          </w:p>
          <w:p w14:paraId="36D0575B" w14:textId="182EEBDA" w:rsidR="008B07B9" w:rsidRPr="00D03C86" w:rsidRDefault="00A05BE3" w:rsidP="00D959E4">
            <w:pPr>
              <w:spacing w:after="0" w:line="240" w:lineRule="auto"/>
              <w:rPr>
                <w:b/>
                <w:bCs/>
                <w:sz w:val="22"/>
                <w:szCs w:val="22"/>
              </w:rPr>
            </w:pPr>
            <w:r w:rsidRPr="00D03C86">
              <w:rPr>
                <w:b/>
                <w:bCs/>
                <w:sz w:val="22"/>
                <w:szCs w:val="22"/>
              </w:rPr>
              <w:t>-</w:t>
            </w:r>
            <w:r w:rsidR="008B07B9" w:rsidRPr="00D03C86">
              <w:rPr>
                <w:b/>
                <w:bCs/>
                <w:sz w:val="22"/>
                <w:szCs w:val="22"/>
              </w:rPr>
              <w:t xml:space="preserve">CNASR </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71B40922" w14:textId="77777777" w:rsidR="008B07B9" w:rsidRPr="00D03C86" w:rsidRDefault="008B07B9" w:rsidP="00D959E4">
            <w:pPr>
              <w:spacing w:after="0" w:line="240" w:lineRule="auto"/>
              <w:rPr>
                <w:b/>
                <w:bCs/>
                <w:sz w:val="22"/>
                <w:szCs w:val="22"/>
              </w:rPr>
            </w:pPr>
            <w:r w:rsidRPr="00D03C86">
              <w:rPr>
                <w:b/>
                <w:bCs/>
                <w:sz w:val="22"/>
                <w:szCs w:val="22"/>
              </w:rPr>
              <w:t>Spain</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22CF5DB5" w14:textId="77777777" w:rsidR="008B07B9" w:rsidRPr="00D03C86" w:rsidRDefault="008B07B9" w:rsidP="00D959E4">
            <w:pPr>
              <w:spacing w:after="0" w:line="240" w:lineRule="auto"/>
              <w:rPr>
                <w:b/>
                <w:bCs/>
                <w:sz w:val="22"/>
                <w:szCs w:val="22"/>
              </w:rPr>
            </w:pPr>
            <w:r w:rsidRPr="00D03C86">
              <w:rPr>
                <w:b/>
                <w:bCs/>
                <w:sz w:val="22"/>
                <w:szCs w:val="22"/>
              </w:rPr>
              <w:t>Sweden</w:t>
            </w:r>
          </w:p>
        </w:tc>
      </w:tr>
      <w:tr w:rsidR="008B07B9" w:rsidRPr="00D03C86" w14:paraId="7D8BE33F" w14:textId="77777777" w:rsidTr="00ED529E">
        <w:trPr>
          <w:trHeight w:val="20"/>
          <w:jc w:val="center"/>
        </w:trPr>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32388B05" w14:textId="77777777" w:rsidR="008B07B9" w:rsidRPr="00D03C86" w:rsidRDefault="008B07B9" w:rsidP="00D959E4">
            <w:pPr>
              <w:spacing w:after="0" w:line="240" w:lineRule="auto"/>
              <w:rPr>
                <w:b/>
                <w:bCs/>
                <w:sz w:val="22"/>
                <w:szCs w:val="22"/>
              </w:rPr>
            </w:pPr>
            <w:r w:rsidRPr="00D03C86">
              <w:rPr>
                <w:b/>
                <w:bCs/>
                <w:sz w:val="22"/>
                <w:szCs w:val="22"/>
              </w:rPr>
              <w:t>Switzerland</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3E3A09AC" w14:textId="746AA54F" w:rsidR="008B07B9" w:rsidRPr="00D03C86" w:rsidRDefault="0060657A" w:rsidP="00D959E4">
            <w:pPr>
              <w:spacing w:after="0" w:line="240" w:lineRule="auto"/>
              <w:rPr>
                <w:b/>
                <w:bCs/>
                <w:sz w:val="22"/>
                <w:szCs w:val="22"/>
              </w:rPr>
            </w:pPr>
            <w:r w:rsidRPr="00D03C86">
              <w:rPr>
                <w:b/>
                <w:bCs/>
                <w:sz w:val="22"/>
                <w:szCs w:val="22"/>
              </w:rPr>
              <w:t>Türkiye</w:t>
            </w:r>
          </w:p>
          <w:p w14:paraId="5391D091" w14:textId="77777777" w:rsidR="008B07B9" w:rsidRPr="00D03C86" w:rsidRDefault="008B07B9" w:rsidP="00D959E4">
            <w:pPr>
              <w:spacing w:after="0" w:line="240" w:lineRule="auto"/>
              <w:rPr>
                <w:b/>
                <w:bCs/>
                <w:sz w:val="22"/>
                <w:szCs w:val="22"/>
              </w:rPr>
            </w:pPr>
            <w:r w:rsidRPr="00D03C86">
              <w:rPr>
                <w:b/>
                <w:bCs/>
                <w:sz w:val="22"/>
                <w:szCs w:val="22"/>
              </w:rPr>
              <w:t> </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1BFB36A6" w14:textId="77777777" w:rsidR="008B07B9" w:rsidRPr="00D03C86" w:rsidRDefault="008B07B9" w:rsidP="00D959E4">
            <w:pPr>
              <w:spacing w:after="0" w:line="240" w:lineRule="auto"/>
              <w:rPr>
                <w:b/>
                <w:bCs/>
                <w:sz w:val="22"/>
                <w:szCs w:val="22"/>
              </w:rPr>
            </w:pPr>
            <w:r w:rsidRPr="00D03C86">
              <w:rPr>
                <w:b/>
                <w:bCs/>
                <w:sz w:val="22"/>
                <w:szCs w:val="22"/>
              </w:rPr>
              <w:t>United Kingdom</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0F6C4E55" w14:textId="128C1762" w:rsidR="008B07B9" w:rsidRPr="00D03C86" w:rsidRDefault="008B07B9" w:rsidP="00D959E4">
            <w:pPr>
              <w:spacing w:after="0" w:line="240" w:lineRule="auto"/>
              <w:rPr>
                <w:b/>
                <w:bCs/>
                <w:sz w:val="22"/>
                <w:szCs w:val="22"/>
              </w:rPr>
            </w:pPr>
            <w:r w:rsidRPr="00D03C86">
              <w:rPr>
                <w:b/>
                <w:bCs/>
                <w:sz w:val="22"/>
                <w:szCs w:val="22"/>
              </w:rPr>
              <w:t> </w:t>
            </w:r>
            <w:r w:rsidR="008609C7" w:rsidRPr="00D03C86">
              <w:rPr>
                <w:b/>
                <w:bCs/>
                <w:sz w:val="22"/>
                <w:szCs w:val="22"/>
              </w:rPr>
              <w:t>Bulgaria</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4905C60E" w14:textId="3411212B" w:rsidR="008B07B9" w:rsidRPr="00D03C86" w:rsidRDefault="008609C7" w:rsidP="00D959E4">
            <w:pPr>
              <w:spacing w:after="0" w:line="240" w:lineRule="auto"/>
              <w:rPr>
                <w:b/>
                <w:bCs/>
                <w:sz w:val="22"/>
                <w:szCs w:val="22"/>
              </w:rPr>
            </w:pPr>
            <w:r w:rsidRPr="00D03C86">
              <w:rPr>
                <w:b/>
                <w:bCs/>
                <w:sz w:val="22"/>
                <w:szCs w:val="22"/>
              </w:rPr>
              <w:t>Moldova</w:t>
            </w:r>
            <w:r w:rsidR="008B07B9" w:rsidRPr="00D03C86">
              <w:rPr>
                <w:b/>
                <w:bCs/>
                <w:sz w:val="22"/>
                <w:szCs w:val="22"/>
              </w:rPr>
              <w:t> </w:t>
            </w:r>
          </w:p>
        </w:tc>
      </w:tr>
      <w:tr w:rsidR="0095589D" w:rsidRPr="00D03C86" w14:paraId="2C30FAF5" w14:textId="77777777" w:rsidTr="00ED529E">
        <w:trPr>
          <w:trHeight w:val="20"/>
          <w:jc w:val="center"/>
        </w:trPr>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tcPr>
          <w:p w14:paraId="1183DF74" w14:textId="464EB704" w:rsidR="0095589D" w:rsidRPr="00D03C86" w:rsidRDefault="00FE140A" w:rsidP="00D959E4">
            <w:pPr>
              <w:spacing w:after="0" w:line="240" w:lineRule="auto"/>
              <w:rPr>
                <w:b/>
                <w:bCs/>
                <w:sz w:val="22"/>
                <w:szCs w:val="22"/>
              </w:rPr>
            </w:pPr>
            <w:r>
              <w:rPr>
                <w:b/>
                <w:bCs/>
                <w:sz w:val="22"/>
                <w:szCs w:val="22"/>
              </w:rPr>
              <w:t>Cyprus</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tcPr>
          <w:p w14:paraId="0B20298E" w14:textId="77777777" w:rsidR="0095589D" w:rsidRPr="00D03C86" w:rsidRDefault="0095589D" w:rsidP="00D959E4">
            <w:pPr>
              <w:spacing w:after="0" w:line="240" w:lineRule="auto"/>
              <w:rPr>
                <w:b/>
                <w:bCs/>
                <w:sz w:val="22"/>
                <w:szCs w:val="22"/>
              </w:rPr>
            </w:pP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tcPr>
          <w:p w14:paraId="6BE6D9D7" w14:textId="77777777" w:rsidR="0095589D" w:rsidRPr="00D03C86" w:rsidRDefault="0095589D" w:rsidP="00D959E4">
            <w:pPr>
              <w:spacing w:after="0" w:line="240" w:lineRule="auto"/>
              <w:rPr>
                <w:b/>
                <w:bCs/>
                <w:sz w:val="22"/>
                <w:szCs w:val="22"/>
              </w:rPr>
            </w:pP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tcPr>
          <w:p w14:paraId="12400239" w14:textId="77777777" w:rsidR="0095589D" w:rsidRPr="00D03C86" w:rsidRDefault="0095589D" w:rsidP="00D959E4">
            <w:pPr>
              <w:spacing w:after="0" w:line="240" w:lineRule="auto"/>
              <w:rPr>
                <w:b/>
                <w:bCs/>
                <w:sz w:val="22"/>
                <w:szCs w:val="22"/>
              </w:rPr>
            </w:pP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tcPr>
          <w:p w14:paraId="3CA1F496" w14:textId="77777777" w:rsidR="0095589D" w:rsidRPr="00D03C86" w:rsidRDefault="0095589D" w:rsidP="00D959E4">
            <w:pPr>
              <w:spacing w:after="0" w:line="240" w:lineRule="auto"/>
              <w:rPr>
                <w:b/>
                <w:bCs/>
                <w:sz w:val="22"/>
                <w:szCs w:val="22"/>
              </w:rPr>
            </w:pPr>
          </w:p>
        </w:tc>
      </w:tr>
    </w:tbl>
    <w:p w14:paraId="4F672976" w14:textId="77777777" w:rsidR="00D30A43" w:rsidRDefault="00D30A43" w:rsidP="00D959E4">
      <w:pPr>
        <w:spacing w:after="0" w:line="240" w:lineRule="auto"/>
        <w:rPr>
          <w:sz w:val="22"/>
          <w:szCs w:val="22"/>
        </w:rPr>
      </w:pPr>
    </w:p>
    <w:p w14:paraId="539BD883" w14:textId="14926631" w:rsidR="009946AA" w:rsidRPr="00D03C86" w:rsidRDefault="008C6B8F" w:rsidP="00D959E4">
      <w:pPr>
        <w:spacing w:after="0" w:line="240" w:lineRule="auto"/>
        <w:rPr>
          <w:sz w:val="22"/>
          <w:szCs w:val="22"/>
        </w:rPr>
      </w:pPr>
      <w:r>
        <w:rPr>
          <w:sz w:val="22"/>
          <w:szCs w:val="22"/>
        </w:rPr>
        <w:t xml:space="preserve">There are </w:t>
      </w:r>
      <w:r w:rsidR="007564E5">
        <w:rPr>
          <w:sz w:val="22"/>
          <w:szCs w:val="22"/>
        </w:rPr>
        <w:t>fif</w:t>
      </w:r>
      <w:r w:rsidR="000A0376">
        <w:rPr>
          <w:sz w:val="22"/>
          <w:szCs w:val="22"/>
        </w:rPr>
        <w:t>ty</w:t>
      </w:r>
      <w:r>
        <w:rPr>
          <w:sz w:val="22"/>
          <w:szCs w:val="22"/>
        </w:rPr>
        <w:t xml:space="preserve"> </w:t>
      </w:r>
      <w:r w:rsidR="005912F0">
        <w:rPr>
          <w:sz w:val="22"/>
          <w:szCs w:val="22"/>
        </w:rPr>
        <w:t xml:space="preserve">nations in the European Region, </w:t>
      </w:r>
      <w:r w:rsidR="001221ED">
        <w:rPr>
          <w:sz w:val="22"/>
          <w:szCs w:val="22"/>
        </w:rPr>
        <w:t>46</w:t>
      </w:r>
      <w:r w:rsidR="005912F0">
        <w:rPr>
          <w:sz w:val="22"/>
          <w:szCs w:val="22"/>
        </w:rPr>
        <w:t xml:space="preserve"> of which have social work associations or similar bodies. </w:t>
      </w:r>
      <w:r w:rsidR="00E9107A">
        <w:rPr>
          <w:sz w:val="22"/>
          <w:szCs w:val="22"/>
        </w:rPr>
        <w:t>In 2026</w:t>
      </w:r>
      <w:r w:rsidR="009F1386">
        <w:rPr>
          <w:sz w:val="22"/>
          <w:szCs w:val="22"/>
        </w:rPr>
        <w:t xml:space="preserve"> </w:t>
      </w:r>
      <w:r w:rsidR="005912F0">
        <w:rPr>
          <w:sz w:val="22"/>
          <w:szCs w:val="22"/>
        </w:rPr>
        <w:t>3</w:t>
      </w:r>
      <w:r w:rsidR="00E9107A">
        <w:rPr>
          <w:sz w:val="22"/>
          <w:szCs w:val="22"/>
        </w:rPr>
        <w:t>2</w:t>
      </w:r>
      <w:r w:rsidR="005912F0">
        <w:rPr>
          <w:sz w:val="22"/>
          <w:szCs w:val="22"/>
        </w:rPr>
        <w:t xml:space="preserve"> associations</w:t>
      </w:r>
      <w:r w:rsidR="00D869A7">
        <w:rPr>
          <w:sz w:val="22"/>
          <w:szCs w:val="22"/>
        </w:rPr>
        <w:t xml:space="preserve"> </w:t>
      </w:r>
      <w:r w:rsidR="005B23B6">
        <w:rPr>
          <w:sz w:val="22"/>
          <w:szCs w:val="22"/>
        </w:rPr>
        <w:t>from 3</w:t>
      </w:r>
      <w:r w:rsidR="00E9107A">
        <w:rPr>
          <w:sz w:val="22"/>
          <w:szCs w:val="22"/>
        </w:rPr>
        <w:t>0</w:t>
      </w:r>
      <w:r w:rsidR="005B23B6">
        <w:rPr>
          <w:sz w:val="22"/>
          <w:szCs w:val="22"/>
        </w:rPr>
        <w:t xml:space="preserve"> countries</w:t>
      </w:r>
      <w:r w:rsidR="005912F0">
        <w:rPr>
          <w:sz w:val="22"/>
          <w:szCs w:val="22"/>
        </w:rPr>
        <w:t xml:space="preserve"> </w:t>
      </w:r>
      <w:r w:rsidR="007564E5">
        <w:rPr>
          <w:sz w:val="22"/>
          <w:szCs w:val="22"/>
        </w:rPr>
        <w:t xml:space="preserve">have been paid members at both global and regional level. </w:t>
      </w:r>
      <w:r w:rsidR="00045157" w:rsidRPr="00D03C86">
        <w:rPr>
          <w:sz w:val="22"/>
          <w:szCs w:val="22"/>
        </w:rPr>
        <w:t xml:space="preserve"> </w:t>
      </w:r>
      <w:r w:rsidR="00B76384">
        <w:rPr>
          <w:sz w:val="22"/>
          <w:szCs w:val="22"/>
        </w:rPr>
        <w:t xml:space="preserve">In 2026 we welcomed back Moldova and Belgium and we are in active discussions </w:t>
      </w:r>
      <w:r w:rsidR="002A79C0">
        <w:rPr>
          <w:sz w:val="22"/>
          <w:szCs w:val="22"/>
        </w:rPr>
        <w:t xml:space="preserve">with </w:t>
      </w:r>
      <w:r w:rsidR="00040700">
        <w:rPr>
          <w:sz w:val="22"/>
          <w:szCs w:val="22"/>
        </w:rPr>
        <w:t>seven</w:t>
      </w:r>
      <w:r w:rsidR="00311684">
        <w:rPr>
          <w:sz w:val="22"/>
          <w:szCs w:val="22"/>
        </w:rPr>
        <w:t xml:space="preserve"> other countries</w:t>
      </w:r>
      <w:r w:rsidR="00040700">
        <w:rPr>
          <w:sz w:val="22"/>
          <w:szCs w:val="22"/>
        </w:rPr>
        <w:t xml:space="preserve"> about joining/rejoining.</w:t>
      </w:r>
      <w:r w:rsidR="00311684">
        <w:rPr>
          <w:sz w:val="22"/>
          <w:szCs w:val="22"/>
        </w:rPr>
        <w:t xml:space="preserve"> </w:t>
      </w:r>
    </w:p>
    <w:p w14:paraId="401B5DAD" w14:textId="77777777" w:rsidR="004B45F5" w:rsidRDefault="004B45F5" w:rsidP="00D959E4">
      <w:pPr>
        <w:spacing w:after="0" w:line="240" w:lineRule="auto"/>
        <w:rPr>
          <w:sz w:val="22"/>
          <w:szCs w:val="22"/>
        </w:rPr>
      </w:pPr>
    </w:p>
    <w:p w14:paraId="78537415" w14:textId="124EDE78" w:rsidR="00AC7C81" w:rsidRPr="00D03C86" w:rsidRDefault="00AC7C81" w:rsidP="00D959E4">
      <w:pPr>
        <w:spacing w:after="0" w:line="240" w:lineRule="auto"/>
        <w:rPr>
          <w:sz w:val="22"/>
          <w:szCs w:val="22"/>
        </w:rPr>
      </w:pPr>
      <w:r w:rsidRPr="00D03C86">
        <w:rPr>
          <w:sz w:val="22"/>
          <w:szCs w:val="22"/>
        </w:rPr>
        <w:t xml:space="preserve">Our </w:t>
      </w:r>
      <w:r w:rsidR="004A6F5F">
        <w:rPr>
          <w:sz w:val="22"/>
          <w:szCs w:val="22"/>
        </w:rPr>
        <w:t>high</w:t>
      </w:r>
      <w:r w:rsidR="00005B78">
        <w:rPr>
          <w:sz w:val="22"/>
          <w:szCs w:val="22"/>
        </w:rPr>
        <w:t>-</w:t>
      </w:r>
      <w:r w:rsidR="004A6F5F">
        <w:rPr>
          <w:sz w:val="22"/>
          <w:szCs w:val="22"/>
        </w:rPr>
        <w:t>level aims are in our 2025-27 strategy and workplan for</w:t>
      </w:r>
      <w:r w:rsidR="004322BC">
        <w:rPr>
          <w:sz w:val="22"/>
          <w:szCs w:val="22"/>
        </w:rPr>
        <w:t xml:space="preserve"> </w:t>
      </w:r>
      <w:r w:rsidRPr="00D03C86">
        <w:rPr>
          <w:sz w:val="22"/>
          <w:szCs w:val="22"/>
        </w:rPr>
        <w:t xml:space="preserve">the </w:t>
      </w:r>
      <w:r w:rsidR="00040F73" w:rsidRPr="00D03C86">
        <w:rPr>
          <w:sz w:val="22"/>
          <w:szCs w:val="22"/>
        </w:rPr>
        <w:t>past yea</w:t>
      </w:r>
      <w:r w:rsidR="004322BC">
        <w:rPr>
          <w:sz w:val="22"/>
          <w:szCs w:val="22"/>
        </w:rPr>
        <w:t>r</w:t>
      </w:r>
      <w:r w:rsidR="007D440A" w:rsidRPr="00D03C86">
        <w:rPr>
          <w:sz w:val="22"/>
          <w:szCs w:val="22"/>
        </w:rPr>
        <w:t>:</w:t>
      </w:r>
    </w:p>
    <w:p w14:paraId="3F2EC16A" w14:textId="77777777" w:rsidR="000A070B" w:rsidRPr="00D03C86" w:rsidRDefault="000A070B" w:rsidP="00D959E4">
      <w:pPr>
        <w:spacing w:after="0" w:line="240" w:lineRule="auto"/>
        <w:rPr>
          <w:sz w:val="22"/>
          <w:szCs w:val="22"/>
        </w:rPr>
      </w:pPr>
    </w:p>
    <w:p w14:paraId="300E0A7D" w14:textId="66C85662" w:rsidR="00677C5D" w:rsidRDefault="00005B78" w:rsidP="004322BC">
      <w:pPr>
        <w:pStyle w:val="ListParagraph"/>
        <w:numPr>
          <w:ilvl w:val="0"/>
          <w:numId w:val="17"/>
        </w:numPr>
        <w:spacing w:after="0" w:line="240" w:lineRule="auto"/>
        <w:rPr>
          <w:b/>
          <w:bCs/>
          <w:i/>
          <w:iCs/>
          <w:sz w:val="22"/>
          <w:szCs w:val="22"/>
        </w:rPr>
      </w:pPr>
      <w:r>
        <w:rPr>
          <w:b/>
          <w:bCs/>
          <w:i/>
          <w:iCs/>
          <w:sz w:val="22"/>
          <w:szCs w:val="22"/>
        </w:rPr>
        <w:t>Help to b</w:t>
      </w:r>
      <w:r w:rsidR="004322BC">
        <w:rPr>
          <w:b/>
          <w:bCs/>
          <w:i/>
          <w:iCs/>
          <w:sz w:val="22"/>
          <w:szCs w:val="22"/>
        </w:rPr>
        <w:t xml:space="preserve">uild </w:t>
      </w:r>
      <w:r>
        <w:rPr>
          <w:b/>
          <w:bCs/>
          <w:i/>
          <w:iCs/>
          <w:sz w:val="22"/>
          <w:szCs w:val="22"/>
        </w:rPr>
        <w:t>s</w:t>
      </w:r>
      <w:r w:rsidR="004322BC">
        <w:rPr>
          <w:b/>
          <w:bCs/>
          <w:i/>
          <w:iCs/>
          <w:sz w:val="22"/>
          <w:szCs w:val="22"/>
        </w:rPr>
        <w:t xml:space="preserve">tronger </w:t>
      </w:r>
      <w:r>
        <w:rPr>
          <w:b/>
          <w:bCs/>
          <w:i/>
          <w:iCs/>
          <w:sz w:val="22"/>
          <w:szCs w:val="22"/>
        </w:rPr>
        <w:t>m</w:t>
      </w:r>
      <w:r w:rsidR="004322BC">
        <w:rPr>
          <w:b/>
          <w:bCs/>
          <w:i/>
          <w:iCs/>
          <w:sz w:val="22"/>
          <w:szCs w:val="22"/>
        </w:rPr>
        <w:t xml:space="preserve">ember </w:t>
      </w:r>
      <w:r>
        <w:rPr>
          <w:b/>
          <w:bCs/>
          <w:i/>
          <w:iCs/>
          <w:sz w:val="22"/>
          <w:szCs w:val="22"/>
        </w:rPr>
        <w:t>a</w:t>
      </w:r>
      <w:r w:rsidR="004322BC">
        <w:rPr>
          <w:b/>
          <w:bCs/>
          <w:i/>
          <w:iCs/>
          <w:sz w:val="22"/>
          <w:szCs w:val="22"/>
        </w:rPr>
        <w:t>ssociations</w:t>
      </w:r>
    </w:p>
    <w:p w14:paraId="2A01C388" w14:textId="0E0E5CF5" w:rsidR="004322BC" w:rsidRDefault="00677C5D" w:rsidP="004322BC">
      <w:pPr>
        <w:pStyle w:val="ListParagraph"/>
        <w:numPr>
          <w:ilvl w:val="0"/>
          <w:numId w:val="17"/>
        </w:numPr>
        <w:spacing w:after="0" w:line="240" w:lineRule="auto"/>
        <w:rPr>
          <w:b/>
          <w:bCs/>
          <w:i/>
          <w:iCs/>
          <w:sz w:val="22"/>
          <w:szCs w:val="22"/>
        </w:rPr>
      </w:pPr>
      <w:r>
        <w:rPr>
          <w:b/>
          <w:bCs/>
          <w:i/>
          <w:iCs/>
          <w:sz w:val="22"/>
          <w:szCs w:val="22"/>
        </w:rPr>
        <w:t>Influenc</w:t>
      </w:r>
      <w:r w:rsidR="00924F32">
        <w:rPr>
          <w:b/>
          <w:bCs/>
          <w:i/>
          <w:iCs/>
          <w:sz w:val="22"/>
          <w:szCs w:val="22"/>
        </w:rPr>
        <w:t>e</w:t>
      </w:r>
      <w:r>
        <w:rPr>
          <w:b/>
          <w:bCs/>
          <w:i/>
          <w:iCs/>
          <w:sz w:val="22"/>
          <w:szCs w:val="22"/>
        </w:rPr>
        <w:t xml:space="preserve"> European and national social work associations</w:t>
      </w:r>
      <w:r w:rsidR="00911331">
        <w:rPr>
          <w:b/>
          <w:bCs/>
          <w:i/>
          <w:iCs/>
          <w:sz w:val="22"/>
          <w:szCs w:val="22"/>
        </w:rPr>
        <w:t>’ policies</w:t>
      </w:r>
    </w:p>
    <w:p w14:paraId="0AF23D06" w14:textId="6307E9CB" w:rsidR="00F81055" w:rsidRDefault="00F81055" w:rsidP="004322BC">
      <w:pPr>
        <w:pStyle w:val="ListParagraph"/>
        <w:numPr>
          <w:ilvl w:val="0"/>
          <w:numId w:val="17"/>
        </w:numPr>
        <w:spacing w:after="0" w:line="240" w:lineRule="auto"/>
        <w:rPr>
          <w:b/>
          <w:bCs/>
          <w:i/>
          <w:iCs/>
          <w:sz w:val="22"/>
          <w:szCs w:val="22"/>
        </w:rPr>
      </w:pPr>
      <w:r>
        <w:rPr>
          <w:b/>
          <w:bCs/>
          <w:i/>
          <w:iCs/>
          <w:sz w:val="22"/>
          <w:szCs w:val="22"/>
        </w:rPr>
        <w:t>Promot</w:t>
      </w:r>
      <w:r w:rsidR="00924F32">
        <w:rPr>
          <w:b/>
          <w:bCs/>
          <w:i/>
          <w:iCs/>
          <w:sz w:val="22"/>
          <w:szCs w:val="22"/>
        </w:rPr>
        <w:t>e</w:t>
      </w:r>
      <w:r>
        <w:rPr>
          <w:b/>
          <w:bCs/>
          <w:i/>
          <w:iCs/>
          <w:sz w:val="22"/>
          <w:szCs w:val="22"/>
        </w:rPr>
        <w:t xml:space="preserve"> Social Work </w:t>
      </w:r>
      <w:r w:rsidR="00911331">
        <w:rPr>
          <w:b/>
          <w:bCs/>
          <w:i/>
          <w:iCs/>
          <w:sz w:val="22"/>
          <w:szCs w:val="22"/>
        </w:rPr>
        <w:t xml:space="preserve">Knowledge, </w:t>
      </w:r>
      <w:r>
        <w:rPr>
          <w:b/>
          <w:bCs/>
          <w:i/>
          <w:iCs/>
          <w:sz w:val="22"/>
          <w:szCs w:val="22"/>
        </w:rPr>
        <w:t>Practices and Identity</w:t>
      </w:r>
    </w:p>
    <w:p w14:paraId="0F554900" w14:textId="50559705" w:rsidR="00C16531" w:rsidRDefault="00C16531" w:rsidP="004322BC">
      <w:pPr>
        <w:pStyle w:val="ListParagraph"/>
        <w:numPr>
          <w:ilvl w:val="0"/>
          <w:numId w:val="17"/>
        </w:numPr>
        <w:spacing w:after="0" w:line="240" w:lineRule="auto"/>
        <w:rPr>
          <w:b/>
          <w:bCs/>
          <w:i/>
          <w:iCs/>
          <w:sz w:val="22"/>
          <w:szCs w:val="22"/>
        </w:rPr>
      </w:pPr>
      <w:r>
        <w:rPr>
          <w:b/>
          <w:bCs/>
          <w:i/>
          <w:iCs/>
          <w:sz w:val="22"/>
          <w:szCs w:val="22"/>
        </w:rPr>
        <w:t>Support social workers working conditions and wellbeing (</w:t>
      </w:r>
      <w:r w:rsidR="00D25D85">
        <w:rPr>
          <w:b/>
          <w:bCs/>
          <w:i/>
          <w:iCs/>
          <w:sz w:val="22"/>
          <w:szCs w:val="22"/>
        </w:rPr>
        <w:t>New* proposals for 2026/7)</w:t>
      </w:r>
    </w:p>
    <w:p w14:paraId="0286B57B" w14:textId="77777777" w:rsidR="00F950E3" w:rsidRDefault="00924F32" w:rsidP="004322BC">
      <w:pPr>
        <w:pStyle w:val="ListParagraph"/>
        <w:numPr>
          <w:ilvl w:val="0"/>
          <w:numId w:val="17"/>
        </w:numPr>
        <w:spacing w:after="0" w:line="240" w:lineRule="auto"/>
        <w:rPr>
          <w:b/>
          <w:bCs/>
          <w:i/>
          <w:iCs/>
          <w:sz w:val="22"/>
          <w:szCs w:val="22"/>
        </w:rPr>
      </w:pPr>
      <w:r>
        <w:rPr>
          <w:b/>
          <w:bCs/>
          <w:i/>
          <w:iCs/>
          <w:sz w:val="22"/>
          <w:szCs w:val="22"/>
        </w:rPr>
        <w:t xml:space="preserve">Advocate </w:t>
      </w:r>
      <w:r w:rsidR="00763DAD">
        <w:rPr>
          <w:b/>
          <w:bCs/>
          <w:i/>
          <w:iCs/>
          <w:sz w:val="22"/>
          <w:szCs w:val="22"/>
        </w:rPr>
        <w:t>for European social work within European and Global bodies</w:t>
      </w:r>
    </w:p>
    <w:p w14:paraId="731D3305" w14:textId="77777777" w:rsidR="00C863C0" w:rsidRDefault="00F950E3" w:rsidP="004322BC">
      <w:pPr>
        <w:pStyle w:val="ListParagraph"/>
        <w:numPr>
          <w:ilvl w:val="0"/>
          <w:numId w:val="17"/>
        </w:numPr>
        <w:spacing w:after="0" w:line="240" w:lineRule="auto"/>
        <w:rPr>
          <w:b/>
          <w:bCs/>
          <w:i/>
          <w:iCs/>
          <w:sz w:val="22"/>
          <w:szCs w:val="22"/>
        </w:rPr>
      </w:pPr>
      <w:r>
        <w:rPr>
          <w:b/>
          <w:bCs/>
          <w:i/>
          <w:iCs/>
          <w:sz w:val="22"/>
          <w:szCs w:val="22"/>
        </w:rPr>
        <w:t>Lobbying and campaigning</w:t>
      </w:r>
    </w:p>
    <w:p w14:paraId="4B6D6185" w14:textId="77777777" w:rsidR="00066B06" w:rsidRDefault="00C863C0" w:rsidP="004322BC">
      <w:pPr>
        <w:pStyle w:val="ListParagraph"/>
        <w:numPr>
          <w:ilvl w:val="0"/>
          <w:numId w:val="17"/>
        </w:numPr>
        <w:spacing w:after="0" w:line="240" w:lineRule="auto"/>
        <w:rPr>
          <w:b/>
          <w:bCs/>
          <w:i/>
          <w:iCs/>
          <w:sz w:val="22"/>
          <w:szCs w:val="22"/>
        </w:rPr>
      </w:pPr>
      <w:r>
        <w:rPr>
          <w:b/>
          <w:bCs/>
          <w:i/>
          <w:iCs/>
          <w:sz w:val="22"/>
          <w:szCs w:val="22"/>
        </w:rPr>
        <w:t>Improving internal and external communications</w:t>
      </w:r>
    </w:p>
    <w:p w14:paraId="3A7C4F40" w14:textId="77777777" w:rsidR="000E449D" w:rsidRDefault="00066B06" w:rsidP="004322BC">
      <w:pPr>
        <w:pStyle w:val="ListParagraph"/>
        <w:numPr>
          <w:ilvl w:val="0"/>
          <w:numId w:val="17"/>
        </w:numPr>
        <w:spacing w:after="0" w:line="240" w:lineRule="auto"/>
        <w:rPr>
          <w:b/>
          <w:bCs/>
          <w:i/>
          <w:iCs/>
          <w:sz w:val="22"/>
          <w:szCs w:val="22"/>
        </w:rPr>
      </w:pPr>
      <w:r>
        <w:rPr>
          <w:b/>
          <w:bCs/>
          <w:i/>
          <w:iCs/>
          <w:sz w:val="22"/>
          <w:szCs w:val="22"/>
        </w:rPr>
        <w:t>Securing our finances and growth</w:t>
      </w:r>
    </w:p>
    <w:p w14:paraId="5DB9488C" w14:textId="4181B4B9" w:rsidR="00D25D85" w:rsidRDefault="000E449D" w:rsidP="004322BC">
      <w:pPr>
        <w:pStyle w:val="ListParagraph"/>
        <w:numPr>
          <w:ilvl w:val="0"/>
          <w:numId w:val="17"/>
        </w:numPr>
        <w:spacing w:after="0" w:line="240" w:lineRule="auto"/>
        <w:rPr>
          <w:b/>
          <w:bCs/>
          <w:i/>
          <w:iCs/>
          <w:sz w:val="22"/>
          <w:szCs w:val="22"/>
        </w:rPr>
      </w:pPr>
      <w:r>
        <w:rPr>
          <w:b/>
          <w:bCs/>
          <w:i/>
          <w:iCs/>
          <w:sz w:val="22"/>
          <w:szCs w:val="22"/>
        </w:rPr>
        <w:t>Delivering the next IFSW Europe Conference</w:t>
      </w:r>
      <w:r w:rsidR="00924F32">
        <w:rPr>
          <w:b/>
          <w:bCs/>
          <w:i/>
          <w:iCs/>
          <w:sz w:val="22"/>
          <w:szCs w:val="22"/>
        </w:rPr>
        <w:t xml:space="preserve"> </w:t>
      </w:r>
    </w:p>
    <w:p w14:paraId="194DF4B6" w14:textId="0FA6056E" w:rsidR="003959AC" w:rsidRPr="004322BC" w:rsidRDefault="003959AC" w:rsidP="004322BC">
      <w:pPr>
        <w:pStyle w:val="ListParagraph"/>
        <w:numPr>
          <w:ilvl w:val="0"/>
          <w:numId w:val="17"/>
        </w:numPr>
        <w:spacing w:after="0" w:line="240" w:lineRule="auto"/>
        <w:rPr>
          <w:b/>
          <w:bCs/>
          <w:i/>
          <w:iCs/>
          <w:sz w:val="22"/>
          <w:szCs w:val="22"/>
        </w:rPr>
      </w:pPr>
      <w:r>
        <w:rPr>
          <w:b/>
          <w:bCs/>
          <w:i/>
          <w:iCs/>
          <w:sz w:val="22"/>
          <w:szCs w:val="22"/>
        </w:rPr>
        <w:t>Planning for the future and enabling involvement of next generation of social workers</w:t>
      </w:r>
    </w:p>
    <w:p w14:paraId="2689777F" w14:textId="77777777" w:rsidR="004322BC" w:rsidRDefault="004322BC" w:rsidP="009B6A7F">
      <w:pPr>
        <w:spacing w:after="0" w:line="240" w:lineRule="auto"/>
        <w:rPr>
          <w:b/>
          <w:bCs/>
          <w:i/>
          <w:iCs/>
          <w:sz w:val="22"/>
          <w:szCs w:val="22"/>
        </w:rPr>
      </w:pPr>
    </w:p>
    <w:p w14:paraId="0DF577B7" w14:textId="15031063" w:rsidR="00040F73" w:rsidRPr="006A44CD" w:rsidRDefault="00040F73" w:rsidP="004B45F5">
      <w:pPr>
        <w:spacing w:after="0" w:line="240" w:lineRule="auto"/>
        <w:jc w:val="center"/>
        <w:rPr>
          <w:b/>
          <w:bCs/>
          <w:sz w:val="28"/>
          <w:szCs w:val="28"/>
        </w:rPr>
      </w:pPr>
      <w:r w:rsidRPr="006A44CD">
        <w:rPr>
          <w:b/>
          <w:bCs/>
          <w:sz w:val="28"/>
          <w:szCs w:val="28"/>
        </w:rPr>
        <w:lastRenderedPageBreak/>
        <w:t xml:space="preserve">The </w:t>
      </w:r>
      <w:r w:rsidR="00864617" w:rsidRPr="006A44CD">
        <w:rPr>
          <w:b/>
          <w:bCs/>
          <w:sz w:val="28"/>
          <w:szCs w:val="28"/>
        </w:rPr>
        <w:t>Context of</w:t>
      </w:r>
      <w:r w:rsidRPr="006A44CD">
        <w:rPr>
          <w:b/>
          <w:bCs/>
          <w:sz w:val="28"/>
          <w:szCs w:val="28"/>
        </w:rPr>
        <w:t xml:space="preserve"> European Social Work </w:t>
      </w:r>
      <w:r w:rsidR="00C23613" w:rsidRPr="006A44CD">
        <w:rPr>
          <w:b/>
          <w:bCs/>
          <w:sz w:val="28"/>
          <w:szCs w:val="28"/>
        </w:rPr>
        <w:t>202</w:t>
      </w:r>
      <w:r w:rsidR="00135EE1">
        <w:rPr>
          <w:b/>
          <w:bCs/>
          <w:sz w:val="28"/>
          <w:szCs w:val="28"/>
        </w:rPr>
        <w:t>5</w:t>
      </w:r>
      <w:r w:rsidR="009B2D01">
        <w:rPr>
          <w:b/>
          <w:bCs/>
          <w:sz w:val="28"/>
          <w:szCs w:val="28"/>
        </w:rPr>
        <w:t>/26</w:t>
      </w:r>
      <w:r w:rsidR="005109BE">
        <w:rPr>
          <w:b/>
          <w:bCs/>
          <w:sz w:val="28"/>
          <w:szCs w:val="28"/>
        </w:rPr>
        <w:t xml:space="preserve"> and implications for IFSW Europe</w:t>
      </w:r>
    </w:p>
    <w:p w14:paraId="0E53D365" w14:textId="77777777" w:rsidR="00D959E4" w:rsidRPr="00D03C86" w:rsidRDefault="00D959E4" w:rsidP="00D959E4">
      <w:pPr>
        <w:spacing w:after="0" w:line="240" w:lineRule="auto"/>
        <w:rPr>
          <w:sz w:val="22"/>
          <w:szCs w:val="22"/>
        </w:rPr>
      </w:pPr>
    </w:p>
    <w:p w14:paraId="2765F6F5" w14:textId="0AA96FBC" w:rsidR="00D959E4" w:rsidRPr="00D03C86" w:rsidRDefault="00DB29A4" w:rsidP="00D959E4">
      <w:pPr>
        <w:spacing w:after="0" w:line="240" w:lineRule="auto"/>
        <w:rPr>
          <w:sz w:val="22"/>
          <w:szCs w:val="22"/>
        </w:rPr>
      </w:pPr>
      <w:r w:rsidRPr="00D03C86">
        <w:rPr>
          <w:sz w:val="22"/>
          <w:szCs w:val="22"/>
        </w:rPr>
        <w:t>T</w:t>
      </w:r>
      <w:r w:rsidR="00BC0679" w:rsidRPr="00D03C86">
        <w:rPr>
          <w:sz w:val="22"/>
          <w:szCs w:val="22"/>
        </w:rPr>
        <w:t xml:space="preserve">his has been a turbulent </w:t>
      </w:r>
      <w:r w:rsidRPr="00D03C86">
        <w:rPr>
          <w:sz w:val="22"/>
          <w:szCs w:val="22"/>
        </w:rPr>
        <w:t xml:space="preserve">few years </w:t>
      </w:r>
      <w:r w:rsidR="00BC0679" w:rsidRPr="00D03C86">
        <w:rPr>
          <w:sz w:val="22"/>
          <w:szCs w:val="22"/>
        </w:rPr>
        <w:t>for Europe – politically, socially</w:t>
      </w:r>
      <w:r w:rsidR="00D75B06" w:rsidRPr="00D03C86">
        <w:rPr>
          <w:sz w:val="22"/>
          <w:szCs w:val="22"/>
        </w:rPr>
        <w:t>, economically</w:t>
      </w:r>
      <w:r w:rsidR="00864617">
        <w:rPr>
          <w:sz w:val="22"/>
          <w:szCs w:val="22"/>
        </w:rPr>
        <w:t>, environmentally</w:t>
      </w:r>
      <w:r w:rsidR="00BC0679" w:rsidRPr="00D03C86">
        <w:rPr>
          <w:sz w:val="22"/>
          <w:szCs w:val="22"/>
        </w:rPr>
        <w:t xml:space="preserve"> and </w:t>
      </w:r>
      <w:r w:rsidR="00864617">
        <w:rPr>
          <w:sz w:val="22"/>
          <w:szCs w:val="22"/>
        </w:rPr>
        <w:t>militarily</w:t>
      </w:r>
      <w:r w:rsidR="00D75B06" w:rsidRPr="00D03C86">
        <w:rPr>
          <w:sz w:val="22"/>
          <w:szCs w:val="22"/>
        </w:rPr>
        <w:t xml:space="preserve">. </w:t>
      </w:r>
      <w:r w:rsidR="00121AD4" w:rsidRPr="00D03C86">
        <w:rPr>
          <w:sz w:val="22"/>
          <w:szCs w:val="22"/>
        </w:rPr>
        <w:t>The invasion of Ukraine</w:t>
      </w:r>
      <w:r w:rsidR="000D6794" w:rsidRPr="00D03C86">
        <w:rPr>
          <w:sz w:val="22"/>
          <w:szCs w:val="22"/>
        </w:rPr>
        <w:t xml:space="preserve"> by Russia</w:t>
      </w:r>
      <w:r w:rsidR="00603DD1" w:rsidRPr="00D03C86">
        <w:rPr>
          <w:sz w:val="22"/>
          <w:szCs w:val="22"/>
        </w:rPr>
        <w:t xml:space="preserve"> and</w:t>
      </w:r>
      <w:r w:rsidR="00121AD4" w:rsidRPr="00D03C86">
        <w:rPr>
          <w:sz w:val="22"/>
          <w:szCs w:val="22"/>
        </w:rPr>
        <w:t xml:space="preserve"> </w:t>
      </w:r>
      <w:r w:rsidR="00C356C3" w:rsidRPr="00D03C86">
        <w:rPr>
          <w:sz w:val="22"/>
          <w:szCs w:val="22"/>
        </w:rPr>
        <w:t xml:space="preserve">the growth of </w:t>
      </w:r>
      <w:r w:rsidR="009576D0" w:rsidRPr="00D03C86">
        <w:rPr>
          <w:sz w:val="22"/>
          <w:szCs w:val="22"/>
        </w:rPr>
        <w:t>nationalistic</w:t>
      </w:r>
      <w:r w:rsidR="00C356C3" w:rsidRPr="00D03C86">
        <w:rPr>
          <w:sz w:val="22"/>
          <w:szCs w:val="22"/>
        </w:rPr>
        <w:t>, repressive</w:t>
      </w:r>
      <w:r w:rsidR="009576D0" w:rsidRPr="00D03C86">
        <w:rPr>
          <w:sz w:val="22"/>
          <w:szCs w:val="22"/>
        </w:rPr>
        <w:t xml:space="preserve"> and authoritarian governments in </w:t>
      </w:r>
      <w:r w:rsidR="00C356C3" w:rsidRPr="00D03C86">
        <w:rPr>
          <w:sz w:val="22"/>
          <w:szCs w:val="22"/>
        </w:rPr>
        <w:t>many part</w:t>
      </w:r>
      <w:r w:rsidRPr="00D03C86">
        <w:rPr>
          <w:sz w:val="22"/>
          <w:szCs w:val="22"/>
        </w:rPr>
        <w:t>s</w:t>
      </w:r>
      <w:r w:rsidR="00C356C3" w:rsidRPr="00D03C86">
        <w:rPr>
          <w:sz w:val="22"/>
          <w:szCs w:val="22"/>
        </w:rPr>
        <w:t xml:space="preserve"> </w:t>
      </w:r>
      <w:r w:rsidR="001713B6" w:rsidRPr="00D03C86">
        <w:rPr>
          <w:sz w:val="22"/>
          <w:szCs w:val="22"/>
        </w:rPr>
        <w:t>of</w:t>
      </w:r>
      <w:r w:rsidR="00C356C3" w:rsidRPr="00D03C86">
        <w:rPr>
          <w:sz w:val="22"/>
          <w:szCs w:val="22"/>
        </w:rPr>
        <w:t xml:space="preserve"> Europe</w:t>
      </w:r>
      <w:r w:rsidRPr="00D03C86">
        <w:rPr>
          <w:sz w:val="22"/>
          <w:szCs w:val="22"/>
        </w:rPr>
        <w:t xml:space="preserve"> </w:t>
      </w:r>
      <w:r w:rsidR="009576D0" w:rsidRPr="00D03C86">
        <w:rPr>
          <w:sz w:val="22"/>
          <w:szCs w:val="22"/>
        </w:rPr>
        <w:t>ha</w:t>
      </w:r>
      <w:r w:rsidR="00135A6A" w:rsidRPr="00D03C86">
        <w:rPr>
          <w:sz w:val="22"/>
          <w:szCs w:val="22"/>
        </w:rPr>
        <w:t xml:space="preserve">ve driven </w:t>
      </w:r>
      <w:r w:rsidR="009576D0" w:rsidRPr="00D03C86">
        <w:rPr>
          <w:sz w:val="22"/>
          <w:szCs w:val="22"/>
        </w:rPr>
        <w:t>uncertainty</w:t>
      </w:r>
      <w:r w:rsidRPr="00D03C86">
        <w:rPr>
          <w:sz w:val="22"/>
          <w:szCs w:val="22"/>
        </w:rPr>
        <w:t>, fear</w:t>
      </w:r>
      <w:r w:rsidR="009576D0" w:rsidRPr="00D03C86">
        <w:rPr>
          <w:sz w:val="22"/>
          <w:szCs w:val="22"/>
        </w:rPr>
        <w:t xml:space="preserve"> and </w:t>
      </w:r>
      <w:r w:rsidR="008A7BBF" w:rsidRPr="00D03C86">
        <w:rPr>
          <w:sz w:val="22"/>
          <w:szCs w:val="22"/>
        </w:rPr>
        <w:t>division in many of communities where social workers practice.</w:t>
      </w:r>
      <w:r w:rsidR="00253209" w:rsidRPr="00D03C86">
        <w:rPr>
          <w:sz w:val="22"/>
          <w:szCs w:val="22"/>
        </w:rPr>
        <w:t xml:space="preserve">  </w:t>
      </w:r>
      <w:r w:rsidR="0070756A">
        <w:rPr>
          <w:sz w:val="22"/>
          <w:szCs w:val="22"/>
        </w:rPr>
        <w:t xml:space="preserve">The impact of climate change is being felt increasingly in our communities and </w:t>
      </w:r>
      <w:r w:rsidR="001E70AC">
        <w:rPr>
          <w:sz w:val="22"/>
          <w:szCs w:val="22"/>
        </w:rPr>
        <w:t xml:space="preserve">the </w:t>
      </w:r>
      <w:r w:rsidR="00BF1B82">
        <w:rPr>
          <w:sz w:val="22"/>
          <w:szCs w:val="22"/>
        </w:rPr>
        <w:t>cost-of-living</w:t>
      </w:r>
      <w:r w:rsidR="001E70AC">
        <w:rPr>
          <w:sz w:val="22"/>
          <w:szCs w:val="22"/>
        </w:rPr>
        <w:t xml:space="preserve"> crisis has hit many citizens hard. </w:t>
      </w:r>
      <w:r w:rsidR="00C83E48">
        <w:rPr>
          <w:sz w:val="22"/>
          <w:szCs w:val="22"/>
        </w:rPr>
        <w:t>Poverty is rife</w:t>
      </w:r>
      <w:r w:rsidR="0081152D">
        <w:rPr>
          <w:sz w:val="22"/>
          <w:szCs w:val="22"/>
        </w:rPr>
        <w:t xml:space="preserve"> and </w:t>
      </w:r>
      <w:r w:rsidR="009248D9">
        <w:rPr>
          <w:sz w:val="22"/>
          <w:szCs w:val="22"/>
        </w:rPr>
        <w:t xml:space="preserve">treatment of migrants has become less humane. </w:t>
      </w:r>
    </w:p>
    <w:p w14:paraId="12FEF6E6" w14:textId="77777777" w:rsidR="00D959E4" w:rsidRPr="00D03C86" w:rsidRDefault="00D959E4" w:rsidP="00D959E4">
      <w:pPr>
        <w:spacing w:after="0" w:line="240" w:lineRule="auto"/>
        <w:rPr>
          <w:sz w:val="22"/>
          <w:szCs w:val="22"/>
        </w:rPr>
      </w:pPr>
    </w:p>
    <w:p w14:paraId="72D49DD6" w14:textId="15467EAE" w:rsidR="00E81BB3" w:rsidRPr="00D03C86" w:rsidRDefault="00E13956" w:rsidP="00D959E4">
      <w:pPr>
        <w:spacing w:after="0" w:line="240" w:lineRule="auto"/>
        <w:rPr>
          <w:sz w:val="22"/>
          <w:szCs w:val="22"/>
        </w:rPr>
      </w:pPr>
      <w:r>
        <w:rPr>
          <w:sz w:val="22"/>
          <w:szCs w:val="22"/>
        </w:rPr>
        <w:t xml:space="preserve">The impact of the rise of </w:t>
      </w:r>
      <w:r w:rsidR="00BF1B82">
        <w:rPr>
          <w:sz w:val="22"/>
          <w:szCs w:val="22"/>
        </w:rPr>
        <w:t>right-wing</w:t>
      </w:r>
      <w:r>
        <w:rPr>
          <w:sz w:val="22"/>
          <w:szCs w:val="22"/>
        </w:rPr>
        <w:t xml:space="preserve"> po</w:t>
      </w:r>
      <w:r w:rsidR="001E70AC">
        <w:rPr>
          <w:sz w:val="22"/>
          <w:szCs w:val="22"/>
        </w:rPr>
        <w:t xml:space="preserve">litical </w:t>
      </w:r>
      <w:r>
        <w:rPr>
          <w:sz w:val="22"/>
          <w:szCs w:val="22"/>
        </w:rPr>
        <w:t>populism</w:t>
      </w:r>
      <w:r w:rsidR="00135A6A" w:rsidRPr="00D03C86">
        <w:rPr>
          <w:sz w:val="22"/>
          <w:szCs w:val="22"/>
        </w:rPr>
        <w:t xml:space="preserve"> is </w:t>
      </w:r>
      <w:r w:rsidR="00B53F4B" w:rsidRPr="00D03C86">
        <w:rPr>
          <w:sz w:val="22"/>
          <w:szCs w:val="22"/>
        </w:rPr>
        <w:t>exemplified</w:t>
      </w:r>
      <w:r w:rsidR="00135A6A" w:rsidRPr="00D03C86">
        <w:rPr>
          <w:sz w:val="22"/>
          <w:szCs w:val="22"/>
        </w:rPr>
        <w:t xml:space="preserve"> in the</w:t>
      </w:r>
      <w:r w:rsidR="00B8652F" w:rsidRPr="00D03C86">
        <w:rPr>
          <w:sz w:val="22"/>
          <w:szCs w:val="22"/>
        </w:rPr>
        <w:t xml:space="preserve"> </w:t>
      </w:r>
      <w:r w:rsidR="00135A6A" w:rsidRPr="00D03C86">
        <w:rPr>
          <w:sz w:val="22"/>
          <w:szCs w:val="22"/>
        </w:rPr>
        <w:t xml:space="preserve">weaponisation </w:t>
      </w:r>
      <w:r w:rsidR="002F2C06" w:rsidRPr="00D03C86">
        <w:rPr>
          <w:sz w:val="22"/>
          <w:szCs w:val="22"/>
        </w:rPr>
        <w:t xml:space="preserve">of </w:t>
      </w:r>
      <w:r w:rsidR="00B53F4B" w:rsidRPr="00D03C86">
        <w:rPr>
          <w:sz w:val="22"/>
          <w:szCs w:val="22"/>
        </w:rPr>
        <w:t>migration</w:t>
      </w:r>
      <w:r w:rsidR="006D5806" w:rsidRPr="00D03C86">
        <w:rPr>
          <w:sz w:val="22"/>
          <w:szCs w:val="22"/>
        </w:rPr>
        <w:t>, LGBTQi, gender</w:t>
      </w:r>
      <w:r w:rsidR="002D25B7" w:rsidRPr="00D03C86">
        <w:rPr>
          <w:sz w:val="22"/>
          <w:szCs w:val="22"/>
        </w:rPr>
        <w:t>, religion</w:t>
      </w:r>
      <w:r w:rsidR="006D5806" w:rsidRPr="00D03C86">
        <w:rPr>
          <w:sz w:val="22"/>
          <w:szCs w:val="22"/>
        </w:rPr>
        <w:t xml:space="preserve"> and </w:t>
      </w:r>
      <w:r w:rsidR="002F2C06" w:rsidRPr="00D03C86">
        <w:rPr>
          <w:sz w:val="22"/>
          <w:szCs w:val="22"/>
        </w:rPr>
        <w:t>ethnicity</w:t>
      </w:r>
      <w:r w:rsidR="008637E0" w:rsidRPr="00D03C86">
        <w:rPr>
          <w:sz w:val="22"/>
          <w:szCs w:val="22"/>
        </w:rPr>
        <w:t xml:space="preserve"> in xenophobic discourse</w:t>
      </w:r>
      <w:r w:rsidR="002F2C06" w:rsidRPr="00D03C86">
        <w:rPr>
          <w:sz w:val="22"/>
          <w:szCs w:val="22"/>
        </w:rPr>
        <w:t>, with reported rises in hate crime</w:t>
      </w:r>
      <w:r w:rsidR="00D75B06" w:rsidRPr="00D03C86">
        <w:rPr>
          <w:sz w:val="22"/>
          <w:szCs w:val="22"/>
        </w:rPr>
        <w:t xml:space="preserve"> and </w:t>
      </w:r>
      <w:r w:rsidR="002F2C06" w:rsidRPr="00D03C86">
        <w:rPr>
          <w:sz w:val="22"/>
          <w:szCs w:val="22"/>
        </w:rPr>
        <w:t>increased repression on civil society organisations</w:t>
      </w:r>
      <w:r w:rsidR="00D75B06" w:rsidRPr="00D03C86">
        <w:rPr>
          <w:sz w:val="22"/>
          <w:szCs w:val="22"/>
        </w:rPr>
        <w:t xml:space="preserve"> (see e.g. </w:t>
      </w:r>
      <w:r w:rsidR="006E04E2" w:rsidRPr="00D03C86">
        <w:rPr>
          <w:sz w:val="22"/>
          <w:szCs w:val="22"/>
        </w:rPr>
        <w:t xml:space="preserve">report from Council of Europe on shrinking civic space </w:t>
      </w:r>
      <w:hyperlink r:id="rId9" w:history="1">
        <w:r w:rsidR="006E04E2" w:rsidRPr="00D03C86">
          <w:rPr>
            <w:rStyle w:val="Hyperlink"/>
            <w:sz w:val="22"/>
            <w:szCs w:val="22"/>
          </w:rPr>
          <w:t>https://shorturl.at/Z8CCU</w:t>
        </w:r>
      </w:hyperlink>
      <w:r w:rsidR="006E04E2" w:rsidRPr="00D03C86">
        <w:rPr>
          <w:sz w:val="22"/>
          <w:szCs w:val="22"/>
        </w:rPr>
        <w:t>)</w:t>
      </w:r>
      <w:r w:rsidR="001F2EAD">
        <w:rPr>
          <w:sz w:val="22"/>
          <w:szCs w:val="22"/>
        </w:rPr>
        <w:t xml:space="preserve">, aided by rising disinformation </w:t>
      </w:r>
      <w:r w:rsidR="00DE4D6E">
        <w:rPr>
          <w:sz w:val="22"/>
          <w:szCs w:val="22"/>
        </w:rPr>
        <w:t xml:space="preserve">and online hostility </w:t>
      </w:r>
      <w:r w:rsidR="001F2EAD">
        <w:rPr>
          <w:sz w:val="22"/>
          <w:szCs w:val="22"/>
        </w:rPr>
        <w:t>a</w:t>
      </w:r>
      <w:r w:rsidR="00DE4D6E">
        <w:rPr>
          <w:sz w:val="22"/>
          <w:szCs w:val="22"/>
        </w:rPr>
        <w:t>t</w:t>
      </w:r>
      <w:r w:rsidR="001F2EAD">
        <w:rPr>
          <w:sz w:val="22"/>
          <w:szCs w:val="22"/>
        </w:rPr>
        <w:t xml:space="preserve"> nat</w:t>
      </w:r>
      <w:r w:rsidR="00DE4D6E">
        <w:rPr>
          <w:sz w:val="22"/>
          <w:szCs w:val="22"/>
        </w:rPr>
        <w:t>ional and international levels.</w:t>
      </w:r>
    </w:p>
    <w:p w14:paraId="78ADA2F0" w14:textId="77777777" w:rsidR="00B0300A" w:rsidRPr="00D03C86" w:rsidRDefault="00B0300A" w:rsidP="00D959E4">
      <w:pPr>
        <w:spacing w:after="0" w:line="240" w:lineRule="auto"/>
        <w:rPr>
          <w:sz w:val="22"/>
          <w:szCs w:val="22"/>
        </w:rPr>
      </w:pPr>
    </w:p>
    <w:p w14:paraId="38AB540B" w14:textId="1E439757" w:rsidR="00B0300A" w:rsidRDefault="00B0300A" w:rsidP="00D959E4">
      <w:pPr>
        <w:spacing w:after="0" w:line="240" w:lineRule="auto"/>
        <w:rPr>
          <w:sz w:val="22"/>
          <w:szCs w:val="22"/>
        </w:rPr>
      </w:pPr>
      <w:r w:rsidRPr="00D03C86">
        <w:rPr>
          <w:sz w:val="22"/>
          <w:szCs w:val="22"/>
        </w:rPr>
        <w:t>T</w:t>
      </w:r>
      <w:r w:rsidR="006E04E2" w:rsidRPr="00D03C86">
        <w:rPr>
          <w:sz w:val="22"/>
          <w:szCs w:val="22"/>
        </w:rPr>
        <w:t>hese trends</w:t>
      </w:r>
      <w:r w:rsidR="002D25B7" w:rsidRPr="00D03C86">
        <w:rPr>
          <w:sz w:val="22"/>
          <w:szCs w:val="22"/>
        </w:rPr>
        <w:t xml:space="preserve"> ha</w:t>
      </w:r>
      <w:r w:rsidR="006E04E2" w:rsidRPr="00D03C86">
        <w:rPr>
          <w:sz w:val="22"/>
          <w:szCs w:val="22"/>
        </w:rPr>
        <w:t>ve</w:t>
      </w:r>
      <w:r w:rsidR="002D25B7" w:rsidRPr="00D03C86">
        <w:rPr>
          <w:sz w:val="22"/>
          <w:szCs w:val="22"/>
        </w:rPr>
        <w:t xml:space="preserve"> </w:t>
      </w:r>
      <w:r w:rsidR="00E81BB3" w:rsidRPr="00D03C86">
        <w:rPr>
          <w:sz w:val="22"/>
          <w:szCs w:val="22"/>
        </w:rPr>
        <w:t>presented</w:t>
      </w:r>
      <w:r w:rsidR="002D25B7" w:rsidRPr="00D03C86">
        <w:rPr>
          <w:sz w:val="22"/>
          <w:szCs w:val="22"/>
        </w:rPr>
        <w:t xml:space="preserve"> new challenges </w:t>
      </w:r>
      <w:r w:rsidR="008F29F4" w:rsidRPr="00D03C86">
        <w:rPr>
          <w:sz w:val="22"/>
          <w:szCs w:val="22"/>
        </w:rPr>
        <w:t xml:space="preserve">for </w:t>
      </w:r>
      <w:r w:rsidR="00E81BB3" w:rsidRPr="00D03C86">
        <w:rPr>
          <w:sz w:val="22"/>
          <w:szCs w:val="22"/>
        </w:rPr>
        <w:t>social work</w:t>
      </w:r>
      <w:r w:rsidR="00390A46" w:rsidRPr="00D03C86">
        <w:rPr>
          <w:sz w:val="22"/>
          <w:szCs w:val="22"/>
        </w:rPr>
        <w:t xml:space="preserve"> </w:t>
      </w:r>
      <w:r w:rsidR="009A4028" w:rsidRPr="00D03C86">
        <w:rPr>
          <w:sz w:val="22"/>
          <w:szCs w:val="22"/>
        </w:rPr>
        <w:t>practice</w:t>
      </w:r>
      <w:r w:rsidR="00E81BB3" w:rsidRPr="00D03C86">
        <w:rPr>
          <w:sz w:val="22"/>
          <w:szCs w:val="22"/>
        </w:rPr>
        <w:t>,</w:t>
      </w:r>
      <w:r w:rsidR="009A4028" w:rsidRPr="00D03C86">
        <w:rPr>
          <w:sz w:val="22"/>
          <w:szCs w:val="22"/>
        </w:rPr>
        <w:t xml:space="preserve"> values and ethics </w:t>
      </w:r>
      <w:r w:rsidR="00390A46" w:rsidRPr="00D03C86">
        <w:rPr>
          <w:sz w:val="22"/>
          <w:szCs w:val="22"/>
        </w:rPr>
        <w:t>in many parts of the region</w:t>
      </w:r>
      <w:r w:rsidR="00CB26CC" w:rsidRPr="00D03C86">
        <w:rPr>
          <w:sz w:val="22"/>
          <w:szCs w:val="22"/>
        </w:rPr>
        <w:t>. In this context, t</w:t>
      </w:r>
      <w:r w:rsidR="00B8652F" w:rsidRPr="00D03C86">
        <w:rPr>
          <w:sz w:val="22"/>
          <w:szCs w:val="22"/>
        </w:rPr>
        <w:t xml:space="preserve">he </w:t>
      </w:r>
      <w:r w:rsidR="003A1B38">
        <w:rPr>
          <w:sz w:val="22"/>
          <w:szCs w:val="22"/>
        </w:rPr>
        <w:t xml:space="preserve">expertise, </w:t>
      </w:r>
      <w:r w:rsidR="0013588C" w:rsidRPr="00D03C86">
        <w:rPr>
          <w:sz w:val="22"/>
          <w:szCs w:val="22"/>
        </w:rPr>
        <w:t>resilience</w:t>
      </w:r>
      <w:r w:rsidR="0001296F" w:rsidRPr="00D03C86">
        <w:rPr>
          <w:sz w:val="22"/>
          <w:szCs w:val="22"/>
        </w:rPr>
        <w:t>, connections</w:t>
      </w:r>
      <w:r w:rsidR="004B1216" w:rsidRPr="00D03C86">
        <w:rPr>
          <w:sz w:val="22"/>
          <w:szCs w:val="22"/>
        </w:rPr>
        <w:t xml:space="preserve"> and solidarity </w:t>
      </w:r>
      <w:r w:rsidR="003B7408" w:rsidRPr="00D03C86">
        <w:rPr>
          <w:sz w:val="22"/>
          <w:szCs w:val="22"/>
        </w:rPr>
        <w:t xml:space="preserve">of IFSW </w:t>
      </w:r>
      <w:r w:rsidR="00CB26CC" w:rsidRPr="00D03C86">
        <w:rPr>
          <w:sz w:val="22"/>
          <w:szCs w:val="22"/>
        </w:rPr>
        <w:t xml:space="preserve">Europe </w:t>
      </w:r>
      <w:r w:rsidR="004B1216" w:rsidRPr="00D03C86">
        <w:rPr>
          <w:sz w:val="22"/>
          <w:szCs w:val="22"/>
        </w:rPr>
        <w:t>is ever more vital. Social workers across the world stand up for inclusive</w:t>
      </w:r>
      <w:r w:rsidR="001B0785" w:rsidRPr="00D03C86">
        <w:rPr>
          <w:sz w:val="22"/>
          <w:szCs w:val="22"/>
        </w:rPr>
        <w:t>, participative</w:t>
      </w:r>
      <w:r w:rsidR="004B1216" w:rsidRPr="00D03C86">
        <w:rPr>
          <w:sz w:val="22"/>
          <w:szCs w:val="22"/>
        </w:rPr>
        <w:t xml:space="preserve"> democracy and social rights</w:t>
      </w:r>
      <w:r w:rsidR="001B0785" w:rsidRPr="00D03C86">
        <w:rPr>
          <w:sz w:val="22"/>
          <w:szCs w:val="22"/>
        </w:rPr>
        <w:t xml:space="preserve">. </w:t>
      </w:r>
      <w:r w:rsidR="001C7046" w:rsidRPr="00D03C86">
        <w:rPr>
          <w:sz w:val="22"/>
          <w:szCs w:val="22"/>
        </w:rPr>
        <w:t>In IFSW Europe we</w:t>
      </w:r>
      <w:r w:rsidR="0013588C" w:rsidRPr="00D03C86">
        <w:rPr>
          <w:sz w:val="22"/>
          <w:szCs w:val="22"/>
        </w:rPr>
        <w:t xml:space="preserve"> do this </w:t>
      </w:r>
      <w:r w:rsidR="000068CD">
        <w:rPr>
          <w:sz w:val="22"/>
          <w:szCs w:val="22"/>
        </w:rPr>
        <w:t xml:space="preserve">through representation </w:t>
      </w:r>
      <w:r w:rsidR="0013588C" w:rsidRPr="00D03C86">
        <w:rPr>
          <w:sz w:val="22"/>
          <w:szCs w:val="22"/>
        </w:rPr>
        <w:t>within</w:t>
      </w:r>
      <w:r w:rsidR="00E24F48" w:rsidRPr="00D03C86">
        <w:rPr>
          <w:sz w:val="22"/>
          <w:szCs w:val="22"/>
        </w:rPr>
        <w:t xml:space="preserve"> key </w:t>
      </w:r>
      <w:r w:rsidR="00D945BF" w:rsidRPr="00D03C86">
        <w:rPr>
          <w:sz w:val="22"/>
          <w:szCs w:val="22"/>
        </w:rPr>
        <w:t xml:space="preserve">intergovernmental and </w:t>
      </w:r>
      <w:r w:rsidR="00437879" w:rsidRPr="00D03C86">
        <w:rPr>
          <w:sz w:val="22"/>
          <w:szCs w:val="22"/>
        </w:rPr>
        <w:t xml:space="preserve">independent </w:t>
      </w:r>
      <w:r w:rsidR="002F1178" w:rsidRPr="00D03C86">
        <w:rPr>
          <w:sz w:val="22"/>
          <w:szCs w:val="22"/>
        </w:rPr>
        <w:t xml:space="preserve">European </w:t>
      </w:r>
      <w:r w:rsidR="00E24F48" w:rsidRPr="00D03C86">
        <w:rPr>
          <w:sz w:val="22"/>
          <w:szCs w:val="22"/>
        </w:rPr>
        <w:t>institutions and bodie</w:t>
      </w:r>
      <w:r w:rsidR="0083431A" w:rsidRPr="00D03C86">
        <w:rPr>
          <w:sz w:val="22"/>
          <w:szCs w:val="22"/>
        </w:rPr>
        <w:t>s,</w:t>
      </w:r>
      <w:r w:rsidR="000068CD">
        <w:rPr>
          <w:sz w:val="22"/>
          <w:szCs w:val="22"/>
        </w:rPr>
        <w:t xml:space="preserve"> through</w:t>
      </w:r>
      <w:r w:rsidR="00825EB9">
        <w:rPr>
          <w:sz w:val="22"/>
          <w:szCs w:val="22"/>
        </w:rPr>
        <w:t xml:space="preserve"> supporting </w:t>
      </w:r>
      <w:r w:rsidR="005C4531" w:rsidRPr="00D03C86">
        <w:rPr>
          <w:sz w:val="22"/>
          <w:szCs w:val="22"/>
        </w:rPr>
        <w:t>specific professional issues</w:t>
      </w:r>
      <w:r w:rsidR="0083431A" w:rsidRPr="00D03C86">
        <w:rPr>
          <w:sz w:val="22"/>
          <w:szCs w:val="22"/>
        </w:rPr>
        <w:t xml:space="preserve"> at national level</w:t>
      </w:r>
      <w:r w:rsidR="000068CD">
        <w:rPr>
          <w:sz w:val="22"/>
          <w:szCs w:val="22"/>
        </w:rPr>
        <w:t xml:space="preserve"> and throug</w:t>
      </w:r>
      <w:r w:rsidR="00EC1768">
        <w:rPr>
          <w:sz w:val="22"/>
          <w:szCs w:val="22"/>
        </w:rPr>
        <w:t>h policy and practice statements.</w:t>
      </w:r>
    </w:p>
    <w:p w14:paraId="455B8208" w14:textId="77777777" w:rsidR="00D109A0" w:rsidRDefault="00D109A0" w:rsidP="00D959E4">
      <w:pPr>
        <w:spacing w:after="0" w:line="240" w:lineRule="auto"/>
        <w:rPr>
          <w:sz w:val="22"/>
          <w:szCs w:val="22"/>
        </w:rPr>
      </w:pPr>
    </w:p>
    <w:p w14:paraId="099C3F82" w14:textId="1055B2FA" w:rsidR="00D109A0" w:rsidRPr="00D03C86" w:rsidRDefault="00D109A0" w:rsidP="00D959E4">
      <w:pPr>
        <w:spacing w:after="0" w:line="240" w:lineRule="auto"/>
        <w:rPr>
          <w:sz w:val="22"/>
          <w:szCs w:val="22"/>
        </w:rPr>
      </w:pPr>
      <w:r>
        <w:rPr>
          <w:sz w:val="22"/>
          <w:szCs w:val="22"/>
        </w:rPr>
        <w:t>The role of social workers in emergencies and disasters has come more to the fore</w:t>
      </w:r>
      <w:r w:rsidR="006846EC">
        <w:rPr>
          <w:sz w:val="22"/>
          <w:szCs w:val="22"/>
        </w:rPr>
        <w:t xml:space="preserve"> across Europe</w:t>
      </w:r>
      <w:r w:rsidR="00574A67">
        <w:rPr>
          <w:sz w:val="22"/>
          <w:szCs w:val="22"/>
        </w:rPr>
        <w:t xml:space="preserve"> in this context, as has </w:t>
      </w:r>
      <w:r w:rsidR="006846EC">
        <w:rPr>
          <w:sz w:val="22"/>
          <w:szCs w:val="22"/>
        </w:rPr>
        <w:t xml:space="preserve">the role of social workers as human rights defenders, eco-social </w:t>
      </w:r>
      <w:r w:rsidR="001471C0">
        <w:rPr>
          <w:sz w:val="22"/>
          <w:szCs w:val="22"/>
        </w:rPr>
        <w:t xml:space="preserve">and anti-poverty </w:t>
      </w:r>
      <w:r w:rsidR="006846EC">
        <w:rPr>
          <w:sz w:val="22"/>
          <w:szCs w:val="22"/>
        </w:rPr>
        <w:t>activists</w:t>
      </w:r>
      <w:r w:rsidR="001471C0">
        <w:rPr>
          <w:sz w:val="22"/>
          <w:szCs w:val="22"/>
        </w:rPr>
        <w:t xml:space="preserve">, champions of migrant rights </w:t>
      </w:r>
      <w:r w:rsidR="00574A67">
        <w:rPr>
          <w:sz w:val="22"/>
          <w:szCs w:val="22"/>
        </w:rPr>
        <w:t>and antiracism</w:t>
      </w:r>
      <w:r w:rsidR="005916FE">
        <w:rPr>
          <w:sz w:val="22"/>
          <w:szCs w:val="22"/>
        </w:rPr>
        <w:t>, and skilled practitioners in the digital and A</w:t>
      </w:r>
      <w:r w:rsidR="00EA0D61">
        <w:rPr>
          <w:sz w:val="22"/>
          <w:szCs w:val="22"/>
        </w:rPr>
        <w:t>I age</w:t>
      </w:r>
      <w:r w:rsidR="001A7182">
        <w:rPr>
          <w:sz w:val="22"/>
          <w:szCs w:val="22"/>
        </w:rPr>
        <w:t>.  As a region we must ensure we are sharing our knowledge</w:t>
      </w:r>
      <w:r w:rsidR="005916FE">
        <w:rPr>
          <w:sz w:val="22"/>
          <w:szCs w:val="22"/>
        </w:rPr>
        <w:t xml:space="preserve">, expertise and mutual support </w:t>
      </w:r>
      <w:r w:rsidR="00EA0D61">
        <w:rPr>
          <w:sz w:val="22"/>
          <w:szCs w:val="22"/>
        </w:rPr>
        <w:t>i</w:t>
      </w:r>
      <w:r w:rsidR="005916FE">
        <w:rPr>
          <w:sz w:val="22"/>
          <w:szCs w:val="22"/>
        </w:rPr>
        <w:t xml:space="preserve">n the face of </w:t>
      </w:r>
      <w:r w:rsidR="00EA0D61">
        <w:rPr>
          <w:sz w:val="22"/>
          <w:szCs w:val="22"/>
        </w:rPr>
        <w:t>these emerging priorities</w:t>
      </w:r>
      <w:r w:rsidR="005109BE">
        <w:rPr>
          <w:sz w:val="22"/>
          <w:szCs w:val="22"/>
        </w:rPr>
        <w:t>, and attending to the wellbeing and working condition rights of social workers ourselves.</w:t>
      </w:r>
    </w:p>
    <w:p w14:paraId="3F5DC8B2" w14:textId="77777777" w:rsidR="00B0300A" w:rsidRPr="00D03C86" w:rsidRDefault="00B0300A" w:rsidP="00D959E4">
      <w:pPr>
        <w:spacing w:after="0" w:line="240" w:lineRule="auto"/>
        <w:rPr>
          <w:sz w:val="22"/>
          <w:szCs w:val="22"/>
        </w:rPr>
      </w:pPr>
    </w:p>
    <w:p w14:paraId="70EED73D" w14:textId="77777777" w:rsidR="001801B0" w:rsidRPr="00D03C86" w:rsidRDefault="00B50358" w:rsidP="00D959E4">
      <w:pPr>
        <w:spacing w:after="0" w:line="240" w:lineRule="auto"/>
        <w:jc w:val="center"/>
        <w:rPr>
          <w:b/>
          <w:bCs/>
          <w:sz w:val="22"/>
          <w:szCs w:val="22"/>
        </w:rPr>
      </w:pPr>
      <w:r w:rsidRPr="00D03C86">
        <w:rPr>
          <w:b/>
          <w:bCs/>
          <w:noProof/>
          <w:sz w:val="22"/>
          <w:szCs w:val="22"/>
        </w:rPr>
        <w:drawing>
          <wp:inline distT="0" distB="0" distL="0" distR="0" wp14:anchorId="25964E87" wp14:editId="04D311D6">
            <wp:extent cx="3432756" cy="2420730"/>
            <wp:effectExtent l="0" t="0" r="0" b="0"/>
            <wp:docPr id="290635165" name="Picture 1"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635165" name="Picture 1" descr="A group of people posing for a photo&#10;&#10;AI-generated content may be incorrect."/>
                    <pic:cNvPicPr/>
                  </pic:nvPicPr>
                  <pic:blipFill>
                    <a:blip r:embed="rId10"/>
                    <a:stretch>
                      <a:fillRect/>
                    </a:stretch>
                  </pic:blipFill>
                  <pic:spPr>
                    <a:xfrm>
                      <a:off x="0" y="0"/>
                      <a:ext cx="3594642" cy="2534890"/>
                    </a:xfrm>
                    <a:prstGeom prst="rect">
                      <a:avLst/>
                    </a:prstGeom>
                  </pic:spPr>
                </pic:pic>
              </a:graphicData>
            </a:graphic>
          </wp:inline>
        </w:drawing>
      </w:r>
    </w:p>
    <w:p w14:paraId="3C325DE7" w14:textId="3B238163" w:rsidR="007D0014" w:rsidRPr="00D03C86" w:rsidRDefault="00B50358" w:rsidP="00D959E4">
      <w:pPr>
        <w:spacing w:after="0" w:line="240" w:lineRule="auto"/>
        <w:jc w:val="center"/>
        <w:rPr>
          <w:b/>
          <w:bCs/>
          <w:sz w:val="22"/>
          <w:szCs w:val="22"/>
        </w:rPr>
      </w:pPr>
      <w:r w:rsidRPr="00D03C86">
        <w:rPr>
          <w:b/>
          <w:bCs/>
          <w:sz w:val="22"/>
          <w:szCs w:val="22"/>
        </w:rPr>
        <w:t xml:space="preserve">Delegates Meeting </w:t>
      </w:r>
      <w:r w:rsidR="00336358">
        <w:rPr>
          <w:b/>
          <w:bCs/>
          <w:sz w:val="22"/>
          <w:szCs w:val="22"/>
        </w:rPr>
        <w:t>A</w:t>
      </w:r>
      <w:r w:rsidRPr="00D03C86">
        <w:rPr>
          <w:b/>
          <w:bCs/>
          <w:sz w:val="22"/>
          <w:szCs w:val="22"/>
        </w:rPr>
        <w:t>ttendees – Oslo, October 2025</w:t>
      </w:r>
    </w:p>
    <w:p w14:paraId="259F103C" w14:textId="6B0F7876" w:rsidR="00C053AF" w:rsidRPr="004B45F5" w:rsidRDefault="004B45F5" w:rsidP="005D60AA">
      <w:pPr>
        <w:spacing w:after="0" w:line="240" w:lineRule="auto"/>
        <w:jc w:val="center"/>
        <w:rPr>
          <w:b/>
          <w:bCs/>
          <w:sz w:val="28"/>
          <w:szCs w:val="28"/>
        </w:rPr>
      </w:pPr>
      <w:r>
        <w:rPr>
          <w:b/>
          <w:bCs/>
          <w:sz w:val="28"/>
          <w:szCs w:val="28"/>
        </w:rPr>
        <w:t>Our</w:t>
      </w:r>
      <w:r w:rsidR="00D40D5C" w:rsidRPr="004B45F5">
        <w:rPr>
          <w:b/>
          <w:bCs/>
          <w:sz w:val="28"/>
          <w:szCs w:val="28"/>
        </w:rPr>
        <w:t xml:space="preserve"> Elected </w:t>
      </w:r>
      <w:r w:rsidR="002E78FC" w:rsidRPr="004B45F5">
        <w:rPr>
          <w:b/>
          <w:bCs/>
          <w:sz w:val="28"/>
          <w:szCs w:val="28"/>
        </w:rPr>
        <w:t>Leadership</w:t>
      </w:r>
      <w:r w:rsidR="003A1B38">
        <w:rPr>
          <w:b/>
          <w:bCs/>
          <w:sz w:val="28"/>
          <w:szCs w:val="28"/>
        </w:rPr>
        <w:t xml:space="preserve"> 2025-2026 </w:t>
      </w:r>
    </w:p>
    <w:p w14:paraId="55A1D8D3" w14:textId="77777777" w:rsidR="00D65429" w:rsidRPr="00D03C86" w:rsidRDefault="00D65429" w:rsidP="00D959E4">
      <w:pPr>
        <w:spacing w:after="0" w:line="240" w:lineRule="auto"/>
        <w:rPr>
          <w:sz w:val="22"/>
          <w:szCs w:val="22"/>
        </w:rPr>
      </w:pPr>
    </w:p>
    <w:p w14:paraId="5B06A090" w14:textId="6CB301E9" w:rsidR="009E5DA1" w:rsidRPr="00D03C86" w:rsidRDefault="009E5DA1" w:rsidP="009E5DA1">
      <w:pPr>
        <w:spacing w:after="0" w:line="240" w:lineRule="auto"/>
        <w:rPr>
          <w:b/>
          <w:bCs/>
          <w:sz w:val="22"/>
          <w:szCs w:val="22"/>
        </w:rPr>
      </w:pPr>
      <w:r w:rsidRPr="00D03C86">
        <w:rPr>
          <w:b/>
          <w:bCs/>
          <w:sz w:val="22"/>
          <w:szCs w:val="22"/>
        </w:rPr>
        <w:t xml:space="preserve">The IFSW Europe </w:t>
      </w:r>
      <w:r w:rsidR="00B0300A" w:rsidRPr="00D03C86">
        <w:rPr>
          <w:b/>
          <w:bCs/>
          <w:sz w:val="22"/>
          <w:szCs w:val="22"/>
        </w:rPr>
        <w:t xml:space="preserve">elected </w:t>
      </w:r>
      <w:r w:rsidRPr="00D03C86">
        <w:rPr>
          <w:b/>
          <w:bCs/>
          <w:sz w:val="22"/>
          <w:szCs w:val="22"/>
        </w:rPr>
        <w:t>Executive 2025-2026</w:t>
      </w:r>
    </w:p>
    <w:p w14:paraId="284AA78E" w14:textId="77777777" w:rsidR="009E5DA1" w:rsidRPr="00D03C86" w:rsidRDefault="009E5DA1" w:rsidP="009E5DA1">
      <w:pPr>
        <w:spacing w:after="0" w:line="240" w:lineRule="auto"/>
        <w:jc w:val="center"/>
        <w:rPr>
          <w:b/>
          <w:bCs/>
          <w:sz w:val="22"/>
          <w:szCs w:val="22"/>
        </w:rPr>
      </w:pPr>
    </w:p>
    <w:p w14:paraId="530AB3FF" w14:textId="77777777" w:rsidR="009E5DA1" w:rsidRPr="00D03C86" w:rsidRDefault="009E5DA1" w:rsidP="009E5DA1">
      <w:pPr>
        <w:pStyle w:val="ListParagraph"/>
        <w:numPr>
          <w:ilvl w:val="0"/>
          <w:numId w:val="11"/>
        </w:numPr>
        <w:spacing w:after="0" w:line="240" w:lineRule="auto"/>
        <w:rPr>
          <w:sz w:val="22"/>
          <w:szCs w:val="22"/>
        </w:rPr>
      </w:pPr>
      <w:r w:rsidRPr="00D03C86">
        <w:rPr>
          <w:b/>
          <w:bCs/>
          <w:sz w:val="22"/>
          <w:szCs w:val="22"/>
        </w:rPr>
        <w:t xml:space="preserve">Dr Ruth Allen, </w:t>
      </w:r>
      <w:r w:rsidRPr="00D03C86">
        <w:rPr>
          <w:sz w:val="22"/>
          <w:szCs w:val="22"/>
        </w:rPr>
        <w:t>UK</w:t>
      </w:r>
      <w:r w:rsidRPr="00D03C86">
        <w:rPr>
          <w:b/>
          <w:bCs/>
          <w:sz w:val="22"/>
          <w:szCs w:val="22"/>
        </w:rPr>
        <w:t xml:space="preserve">: </w:t>
      </w:r>
      <w:r w:rsidRPr="00D03C86">
        <w:rPr>
          <w:sz w:val="22"/>
          <w:szCs w:val="22"/>
        </w:rPr>
        <w:t>President 2024</w:t>
      </w:r>
      <w:r w:rsidRPr="00D03C86">
        <w:rPr>
          <w:b/>
          <w:bCs/>
          <w:sz w:val="22"/>
          <w:szCs w:val="22"/>
        </w:rPr>
        <w:t>-</w:t>
      </w:r>
      <w:r w:rsidRPr="00D03C86">
        <w:rPr>
          <w:sz w:val="22"/>
          <w:szCs w:val="22"/>
        </w:rPr>
        <w:t>2028</w:t>
      </w:r>
    </w:p>
    <w:p w14:paraId="5CA82D6E" w14:textId="77777777" w:rsidR="009E5DA1" w:rsidRPr="00D03C86" w:rsidRDefault="009E5DA1" w:rsidP="009E5DA1">
      <w:pPr>
        <w:pStyle w:val="ListParagraph"/>
        <w:numPr>
          <w:ilvl w:val="0"/>
          <w:numId w:val="11"/>
        </w:numPr>
        <w:spacing w:after="0" w:line="240" w:lineRule="auto"/>
        <w:rPr>
          <w:sz w:val="22"/>
          <w:szCs w:val="22"/>
        </w:rPr>
      </w:pPr>
      <w:r w:rsidRPr="00D03C86">
        <w:rPr>
          <w:b/>
          <w:bCs/>
          <w:sz w:val="22"/>
          <w:szCs w:val="22"/>
        </w:rPr>
        <w:lastRenderedPageBreak/>
        <w:t xml:space="preserve">Andreas Kikvik, </w:t>
      </w:r>
      <w:r w:rsidRPr="00D03C86">
        <w:rPr>
          <w:sz w:val="22"/>
          <w:szCs w:val="22"/>
        </w:rPr>
        <w:t>Norway</w:t>
      </w:r>
      <w:r w:rsidRPr="00D03C86">
        <w:rPr>
          <w:b/>
          <w:bCs/>
          <w:sz w:val="22"/>
          <w:szCs w:val="22"/>
        </w:rPr>
        <w:t xml:space="preserve">: </w:t>
      </w:r>
      <w:r w:rsidRPr="00D03C86">
        <w:rPr>
          <w:sz w:val="22"/>
          <w:szCs w:val="22"/>
        </w:rPr>
        <w:t>Vice President 2024 – General Meeting in Nairobi</w:t>
      </w:r>
    </w:p>
    <w:p w14:paraId="3AE3AF1A" w14:textId="77777777" w:rsidR="009E5DA1" w:rsidRPr="00D03C86" w:rsidRDefault="009E5DA1" w:rsidP="009E5DA1">
      <w:pPr>
        <w:pStyle w:val="ListParagraph"/>
        <w:numPr>
          <w:ilvl w:val="0"/>
          <w:numId w:val="11"/>
        </w:numPr>
        <w:spacing w:after="0" w:line="240" w:lineRule="auto"/>
        <w:rPr>
          <w:sz w:val="22"/>
          <w:szCs w:val="22"/>
        </w:rPr>
      </w:pPr>
      <w:r w:rsidRPr="00D03C86">
        <w:rPr>
          <w:b/>
          <w:bCs/>
          <w:sz w:val="22"/>
          <w:szCs w:val="22"/>
        </w:rPr>
        <w:t xml:space="preserve">Enric Torras, </w:t>
      </w:r>
      <w:r w:rsidRPr="00D03C86">
        <w:rPr>
          <w:sz w:val="22"/>
          <w:szCs w:val="22"/>
        </w:rPr>
        <w:t>Austria, Executive Committee member – 2025-2027</w:t>
      </w:r>
    </w:p>
    <w:p w14:paraId="4BC13FA0" w14:textId="77777777" w:rsidR="009E5DA1" w:rsidRPr="00D03C86" w:rsidRDefault="009E5DA1" w:rsidP="009E5DA1">
      <w:pPr>
        <w:pStyle w:val="ListParagraph"/>
        <w:numPr>
          <w:ilvl w:val="0"/>
          <w:numId w:val="11"/>
        </w:numPr>
        <w:spacing w:after="0" w:line="240" w:lineRule="auto"/>
        <w:rPr>
          <w:sz w:val="22"/>
          <w:szCs w:val="22"/>
        </w:rPr>
      </w:pPr>
      <w:r w:rsidRPr="00D03C86">
        <w:rPr>
          <w:b/>
          <w:bCs/>
          <w:sz w:val="22"/>
          <w:szCs w:val="22"/>
        </w:rPr>
        <w:t xml:space="preserve">Susanne Both, </w:t>
      </w:r>
      <w:r w:rsidRPr="00D03C86">
        <w:rPr>
          <w:sz w:val="22"/>
          <w:szCs w:val="22"/>
        </w:rPr>
        <w:t>Denmark: Executive Committee member – 2024-2026</w:t>
      </w:r>
    </w:p>
    <w:p w14:paraId="4FB2CC65" w14:textId="77777777" w:rsidR="009E5DA1" w:rsidRPr="00D03C86" w:rsidRDefault="009E5DA1" w:rsidP="009E5DA1">
      <w:pPr>
        <w:pStyle w:val="ListParagraph"/>
        <w:numPr>
          <w:ilvl w:val="0"/>
          <w:numId w:val="11"/>
        </w:numPr>
        <w:spacing w:after="0" w:line="240" w:lineRule="auto"/>
        <w:rPr>
          <w:sz w:val="22"/>
          <w:szCs w:val="22"/>
        </w:rPr>
      </w:pPr>
      <w:r w:rsidRPr="00D03C86">
        <w:rPr>
          <w:b/>
          <w:bCs/>
          <w:sz w:val="22"/>
          <w:szCs w:val="22"/>
        </w:rPr>
        <w:t>Nikos Zervas,</w:t>
      </w:r>
      <w:r w:rsidRPr="00D03C86">
        <w:rPr>
          <w:sz w:val="22"/>
          <w:szCs w:val="22"/>
        </w:rPr>
        <w:t xml:space="preserve"> Greece: Executive Committee member and representative of Hellenic Association planning the 2027 regional conference in Athens, Greece – Dec. 2025-2026</w:t>
      </w:r>
    </w:p>
    <w:p w14:paraId="19580E6B" w14:textId="77777777" w:rsidR="009E5DA1" w:rsidRPr="00D03C86" w:rsidRDefault="009E5DA1" w:rsidP="009E5DA1">
      <w:pPr>
        <w:pStyle w:val="ListParagraph"/>
        <w:numPr>
          <w:ilvl w:val="0"/>
          <w:numId w:val="11"/>
        </w:numPr>
        <w:spacing w:after="0" w:line="240" w:lineRule="auto"/>
        <w:rPr>
          <w:sz w:val="22"/>
          <w:szCs w:val="22"/>
        </w:rPr>
      </w:pPr>
      <w:r w:rsidRPr="00D03C86">
        <w:rPr>
          <w:b/>
          <w:bCs/>
          <w:sz w:val="22"/>
          <w:szCs w:val="22"/>
        </w:rPr>
        <w:t>Kristine Evertz,</w:t>
      </w:r>
      <w:r w:rsidRPr="00D03C86">
        <w:rPr>
          <w:sz w:val="22"/>
          <w:szCs w:val="22"/>
        </w:rPr>
        <w:t xml:space="preserve"> Netherlands,  stood down as full committee member for personal reasons and continues as First Deputy Executive – Dec. 2025-2026</w:t>
      </w:r>
    </w:p>
    <w:p w14:paraId="622DDC89" w14:textId="681FB7A9" w:rsidR="009E5DA1" w:rsidRPr="00D03C86" w:rsidRDefault="009E5DA1" w:rsidP="009E5DA1">
      <w:pPr>
        <w:pStyle w:val="ListParagraph"/>
        <w:numPr>
          <w:ilvl w:val="0"/>
          <w:numId w:val="11"/>
        </w:numPr>
        <w:spacing w:after="0" w:line="240" w:lineRule="auto"/>
        <w:rPr>
          <w:sz w:val="22"/>
          <w:szCs w:val="22"/>
        </w:rPr>
      </w:pPr>
      <w:r w:rsidRPr="00D03C86">
        <w:rPr>
          <w:b/>
          <w:bCs/>
          <w:sz w:val="22"/>
          <w:szCs w:val="22"/>
        </w:rPr>
        <w:t>Paola Pont</w:t>
      </w:r>
      <w:r w:rsidR="00D51BD9" w:rsidRPr="00D03C86">
        <w:rPr>
          <w:b/>
          <w:bCs/>
          <w:sz w:val="22"/>
          <w:szCs w:val="22"/>
        </w:rPr>
        <w:t>a</w:t>
      </w:r>
      <w:r w:rsidRPr="00D03C86">
        <w:rPr>
          <w:b/>
          <w:bCs/>
          <w:sz w:val="22"/>
          <w:szCs w:val="22"/>
        </w:rPr>
        <w:t>r</w:t>
      </w:r>
      <w:r w:rsidR="00D51BD9" w:rsidRPr="00D03C86">
        <w:rPr>
          <w:b/>
          <w:bCs/>
          <w:sz w:val="22"/>
          <w:szCs w:val="22"/>
        </w:rPr>
        <w:t>o</w:t>
      </w:r>
      <w:r w:rsidRPr="00D03C86">
        <w:rPr>
          <w:b/>
          <w:bCs/>
          <w:sz w:val="22"/>
          <w:szCs w:val="22"/>
        </w:rPr>
        <w:t xml:space="preserve">llo, </w:t>
      </w:r>
      <w:r w:rsidRPr="00D03C86">
        <w:rPr>
          <w:sz w:val="22"/>
          <w:szCs w:val="22"/>
        </w:rPr>
        <w:t>Italy, Second Deputy Executive – 2025-2026</w:t>
      </w:r>
    </w:p>
    <w:p w14:paraId="1472606B" w14:textId="77777777" w:rsidR="009E5DA1" w:rsidRPr="00D03C86" w:rsidRDefault="009E5DA1" w:rsidP="009E5DA1">
      <w:pPr>
        <w:pStyle w:val="ListParagraph"/>
        <w:numPr>
          <w:ilvl w:val="0"/>
          <w:numId w:val="11"/>
        </w:numPr>
        <w:spacing w:after="0" w:line="240" w:lineRule="auto"/>
        <w:rPr>
          <w:sz w:val="22"/>
          <w:szCs w:val="22"/>
        </w:rPr>
      </w:pPr>
      <w:r w:rsidRPr="00D03C86">
        <w:rPr>
          <w:b/>
          <w:bCs/>
          <w:sz w:val="22"/>
          <w:szCs w:val="22"/>
        </w:rPr>
        <w:t xml:space="preserve">Brian Auslander, </w:t>
      </w:r>
      <w:r w:rsidRPr="00D03C86">
        <w:rPr>
          <w:sz w:val="22"/>
          <w:szCs w:val="22"/>
        </w:rPr>
        <w:t xml:space="preserve">Israel, Treasurer </w:t>
      </w:r>
    </w:p>
    <w:p w14:paraId="500C27C3" w14:textId="77777777" w:rsidR="00D5391E" w:rsidRPr="00D5391E" w:rsidRDefault="00D5391E" w:rsidP="00D5391E">
      <w:pPr>
        <w:pStyle w:val="ListParagraph"/>
        <w:spacing w:after="0" w:line="240" w:lineRule="auto"/>
        <w:rPr>
          <w:sz w:val="22"/>
          <w:szCs w:val="22"/>
        </w:rPr>
      </w:pPr>
    </w:p>
    <w:p w14:paraId="02E9AAE3" w14:textId="6AC62F29" w:rsidR="009E5DA1" w:rsidRPr="00D03C86" w:rsidRDefault="009E5DA1" w:rsidP="009E5DA1">
      <w:pPr>
        <w:pStyle w:val="ListParagraph"/>
        <w:numPr>
          <w:ilvl w:val="0"/>
          <w:numId w:val="11"/>
        </w:numPr>
        <w:spacing w:after="0" w:line="240" w:lineRule="auto"/>
        <w:rPr>
          <w:sz w:val="22"/>
          <w:szCs w:val="22"/>
        </w:rPr>
      </w:pPr>
      <w:r w:rsidRPr="00D03C86">
        <w:rPr>
          <w:b/>
          <w:bCs/>
          <w:sz w:val="22"/>
          <w:szCs w:val="22"/>
        </w:rPr>
        <w:t xml:space="preserve">Jill Childs, </w:t>
      </w:r>
      <w:r w:rsidRPr="00D03C86">
        <w:rPr>
          <w:sz w:val="22"/>
          <w:szCs w:val="22"/>
        </w:rPr>
        <w:t>UK,</w:t>
      </w:r>
      <w:r w:rsidRPr="00D03C86">
        <w:rPr>
          <w:b/>
          <w:bCs/>
          <w:sz w:val="22"/>
          <w:szCs w:val="22"/>
        </w:rPr>
        <w:t xml:space="preserve"> </w:t>
      </w:r>
      <w:r w:rsidRPr="00D03C86">
        <w:rPr>
          <w:sz w:val="22"/>
          <w:szCs w:val="22"/>
        </w:rPr>
        <w:t>Honorary Secretary:  Appointed 2024</w:t>
      </w:r>
    </w:p>
    <w:p w14:paraId="594D7AEA" w14:textId="77777777" w:rsidR="009E5DA1" w:rsidRPr="00D03C86" w:rsidRDefault="009E5DA1" w:rsidP="009E5DA1">
      <w:pPr>
        <w:spacing w:after="0" w:line="240" w:lineRule="auto"/>
        <w:rPr>
          <w:b/>
          <w:bCs/>
          <w:sz w:val="22"/>
          <w:szCs w:val="22"/>
        </w:rPr>
      </w:pPr>
    </w:p>
    <w:p w14:paraId="30E83E58" w14:textId="00BDE671" w:rsidR="00B3472A" w:rsidRDefault="00D40D5C" w:rsidP="00D959E4">
      <w:pPr>
        <w:spacing w:after="0" w:line="240" w:lineRule="auto"/>
        <w:rPr>
          <w:sz w:val="22"/>
          <w:szCs w:val="22"/>
        </w:rPr>
      </w:pPr>
      <w:r>
        <w:rPr>
          <w:sz w:val="22"/>
          <w:szCs w:val="22"/>
        </w:rPr>
        <w:t>The Executive meets online every six weeks</w:t>
      </w:r>
      <w:r w:rsidR="004247C9">
        <w:rPr>
          <w:sz w:val="22"/>
          <w:szCs w:val="22"/>
        </w:rPr>
        <w:t xml:space="preserve"> </w:t>
      </w:r>
      <w:r w:rsidR="007F6C89">
        <w:rPr>
          <w:sz w:val="22"/>
          <w:szCs w:val="22"/>
        </w:rPr>
        <w:t xml:space="preserve">and meets in person once per year </w:t>
      </w:r>
      <w:r w:rsidR="00394994">
        <w:rPr>
          <w:sz w:val="22"/>
          <w:szCs w:val="22"/>
        </w:rPr>
        <w:t>in addition to meeting in t</w:t>
      </w:r>
      <w:r w:rsidR="007F6C89">
        <w:rPr>
          <w:sz w:val="22"/>
          <w:szCs w:val="22"/>
        </w:rPr>
        <w:t xml:space="preserve">he </w:t>
      </w:r>
      <w:r w:rsidR="001F42E9">
        <w:rPr>
          <w:sz w:val="22"/>
          <w:szCs w:val="22"/>
        </w:rPr>
        <w:t xml:space="preserve">annual </w:t>
      </w:r>
      <w:r w:rsidR="007F6C89">
        <w:rPr>
          <w:sz w:val="22"/>
          <w:szCs w:val="22"/>
        </w:rPr>
        <w:t>Delegates’ Me</w:t>
      </w:r>
      <w:r w:rsidR="00AD28A9">
        <w:rPr>
          <w:sz w:val="22"/>
          <w:szCs w:val="22"/>
        </w:rPr>
        <w:t>eting</w:t>
      </w:r>
      <w:r w:rsidR="001F42E9">
        <w:rPr>
          <w:sz w:val="22"/>
          <w:szCs w:val="22"/>
        </w:rPr>
        <w:t xml:space="preserve"> of member organisations</w:t>
      </w:r>
      <w:r w:rsidR="00F63DBC">
        <w:rPr>
          <w:sz w:val="22"/>
          <w:szCs w:val="22"/>
        </w:rPr>
        <w:t xml:space="preserve"> for</w:t>
      </w:r>
      <w:r w:rsidR="00394994">
        <w:rPr>
          <w:sz w:val="22"/>
          <w:szCs w:val="22"/>
        </w:rPr>
        <w:t xml:space="preserve"> our </w:t>
      </w:r>
      <w:r w:rsidR="00AA39B4">
        <w:rPr>
          <w:sz w:val="22"/>
          <w:szCs w:val="22"/>
        </w:rPr>
        <w:t>constitutional meeting</w:t>
      </w:r>
      <w:r w:rsidR="00AD28A9">
        <w:rPr>
          <w:sz w:val="22"/>
          <w:szCs w:val="22"/>
        </w:rPr>
        <w:t xml:space="preserve">. </w:t>
      </w:r>
      <w:r w:rsidR="00AA39B4">
        <w:rPr>
          <w:sz w:val="22"/>
          <w:szCs w:val="22"/>
        </w:rPr>
        <w:t xml:space="preserve">The Executive </w:t>
      </w:r>
      <w:r w:rsidR="00AD28A9">
        <w:rPr>
          <w:sz w:val="22"/>
          <w:szCs w:val="22"/>
        </w:rPr>
        <w:t>work</w:t>
      </w:r>
      <w:r w:rsidR="00AA39B4">
        <w:rPr>
          <w:sz w:val="22"/>
          <w:szCs w:val="22"/>
        </w:rPr>
        <w:t>s</w:t>
      </w:r>
      <w:r w:rsidR="00AD28A9">
        <w:rPr>
          <w:sz w:val="22"/>
          <w:szCs w:val="22"/>
        </w:rPr>
        <w:t xml:space="preserve"> as a team, share</w:t>
      </w:r>
      <w:r w:rsidR="00AA39B4">
        <w:rPr>
          <w:sz w:val="22"/>
          <w:szCs w:val="22"/>
        </w:rPr>
        <w:t>s</w:t>
      </w:r>
      <w:r w:rsidR="00AD28A9">
        <w:rPr>
          <w:sz w:val="22"/>
          <w:szCs w:val="22"/>
        </w:rPr>
        <w:t xml:space="preserve"> tasks and provide</w:t>
      </w:r>
      <w:r w:rsidR="00AA39B4">
        <w:rPr>
          <w:sz w:val="22"/>
          <w:szCs w:val="22"/>
        </w:rPr>
        <w:t>s</w:t>
      </w:r>
      <w:r w:rsidR="00AD28A9">
        <w:rPr>
          <w:sz w:val="22"/>
          <w:szCs w:val="22"/>
        </w:rPr>
        <w:t xml:space="preserve"> support to our members. </w:t>
      </w:r>
      <w:r>
        <w:rPr>
          <w:sz w:val="22"/>
          <w:szCs w:val="22"/>
        </w:rPr>
        <w:t xml:space="preserve"> </w:t>
      </w:r>
      <w:r w:rsidR="00D016B1">
        <w:rPr>
          <w:sz w:val="22"/>
          <w:szCs w:val="22"/>
        </w:rPr>
        <w:t xml:space="preserve"> </w:t>
      </w:r>
      <w:r w:rsidR="00190203" w:rsidRPr="00D03C86">
        <w:rPr>
          <w:sz w:val="22"/>
          <w:szCs w:val="22"/>
        </w:rPr>
        <w:t xml:space="preserve">Information about </w:t>
      </w:r>
      <w:r w:rsidR="00F27705" w:rsidRPr="00D03C86">
        <w:rPr>
          <w:sz w:val="22"/>
          <w:szCs w:val="22"/>
        </w:rPr>
        <w:t xml:space="preserve">each </w:t>
      </w:r>
      <w:r w:rsidR="00190203" w:rsidRPr="00D03C86">
        <w:rPr>
          <w:sz w:val="22"/>
          <w:szCs w:val="22"/>
        </w:rPr>
        <w:t xml:space="preserve">Executive </w:t>
      </w:r>
      <w:r w:rsidR="00F27705" w:rsidRPr="00D03C86">
        <w:rPr>
          <w:sz w:val="22"/>
          <w:szCs w:val="22"/>
        </w:rPr>
        <w:t xml:space="preserve">member is </w:t>
      </w:r>
      <w:r w:rsidR="00190203" w:rsidRPr="00D03C86">
        <w:rPr>
          <w:sz w:val="22"/>
          <w:szCs w:val="22"/>
        </w:rPr>
        <w:t>on the IFSW Eu</w:t>
      </w:r>
      <w:r w:rsidR="005F48C8" w:rsidRPr="00D03C86">
        <w:rPr>
          <w:sz w:val="22"/>
          <w:szCs w:val="22"/>
        </w:rPr>
        <w:t>rope Team webpage.</w:t>
      </w:r>
    </w:p>
    <w:p w14:paraId="2F2E7821" w14:textId="77777777" w:rsidR="00B820B1" w:rsidRDefault="00B820B1" w:rsidP="00D959E4">
      <w:pPr>
        <w:spacing w:after="0" w:line="240" w:lineRule="auto"/>
        <w:rPr>
          <w:sz w:val="22"/>
          <w:szCs w:val="22"/>
        </w:rPr>
      </w:pPr>
    </w:p>
    <w:p w14:paraId="48AC53F9" w14:textId="77777777" w:rsidR="00BB2ADC" w:rsidRDefault="00B820B1" w:rsidP="00D959E4">
      <w:pPr>
        <w:spacing w:after="0" w:line="240" w:lineRule="auto"/>
        <w:rPr>
          <w:sz w:val="22"/>
          <w:szCs w:val="22"/>
        </w:rPr>
      </w:pPr>
      <w:r>
        <w:rPr>
          <w:noProof/>
          <w:sz w:val="22"/>
          <w:szCs w:val="22"/>
        </w:rPr>
        <w:drawing>
          <wp:inline distT="0" distB="0" distL="0" distR="0" wp14:anchorId="4CA92E3A" wp14:editId="712109D7">
            <wp:extent cx="1063913" cy="1418590"/>
            <wp:effectExtent l="0" t="0" r="3175" b="0"/>
            <wp:docPr id="1541207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20754" name="Picture 15412075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73237" cy="1431022"/>
                    </a:xfrm>
                    <a:prstGeom prst="rect">
                      <a:avLst/>
                    </a:prstGeom>
                  </pic:spPr>
                </pic:pic>
              </a:graphicData>
            </a:graphic>
          </wp:inline>
        </w:drawing>
      </w:r>
      <w:r>
        <w:rPr>
          <w:sz w:val="22"/>
          <w:szCs w:val="22"/>
        </w:rPr>
        <w:t xml:space="preserve">  </w:t>
      </w:r>
    </w:p>
    <w:p w14:paraId="745E4A44" w14:textId="4B885832" w:rsidR="00B820B1" w:rsidRPr="00DE0FD9" w:rsidRDefault="00DE0FD9" w:rsidP="00D959E4">
      <w:pPr>
        <w:spacing w:after="0" w:line="240" w:lineRule="auto"/>
      </w:pPr>
      <w:r>
        <w:t>Informal picture of IFSW Europe Executive with colleagues from the Hellenic Association in Athens, Greece March 2026</w:t>
      </w:r>
    </w:p>
    <w:p w14:paraId="02883659" w14:textId="77777777" w:rsidR="003A1B38" w:rsidRDefault="003A1B38" w:rsidP="00D959E4">
      <w:pPr>
        <w:spacing w:after="0" w:line="240" w:lineRule="auto"/>
        <w:rPr>
          <w:sz w:val="22"/>
          <w:szCs w:val="22"/>
        </w:rPr>
      </w:pPr>
    </w:p>
    <w:p w14:paraId="04C5D665" w14:textId="461E6FF1" w:rsidR="00C63763" w:rsidRPr="00C63763" w:rsidRDefault="008E317C" w:rsidP="00C63763">
      <w:pPr>
        <w:spacing w:after="0" w:line="240" w:lineRule="auto"/>
        <w:rPr>
          <w:b/>
          <w:bCs/>
          <w:sz w:val="28"/>
          <w:szCs w:val="28"/>
        </w:rPr>
      </w:pPr>
      <w:r>
        <w:rPr>
          <w:b/>
          <w:bCs/>
          <w:sz w:val="22"/>
          <w:szCs w:val="22"/>
        </w:rPr>
        <w:t xml:space="preserve">Update on IFSW Europe Legal </w:t>
      </w:r>
      <w:r w:rsidR="004E46CE">
        <w:rPr>
          <w:b/>
          <w:bCs/>
          <w:sz w:val="22"/>
          <w:szCs w:val="22"/>
        </w:rPr>
        <w:t xml:space="preserve">Body </w:t>
      </w:r>
      <w:r>
        <w:rPr>
          <w:b/>
          <w:bCs/>
          <w:sz w:val="22"/>
          <w:szCs w:val="22"/>
        </w:rPr>
        <w:t>Status</w:t>
      </w:r>
    </w:p>
    <w:p w14:paraId="7AF498EA" w14:textId="77777777" w:rsidR="005F48C8" w:rsidRPr="00C63763" w:rsidRDefault="005F48C8" w:rsidP="00D959E4">
      <w:pPr>
        <w:spacing w:after="0" w:line="240" w:lineRule="auto"/>
        <w:rPr>
          <w:sz w:val="22"/>
          <w:szCs w:val="22"/>
        </w:rPr>
      </w:pPr>
    </w:p>
    <w:p w14:paraId="2F786F9C" w14:textId="606D8CD9" w:rsidR="001F42E9" w:rsidRPr="00D03C86" w:rsidRDefault="00981798" w:rsidP="00D959E4">
      <w:pPr>
        <w:spacing w:after="0" w:line="240" w:lineRule="auto"/>
        <w:rPr>
          <w:sz w:val="22"/>
          <w:szCs w:val="22"/>
        </w:rPr>
      </w:pPr>
      <w:r w:rsidRPr="00D03C86">
        <w:rPr>
          <w:sz w:val="22"/>
          <w:szCs w:val="22"/>
        </w:rPr>
        <w:t>IFSW Europe is</w:t>
      </w:r>
      <w:r w:rsidR="00A35149" w:rsidRPr="00D03C86">
        <w:rPr>
          <w:sz w:val="22"/>
          <w:szCs w:val="22"/>
        </w:rPr>
        <w:t xml:space="preserve"> a legal </w:t>
      </w:r>
      <w:r w:rsidR="00D65429" w:rsidRPr="00D03C86">
        <w:rPr>
          <w:sz w:val="22"/>
          <w:szCs w:val="22"/>
        </w:rPr>
        <w:t>entity</w:t>
      </w:r>
      <w:r w:rsidR="00A35149" w:rsidRPr="00D03C86">
        <w:rPr>
          <w:sz w:val="22"/>
          <w:szCs w:val="22"/>
        </w:rPr>
        <w:t xml:space="preserve"> in </w:t>
      </w:r>
      <w:r w:rsidRPr="00D03C86">
        <w:rPr>
          <w:sz w:val="22"/>
          <w:szCs w:val="22"/>
        </w:rPr>
        <w:t xml:space="preserve">its </w:t>
      </w:r>
      <w:r w:rsidR="00A35149" w:rsidRPr="00D03C86">
        <w:rPr>
          <w:sz w:val="22"/>
          <w:szCs w:val="22"/>
        </w:rPr>
        <w:t>own right</w:t>
      </w:r>
      <w:r w:rsidR="00D65429" w:rsidRPr="00D03C86">
        <w:rPr>
          <w:sz w:val="22"/>
          <w:szCs w:val="22"/>
        </w:rPr>
        <w:t xml:space="preserve"> with its own constitution</w:t>
      </w:r>
      <w:r w:rsidR="00FA29E0">
        <w:rPr>
          <w:sz w:val="22"/>
          <w:szCs w:val="22"/>
        </w:rPr>
        <w:t xml:space="preserve"> </w:t>
      </w:r>
      <w:r w:rsidR="00C053AF" w:rsidRPr="00D03C86">
        <w:rPr>
          <w:sz w:val="22"/>
          <w:szCs w:val="22"/>
        </w:rPr>
        <w:t>under German law</w:t>
      </w:r>
      <w:r w:rsidR="00A54033" w:rsidRPr="00D03C86">
        <w:rPr>
          <w:sz w:val="22"/>
          <w:szCs w:val="22"/>
        </w:rPr>
        <w:t xml:space="preserve">, as well as </w:t>
      </w:r>
      <w:r w:rsidR="0077271B" w:rsidRPr="00D03C86">
        <w:rPr>
          <w:sz w:val="22"/>
          <w:szCs w:val="22"/>
        </w:rPr>
        <w:t>being a regional part of IFSW Global</w:t>
      </w:r>
      <w:r w:rsidR="00D96782" w:rsidRPr="00D03C86">
        <w:rPr>
          <w:sz w:val="22"/>
          <w:szCs w:val="22"/>
        </w:rPr>
        <w:t xml:space="preserve">. </w:t>
      </w:r>
      <w:r w:rsidR="007A19B8" w:rsidRPr="00D03C86">
        <w:rPr>
          <w:sz w:val="22"/>
          <w:szCs w:val="22"/>
        </w:rPr>
        <w:t xml:space="preserve"> </w:t>
      </w:r>
      <w:r w:rsidR="00063534">
        <w:rPr>
          <w:sz w:val="22"/>
          <w:szCs w:val="22"/>
        </w:rPr>
        <w:t>This year we completed another hurdle in the German courts and have now completed all necessary stages. This means we will soon be setting up our own banking arrangements rather than working through the German Association. Thanks to Herbert Pau</w:t>
      </w:r>
      <w:r w:rsidR="00536C51">
        <w:rPr>
          <w:sz w:val="22"/>
          <w:szCs w:val="22"/>
        </w:rPr>
        <w:t>li</w:t>
      </w:r>
      <w:r w:rsidR="00063534">
        <w:rPr>
          <w:sz w:val="22"/>
          <w:szCs w:val="22"/>
        </w:rPr>
        <w:t>schin,</w:t>
      </w:r>
      <w:r w:rsidR="00BC4B57">
        <w:rPr>
          <w:sz w:val="22"/>
          <w:szCs w:val="22"/>
        </w:rPr>
        <w:t xml:space="preserve"> Gabriele Stark-Ang</w:t>
      </w:r>
      <w:r w:rsidR="0012736E">
        <w:rPr>
          <w:sz w:val="22"/>
          <w:szCs w:val="22"/>
        </w:rPr>
        <w:t>ermeier</w:t>
      </w:r>
      <w:r w:rsidR="001E309F">
        <w:rPr>
          <w:sz w:val="22"/>
          <w:szCs w:val="22"/>
        </w:rPr>
        <w:t xml:space="preserve"> and Brian Auslander for overseeing this progress.</w:t>
      </w:r>
      <w:r w:rsidR="00063534">
        <w:rPr>
          <w:sz w:val="22"/>
          <w:szCs w:val="22"/>
        </w:rPr>
        <w:t xml:space="preserve"> </w:t>
      </w:r>
    </w:p>
    <w:p w14:paraId="28AB155D" w14:textId="77777777" w:rsidR="0088082A" w:rsidRPr="00D03C86" w:rsidRDefault="0088082A" w:rsidP="00D959E4">
      <w:pPr>
        <w:spacing w:after="0" w:line="240" w:lineRule="auto"/>
        <w:rPr>
          <w:sz w:val="22"/>
          <w:szCs w:val="22"/>
        </w:rPr>
      </w:pPr>
    </w:p>
    <w:p w14:paraId="109B4490" w14:textId="487BFF94" w:rsidR="00F27705" w:rsidRPr="008B4307" w:rsidRDefault="000714F0" w:rsidP="008E08AA">
      <w:pPr>
        <w:spacing w:after="0" w:line="240" w:lineRule="auto"/>
        <w:rPr>
          <w:b/>
          <w:bCs/>
          <w:sz w:val="22"/>
          <w:szCs w:val="22"/>
        </w:rPr>
      </w:pPr>
      <w:r w:rsidRPr="008B4307">
        <w:rPr>
          <w:b/>
          <w:bCs/>
          <w:sz w:val="22"/>
          <w:szCs w:val="22"/>
        </w:rPr>
        <w:t>Supporting g</w:t>
      </w:r>
      <w:r w:rsidR="00F27705" w:rsidRPr="008B4307">
        <w:rPr>
          <w:b/>
          <w:bCs/>
          <w:sz w:val="22"/>
          <w:szCs w:val="22"/>
        </w:rPr>
        <w:t>lobal governance</w:t>
      </w:r>
      <w:r w:rsidR="00B0300A" w:rsidRPr="008B4307">
        <w:rPr>
          <w:b/>
          <w:bCs/>
          <w:sz w:val="22"/>
          <w:szCs w:val="22"/>
        </w:rPr>
        <w:t xml:space="preserve"> improvements </w:t>
      </w:r>
    </w:p>
    <w:p w14:paraId="77FCBB3F" w14:textId="77777777" w:rsidR="00F27705" w:rsidRPr="00D03C86" w:rsidRDefault="00F27705" w:rsidP="00D959E4">
      <w:pPr>
        <w:spacing w:after="0" w:line="240" w:lineRule="auto"/>
        <w:rPr>
          <w:sz w:val="22"/>
          <w:szCs w:val="22"/>
        </w:rPr>
      </w:pPr>
    </w:p>
    <w:p w14:paraId="16546C92" w14:textId="036DB61D" w:rsidR="004B664A" w:rsidRDefault="00A35149" w:rsidP="00D959E4">
      <w:pPr>
        <w:spacing w:after="0" w:line="240" w:lineRule="auto"/>
        <w:rPr>
          <w:sz w:val="22"/>
          <w:szCs w:val="22"/>
        </w:rPr>
      </w:pPr>
      <w:r w:rsidRPr="00D03C86">
        <w:rPr>
          <w:sz w:val="22"/>
          <w:szCs w:val="22"/>
        </w:rPr>
        <w:t xml:space="preserve">Throughout </w:t>
      </w:r>
      <w:r w:rsidR="001076DD" w:rsidRPr="00D03C86">
        <w:rPr>
          <w:sz w:val="22"/>
          <w:szCs w:val="22"/>
        </w:rPr>
        <w:t>20</w:t>
      </w:r>
      <w:r w:rsidR="002515E6" w:rsidRPr="00D03C86">
        <w:rPr>
          <w:sz w:val="22"/>
          <w:szCs w:val="22"/>
        </w:rPr>
        <w:t>2</w:t>
      </w:r>
      <w:r w:rsidR="004B664A">
        <w:rPr>
          <w:sz w:val="22"/>
          <w:szCs w:val="22"/>
        </w:rPr>
        <w:t>5/26</w:t>
      </w:r>
      <w:r w:rsidR="0037301B" w:rsidRPr="00D03C86">
        <w:rPr>
          <w:sz w:val="22"/>
          <w:szCs w:val="22"/>
        </w:rPr>
        <w:t xml:space="preserve"> the</w:t>
      </w:r>
      <w:r w:rsidRPr="00D03C86">
        <w:rPr>
          <w:sz w:val="22"/>
          <w:szCs w:val="22"/>
        </w:rPr>
        <w:t xml:space="preserve"> </w:t>
      </w:r>
      <w:r w:rsidR="001076DD" w:rsidRPr="00D03C86">
        <w:rPr>
          <w:sz w:val="22"/>
          <w:szCs w:val="22"/>
        </w:rPr>
        <w:t xml:space="preserve">Europe </w:t>
      </w:r>
      <w:r w:rsidRPr="00D03C86">
        <w:rPr>
          <w:sz w:val="22"/>
          <w:szCs w:val="22"/>
        </w:rPr>
        <w:t>President</w:t>
      </w:r>
      <w:r w:rsidR="0037301B" w:rsidRPr="00D03C86">
        <w:rPr>
          <w:sz w:val="22"/>
          <w:szCs w:val="22"/>
        </w:rPr>
        <w:t xml:space="preserve">, Ruth Allen, </w:t>
      </w:r>
      <w:r w:rsidRPr="00D03C86">
        <w:rPr>
          <w:sz w:val="22"/>
          <w:szCs w:val="22"/>
        </w:rPr>
        <w:t xml:space="preserve">Vice President </w:t>
      </w:r>
      <w:r w:rsidR="0037301B" w:rsidRPr="00D03C86">
        <w:rPr>
          <w:sz w:val="22"/>
          <w:szCs w:val="22"/>
        </w:rPr>
        <w:t xml:space="preserve">Andreas Kikvik, and </w:t>
      </w:r>
      <w:r w:rsidR="0006222C" w:rsidRPr="00D03C86">
        <w:rPr>
          <w:sz w:val="22"/>
          <w:szCs w:val="22"/>
        </w:rPr>
        <w:t>our member from Denmark</w:t>
      </w:r>
      <w:r w:rsidR="00A6034A" w:rsidRPr="00D03C86">
        <w:rPr>
          <w:sz w:val="22"/>
          <w:szCs w:val="22"/>
        </w:rPr>
        <w:t>,</w:t>
      </w:r>
      <w:r w:rsidR="0006222C" w:rsidRPr="00D03C86">
        <w:rPr>
          <w:sz w:val="22"/>
          <w:szCs w:val="22"/>
        </w:rPr>
        <w:t xml:space="preserve"> </w:t>
      </w:r>
      <w:r w:rsidR="0004266D" w:rsidRPr="00D03C86">
        <w:rPr>
          <w:sz w:val="22"/>
          <w:szCs w:val="22"/>
        </w:rPr>
        <w:t>Birthe</w:t>
      </w:r>
      <w:r w:rsidR="0006222C" w:rsidRPr="00D03C86">
        <w:rPr>
          <w:sz w:val="22"/>
          <w:szCs w:val="22"/>
        </w:rPr>
        <w:t xml:space="preserve"> Povlse</w:t>
      </w:r>
      <w:r w:rsidR="000448BA" w:rsidRPr="00D03C86">
        <w:rPr>
          <w:sz w:val="22"/>
          <w:szCs w:val="22"/>
        </w:rPr>
        <w:t>n</w:t>
      </w:r>
      <w:r w:rsidR="001076DD" w:rsidRPr="00D03C86">
        <w:rPr>
          <w:sz w:val="22"/>
          <w:szCs w:val="22"/>
        </w:rPr>
        <w:t>,</w:t>
      </w:r>
      <w:r w:rsidR="0006222C" w:rsidRPr="00D03C86">
        <w:rPr>
          <w:sz w:val="22"/>
          <w:szCs w:val="22"/>
        </w:rPr>
        <w:t xml:space="preserve"> worked </w:t>
      </w:r>
      <w:r w:rsidR="0037301B" w:rsidRPr="00D03C86">
        <w:rPr>
          <w:sz w:val="22"/>
          <w:szCs w:val="22"/>
        </w:rPr>
        <w:t xml:space="preserve">with IFSW Global colleagues </w:t>
      </w:r>
      <w:r w:rsidR="004D7DC0" w:rsidRPr="00D03C86">
        <w:rPr>
          <w:sz w:val="22"/>
          <w:szCs w:val="22"/>
        </w:rPr>
        <w:t>to progress the</w:t>
      </w:r>
      <w:r w:rsidR="003833BA" w:rsidRPr="00D03C86">
        <w:rPr>
          <w:sz w:val="22"/>
          <w:szCs w:val="22"/>
        </w:rPr>
        <w:t xml:space="preserve"> IFSW </w:t>
      </w:r>
      <w:r w:rsidR="004D7DC0" w:rsidRPr="00D03C86">
        <w:rPr>
          <w:sz w:val="22"/>
          <w:szCs w:val="22"/>
        </w:rPr>
        <w:t xml:space="preserve"> ‘</w:t>
      </w:r>
      <w:r w:rsidR="00F71DA8" w:rsidRPr="00D03C86">
        <w:rPr>
          <w:i/>
          <w:iCs/>
          <w:sz w:val="22"/>
          <w:szCs w:val="22"/>
        </w:rPr>
        <w:t>G</w:t>
      </w:r>
      <w:r w:rsidR="004D7DC0" w:rsidRPr="00D03C86">
        <w:rPr>
          <w:i/>
          <w:iCs/>
          <w:sz w:val="22"/>
          <w:szCs w:val="22"/>
        </w:rPr>
        <w:t xml:space="preserve">ood </w:t>
      </w:r>
      <w:r w:rsidR="00F71DA8" w:rsidRPr="00D03C86">
        <w:rPr>
          <w:i/>
          <w:iCs/>
          <w:sz w:val="22"/>
          <w:szCs w:val="22"/>
        </w:rPr>
        <w:t>G</w:t>
      </w:r>
      <w:r w:rsidR="004D7DC0" w:rsidRPr="00D03C86">
        <w:rPr>
          <w:i/>
          <w:iCs/>
          <w:sz w:val="22"/>
          <w:szCs w:val="22"/>
        </w:rPr>
        <w:t>overnance’</w:t>
      </w:r>
      <w:r w:rsidR="004D7DC0" w:rsidRPr="00D03C86">
        <w:rPr>
          <w:sz w:val="22"/>
          <w:szCs w:val="22"/>
        </w:rPr>
        <w:t xml:space="preserve"> review</w:t>
      </w:r>
      <w:r w:rsidR="00A6034A" w:rsidRPr="00D03C86">
        <w:rPr>
          <w:sz w:val="22"/>
          <w:szCs w:val="22"/>
        </w:rPr>
        <w:t>. This</w:t>
      </w:r>
      <w:r w:rsidR="004D7DC0" w:rsidRPr="00D03C86">
        <w:rPr>
          <w:sz w:val="22"/>
          <w:szCs w:val="22"/>
        </w:rPr>
        <w:t xml:space="preserve"> </w:t>
      </w:r>
      <w:r w:rsidR="004B664A">
        <w:rPr>
          <w:sz w:val="22"/>
          <w:szCs w:val="22"/>
        </w:rPr>
        <w:t>was</w:t>
      </w:r>
      <w:r w:rsidR="00F71DA8" w:rsidRPr="00D03C86">
        <w:rPr>
          <w:sz w:val="22"/>
          <w:szCs w:val="22"/>
        </w:rPr>
        <w:t xml:space="preserve"> </w:t>
      </w:r>
      <w:r w:rsidR="00AC67F5">
        <w:rPr>
          <w:sz w:val="22"/>
          <w:szCs w:val="22"/>
        </w:rPr>
        <w:t>intended to deliver on</w:t>
      </w:r>
      <w:r w:rsidR="002A7C0C" w:rsidRPr="00D03C86">
        <w:rPr>
          <w:sz w:val="22"/>
          <w:szCs w:val="22"/>
        </w:rPr>
        <w:t xml:space="preserve"> </w:t>
      </w:r>
      <w:r w:rsidR="00230EBB">
        <w:rPr>
          <w:sz w:val="22"/>
          <w:szCs w:val="22"/>
        </w:rPr>
        <w:t xml:space="preserve">IFSW </w:t>
      </w:r>
      <w:r w:rsidR="003833BA" w:rsidRPr="00D03C86">
        <w:rPr>
          <w:sz w:val="22"/>
          <w:szCs w:val="22"/>
        </w:rPr>
        <w:t xml:space="preserve">Europe’s </w:t>
      </w:r>
      <w:r w:rsidR="004D7DC0" w:rsidRPr="00D03C86">
        <w:rPr>
          <w:sz w:val="22"/>
          <w:szCs w:val="22"/>
        </w:rPr>
        <w:t xml:space="preserve">motion </w:t>
      </w:r>
      <w:r w:rsidR="00F71DA8" w:rsidRPr="00D03C86">
        <w:rPr>
          <w:sz w:val="22"/>
          <w:szCs w:val="22"/>
        </w:rPr>
        <w:t xml:space="preserve">at </w:t>
      </w:r>
      <w:r w:rsidR="005F567C" w:rsidRPr="00D03C86">
        <w:rPr>
          <w:sz w:val="22"/>
          <w:szCs w:val="22"/>
        </w:rPr>
        <w:t xml:space="preserve">the 2024 General Meeting in Panama </w:t>
      </w:r>
      <w:r w:rsidR="003833BA" w:rsidRPr="00D03C86">
        <w:rPr>
          <w:sz w:val="22"/>
          <w:szCs w:val="22"/>
        </w:rPr>
        <w:t xml:space="preserve">where </w:t>
      </w:r>
      <w:r w:rsidR="00011E2B" w:rsidRPr="00D03C86">
        <w:rPr>
          <w:sz w:val="22"/>
          <w:szCs w:val="22"/>
        </w:rPr>
        <w:t>Europe</w:t>
      </w:r>
      <w:r w:rsidR="003833BA" w:rsidRPr="00D03C86">
        <w:rPr>
          <w:sz w:val="22"/>
          <w:szCs w:val="22"/>
        </w:rPr>
        <w:t xml:space="preserve"> called for</w:t>
      </w:r>
      <w:r w:rsidR="005F567C" w:rsidRPr="00D03C86">
        <w:rPr>
          <w:sz w:val="22"/>
          <w:szCs w:val="22"/>
        </w:rPr>
        <w:t xml:space="preserve"> improve</w:t>
      </w:r>
      <w:r w:rsidR="003833BA" w:rsidRPr="00D03C86">
        <w:rPr>
          <w:sz w:val="22"/>
          <w:szCs w:val="22"/>
        </w:rPr>
        <w:t>d</w:t>
      </w:r>
      <w:r w:rsidR="005F567C" w:rsidRPr="00D03C86">
        <w:rPr>
          <w:sz w:val="22"/>
          <w:szCs w:val="22"/>
        </w:rPr>
        <w:t xml:space="preserve"> transparency and </w:t>
      </w:r>
      <w:r w:rsidR="002A7C0C" w:rsidRPr="00D03C86">
        <w:rPr>
          <w:sz w:val="22"/>
          <w:szCs w:val="22"/>
        </w:rPr>
        <w:t xml:space="preserve">clearer </w:t>
      </w:r>
      <w:r w:rsidR="005F567C" w:rsidRPr="00D03C86">
        <w:rPr>
          <w:sz w:val="22"/>
          <w:szCs w:val="22"/>
        </w:rPr>
        <w:t xml:space="preserve">processes in IFSW Global </w:t>
      </w:r>
      <w:r w:rsidR="00A6034A" w:rsidRPr="00D03C86">
        <w:rPr>
          <w:sz w:val="22"/>
          <w:szCs w:val="22"/>
        </w:rPr>
        <w:t>operations</w:t>
      </w:r>
      <w:r w:rsidR="00B20E50" w:rsidRPr="00D03C86">
        <w:rPr>
          <w:sz w:val="22"/>
          <w:szCs w:val="22"/>
        </w:rPr>
        <w:t xml:space="preserve">. </w:t>
      </w:r>
      <w:r w:rsidR="00CB386C" w:rsidRPr="00D03C86">
        <w:rPr>
          <w:sz w:val="22"/>
          <w:szCs w:val="22"/>
        </w:rPr>
        <w:t xml:space="preserve"> </w:t>
      </w:r>
    </w:p>
    <w:p w14:paraId="32F0C27B" w14:textId="77777777" w:rsidR="00A2217E" w:rsidRDefault="00A2217E" w:rsidP="00D959E4">
      <w:pPr>
        <w:spacing w:after="0" w:line="240" w:lineRule="auto"/>
        <w:rPr>
          <w:sz w:val="22"/>
          <w:szCs w:val="22"/>
        </w:rPr>
      </w:pPr>
    </w:p>
    <w:p w14:paraId="512C267C" w14:textId="6A7FA409" w:rsidR="001E1528" w:rsidRDefault="00A2217E" w:rsidP="00D959E4">
      <w:pPr>
        <w:spacing w:after="0" w:line="240" w:lineRule="auto"/>
        <w:rPr>
          <w:sz w:val="22"/>
          <w:szCs w:val="22"/>
        </w:rPr>
      </w:pPr>
      <w:r>
        <w:rPr>
          <w:sz w:val="22"/>
          <w:szCs w:val="22"/>
        </w:rPr>
        <w:t xml:space="preserve">A report on </w:t>
      </w:r>
      <w:r w:rsidR="00B61FB9">
        <w:rPr>
          <w:sz w:val="22"/>
          <w:szCs w:val="22"/>
        </w:rPr>
        <w:t xml:space="preserve">the good governance review </w:t>
      </w:r>
      <w:r>
        <w:rPr>
          <w:sz w:val="22"/>
          <w:szCs w:val="22"/>
        </w:rPr>
        <w:t>came to the 2026 General Meeting in Nairobi</w:t>
      </w:r>
      <w:r w:rsidR="00D05E0E">
        <w:rPr>
          <w:sz w:val="22"/>
          <w:szCs w:val="22"/>
        </w:rPr>
        <w:t>. W</w:t>
      </w:r>
      <w:r w:rsidR="00F16808">
        <w:rPr>
          <w:sz w:val="22"/>
          <w:szCs w:val="22"/>
        </w:rPr>
        <w:t>hile progress has been made, consi</w:t>
      </w:r>
      <w:r w:rsidR="00916B08">
        <w:rPr>
          <w:sz w:val="22"/>
          <w:szCs w:val="22"/>
        </w:rPr>
        <w:t xml:space="preserve">derable development is </w:t>
      </w:r>
      <w:r w:rsidR="00230EBB">
        <w:rPr>
          <w:sz w:val="22"/>
          <w:szCs w:val="22"/>
        </w:rPr>
        <w:t xml:space="preserve">still </w:t>
      </w:r>
      <w:r w:rsidR="00916B08">
        <w:rPr>
          <w:sz w:val="22"/>
          <w:szCs w:val="22"/>
        </w:rPr>
        <w:t xml:space="preserve">needed in governance and other operational </w:t>
      </w:r>
      <w:r w:rsidR="000943FE">
        <w:rPr>
          <w:sz w:val="22"/>
          <w:szCs w:val="22"/>
        </w:rPr>
        <w:t>processes</w:t>
      </w:r>
      <w:r w:rsidR="00916B08">
        <w:rPr>
          <w:sz w:val="22"/>
          <w:szCs w:val="22"/>
        </w:rPr>
        <w:t xml:space="preserve"> at global levels. </w:t>
      </w:r>
      <w:r w:rsidR="00D05E0E">
        <w:rPr>
          <w:sz w:val="22"/>
          <w:szCs w:val="22"/>
        </w:rPr>
        <w:t xml:space="preserve"> After the Nairobi meeting, the global Executive </w:t>
      </w:r>
      <w:r w:rsidR="000943FE">
        <w:rPr>
          <w:sz w:val="22"/>
          <w:szCs w:val="22"/>
        </w:rPr>
        <w:t>set transformation priorities</w:t>
      </w:r>
      <w:r w:rsidR="001E1528">
        <w:rPr>
          <w:sz w:val="22"/>
          <w:szCs w:val="22"/>
        </w:rPr>
        <w:t xml:space="preserve"> for the next two years. </w:t>
      </w:r>
      <w:r w:rsidR="000943FE">
        <w:rPr>
          <w:sz w:val="22"/>
          <w:szCs w:val="22"/>
        </w:rPr>
        <w:t xml:space="preserve"> </w:t>
      </w:r>
      <w:r w:rsidR="00D05E0E">
        <w:rPr>
          <w:sz w:val="22"/>
          <w:szCs w:val="22"/>
        </w:rPr>
        <w:t xml:space="preserve"> </w:t>
      </w:r>
      <w:r w:rsidR="000115A0">
        <w:rPr>
          <w:sz w:val="22"/>
          <w:szCs w:val="22"/>
        </w:rPr>
        <w:t xml:space="preserve">Completing the good governance improvements is a </w:t>
      </w:r>
      <w:r w:rsidR="00EE2CC4">
        <w:rPr>
          <w:sz w:val="22"/>
          <w:szCs w:val="22"/>
        </w:rPr>
        <w:t>top-level</w:t>
      </w:r>
      <w:r w:rsidR="000115A0">
        <w:rPr>
          <w:sz w:val="22"/>
          <w:szCs w:val="22"/>
        </w:rPr>
        <w:t xml:space="preserve"> priority</w:t>
      </w:r>
      <w:r w:rsidR="00855ADD">
        <w:rPr>
          <w:sz w:val="22"/>
          <w:szCs w:val="22"/>
        </w:rPr>
        <w:t>.</w:t>
      </w:r>
    </w:p>
    <w:p w14:paraId="50A51F9B" w14:textId="77777777" w:rsidR="001E1528" w:rsidRDefault="001E1528" w:rsidP="00D959E4">
      <w:pPr>
        <w:spacing w:after="0" w:line="240" w:lineRule="auto"/>
        <w:rPr>
          <w:sz w:val="22"/>
          <w:szCs w:val="22"/>
        </w:rPr>
      </w:pPr>
    </w:p>
    <w:p w14:paraId="065B57CC" w14:textId="199F5153" w:rsidR="00A2217E" w:rsidRDefault="00916B08" w:rsidP="00D959E4">
      <w:pPr>
        <w:spacing w:after="0" w:line="240" w:lineRule="auto"/>
        <w:rPr>
          <w:sz w:val="22"/>
          <w:szCs w:val="22"/>
        </w:rPr>
      </w:pPr>
      <w:r>
        <w:rPr>
          <w:sz w:val="22"/>
          <w:szCs w:val="22"/>
        </w:rPr>
        <w:lastRenderedPageBreak/>
        <w:t xml:space="preserve">Details on </w:t>
      </w:r>
      <w:r w:rsidR="001E1528">
        <w:rPr>
          <w:sz w:val="22"/>
          <w:szCs w:val="22"/>
        </w:rPr>
        <w:t xml:space="preserve">IFSW global </w:t>
      </w:r>
      <w:r>
        <w:rPr>
          <w:sz w:val="22"/>
          <w:szCs w:val="22"/>
        </w:rPr>
        <w:t xml:space="preserve">progress and next steps will be reported by the IFSW Secretary General </w:t>
      </w:r>
      <w:r w:rsidR="00784A2B">
        <w:rPr>
          <w:sz w:val="22"/>
          <w:szCs w:val="22"/>
        </w:rPr>
        <w:t>in the Utrecht Delegates Meeting.</w:t>
      </w:r>
    </w:p>
    <w:p w14:paraId="0CA6BBD9" w14:textId="77777777" w:rsidR="004B664A" w:rsidRDefault="004B664A" w:rsidP="00D959E4">
      <w:pPr>
        <w:spacing w:after="0" w:line="240" w:lineRule="auto"/>
        <w:rPr>
          <w:sz w:val="22"/>
          <w:szCs w:val="22"/>
        </w:rPr>
      </w:pPr>
    </w:p>
    <w:p w14:paraId="1CE6478D" w14:textId="77777777" w:rsidR="00784A2B" w:rsidRPr="00D03C86" w:rsidRDefault="00784A2B" w:rsidP="00D959E4">
      <w:pPr>
        <w:spacing w:after="0" w:line="240" w:lineRule="auto"/>
        <w:rPr>
          <w:sz w:val="22"/>
          <w:szCs w:val="22"/>
        </w:rPr>
      </w:pPr>
    </w:p>
    <w:p w14:paraId="1B40FB16" w14:textId="69679E97" w:rsidR="00A46AF1" w:rsidRPr="00D016B1" w:rsidRDefault="005C580C" w:rsidP="005D60AA">
      <w:pPr>
        <w:spacing w:after="0" w:line="240" w:lineRule="auto"/>
        <w:jc w:val="center"/>
        <w:rPr>
          <w:b/>
          <w:bCs/>
          <w:sz w:val="28"/>
          <w:szCs w:val="28"/>
        </w:rPr>
      </w:pPr>
      <w:r>
        <w:rPr>
          <w:b/>
          <w:bCs/>
          <w:sz w:val="28"/>
          <w:szCs w:val="28"/>
        </w:rPr>
        <w:t>The Voice of Social Work:</w:t>
      </w:r>
      <w:r w:rsidR="00885A5E">
        <w:rPr>
          <w:b/>
          <w:bCs/>
          <w:sz w:val="28"/>
          <w:szCs w:val="28"/>
        </w:rPr>
        <w:t xml:space="preserve"> Representation</w:t>
      </w:r>
      <w:r w:rsidR="00A46AF1" w:rsidRPr="00D016B1">
        <w:rPr>
          <w:b/>
          <w:bCs/>
          <w:sz w:val="28"/>
          <w:szCs w:val="28"/>
        </w:rPr>
        <w:t xml:space="preserve"> </w:t>
      </w:r>
      <w:r w:rsidR="00E17CAB" w:rsidRPr="00D016B1">
        <w:rPr>
          <w:b/>
          <w:bCs/>
          <w:sz w:val="28"/>
          <w:szCs w:val="28"/>
        </w:rPr>
        <w:t>in European and Global Institutions</w:t>
      </w:r>
    </w:p>
    <w:p w14:paraId="392C2345" w14:textId="77777777" w:rsidR="00A57BEC" w:rsidRPr="00D03C86" w:rsidRDefault="00A57BEC" w:rsidP="00D959E4">
      <w:pPr>
        <w:spacing w:after="0" w:line="240" w:lineRule="auto"/>
        <w:rPr>
          <w:sz w:val="22"/>
          <w:szCs w:val="22"/>
        </w:rPr>
      </w:pPr>
    </w:p>
    <w:p w14:paraId="66E26098" w14:textId="0A4BB08F" w:rsidR="008D1D2C" w:rsidRDefault="00BA740E" w:rsidP="00D959E4">
      <w:pPr>
        <w:spacing w:after="0" w:line="240" w:lineRule="auto"/>
        <w:rPr>
          <w:sz w:val="22"/>
          <w:szCs w:val="22"/>
        </w:rPr>
      </w:pPr>
      <w:r w:rsidRPr="00D03C86">
        <w:rPr>
          <w:sz w:val="22"/>
          <w:szCs w:val="22"/>
        </w:rPr>
        <w:t xml:space="preserve">IFSW Europe </w:t>
      </w:r>
      <w:r w:rsidR="008E7C20">
        <w:rPr>
          <w:sz w:val="22"/>
          <w:szCs w:val="22"/>
        </w:rPr>
        <w:t xml:space="preserve">elect/selects and </w:t>
      </w:r>
      <w:r w:rsidRPr="00D03C86">
        <w:rPr>
          <w:sz w:val="22"/>
          <w:szCs w:val="22"/>
        </w:rPr>
        <w:t xml:space="preserve">supports individual </w:t>
      </w:r>
      <w:r w:rsidR="000714F0" w:rsidRPr="00D03C86">
        <w:rPr>
          <w:sz w:val="22"/>
          <w:szCs w:val="22"/>
        </w:rPr>
        <w:t>R</w:t>
      </w:r>
      <w:r w:rsidRPr="00D03C86">
        <w:rPr>
          <w:sz w:val="22"/>
          <w:szCs w:val="22"/>
        </w:rPr>
        <w:t>epresentatives to work within</w:t>
      </w:r>
      <w:r w:rsidR="00EE3CBC" w:rsidRPr="00D03C86">
        <w:rPr>
          <w:sz w:val="22"/>
          <w:szCs w:val="22"/>
        </w:rPr>
        <w:t xml:space="preserve"> international organisations to </w:t>
      </w:r>
      <w:r w:rsidR="00D4342E" w:rsidRPr="00D03C86">
        <w:rPr>
          <w:sz w:val="22"/>
          <w:szCs w:val="22"/>
        </w:rPr>
        <w:t xml:space="preserve">advocate for </w:t>
      </w:r>
      <w:r w:rsidR="00EE3CBC" w:rsidRPr="00D03C86">
        <w:rPr>
          <w:sz w:val="22"/>
          <w:szCs w:val="22"/>
        </w:rPr>
        <w:t>social work</w:t>
      </w:r>
      <w:r w:rsidR="00D4342E" w:rsidRPr="00D03C86">
        <w:rPr>
          <w:sz w:val="22"/>
          <w:szCs w:val="22"/>
        </w:rPr>
        <w:t>,</w:t>
      </w:r>
      <w:r w:rsidR="00EE3CBC" w:rsidRPr="00D03C86">
        <w:rPr>
          <w:sz w:val="22"/>
          <w:szCs w:val="22"/>
        </w:rPr>
        <w:t xml:space="preserve"> IFSW </w:t>
      </w:r>
      <w:r w:rsidR="00D4342E" w:rsidRPr="00D03C86">
        <w:rPr>
          <w:sz w:val="22"/>
          <w:szCs w:val="22"/>
        </w:rPr>
        <w:t>Europe and our values</w:t>
      </w:r>
      <w:r w:rsidR="008E7C20">
        <w:rPr>
          <w:sz w:val="22"/>
          <w:szCs w:val="22"/>
        </w:rPr>
        <w:t xml:space="preserve">. </w:t>
      </w:r>
      <w:r w:rsidR="00885A5E">
        <w:rPr>
          <w:sz w:val="22"/>
          <w:szCs w:val="22"/>
        </w:rPr>
        <w:t xml:space="preserve"> They advocate for social work, for the people we work with and for our values in high level </w:t>
      </w:r>
      <w:r w:rsidR="008B4307">
        <w:rPr>
          <w:sz w:val="22"/>
          <w:szCs w:val="22"/>
        </w:rPr>
        <w:t>regional bodies.</w:t>
      </w:r>
      <w:r w:rsidR="00A45C83">
        <w:rPr>
          <w:sz w:val="22"/>
          <w:szCs w:val="22"/>
        </w:rPr>
        <w:t xml:space="preserve"> Each representative sends a report to the Delegates’ Meeting.</w:t>
      </w:r>
    </w:p>
    <w:p w14:paraId="153B52F7" w14:textId="77777777" w:rsidR="008E7C20" w:rsidRPr="00D03C86" w:rsidRDefault="008E7C20" w:rsidP="00D959E4">
      <w:pPr>
        <w:spacing w:after="0" w:line="240" w:lineRule="auto"/>
        <w:rPr>
          <w:sz w:val="22"/>
          <w:szCs w:val="22"/>
        </w:rPr>
      </w:pPr>
    </w:p>
    <w:p w14:paraId="3E7D6C23" w14:textId="77777777" w:rsidR="00E543C5" w:rsidRDefault="00A46AF1" w:rsidP="00D959E4">
      <w:pPr>
        <w:spacing w:after="0" w:line="240" w:lineRule="auto"/>
        <w:rPr>
          <w:sz w:val="22"/>
          <w:szCs w:val="22"/>
        </w:rPr>
      </w:pPr>
      <w:r w:rsidRPr="00D03C86">
        <w:rPr>
          <w:sz w:val="22"/>
          <w:szCs w:val="22"/>
        </w:rPr>
        <w:t>The Representatives</w:t>
      </w:r>
      <w:r w:rsidR="006E7792" w:rsidRPr="00D03C86">
        <w:rPr>
          <w:sz w:val="22"/>
          <w:szCs w:val="22"/>
        </w:rPr>
        <w:t xml:space="preserve"> </w:t>
      </w:r>
      <w:r w:rsidR="006D3D4D" w:rsidRPr="00D03C86">
        <w:rPr>
          <w:sz w:val="22"/>
          <w:szCs w:val="22"/>
        </w:rPr>
        <w:t xml:space="preserve">group has grown </w:t>
      </w:r>
      <w:r w:rsidR="008D1D2C" w:rsidRPr="00D03C86">
        <w:rPr>
          <w:sz w:val="22"/>
          <w:szCs w:val="22"/>
        </w:rPr>
        <w:t xml:space="preserve">over the past </w:t>
      </w:r>
      <w:r w:rsidR="00302920">
        <w:rPr>
          <w:sz w:val="22"/>
          <w:szCs w:val="22"/>
        </w:rPr>
        <w:t xml:space="preserve">two </w:t>
      </w:r>
      <w:r w:rsidR="00F00B10">
        <w:rPr>
          <w:sz w:val="22"/>
          <w:szCs w:val="22"/>
        </w:rPr>
        <w:t>year</w:t>
      </w:r>
      <w:r w:rsidR="00302920">
        <w:rPr>
          <w:sz w:val="22"/>
          <w:szCs w:val="22"/>
        </w:rPr>
        <w:t xml:space="preserve">s </w:t>
      </w:r>
      <w:r w:rsidR="006D3D4D" w:rsidRPr="00D03C86">
        <w:rPr>
          <w:sz w:val="22"/>
          <w:szCs w:val="22"/>
        </w:rPr>
        <w:t>with the inclusion of the</w:t>
      </w:r>
      <w:r w:rsidR="00402BB1" w:rsidRPr="00D03C86">
        <w:rPr>
          <w:sz w:val="22"/>
          <w:szCs w:val="22"/>
        </w:rPr>
        <w:t xml:space="preserve"> </w:t>
      </w:r>
      <w:r w:rsidR="006E7792" w:rsidRPr="00D03C86">
        <w:rPr>
          <w:sz w:val="22"/>
          <w:szCs w:val="22"/>
        </w:rPr>
        <w:t>R</w:t>
      </w:r>
      <w:r w:rsidR="00402BB1" w:rsidRPr="00D03C86">
        <w:rPr>
          <w:sz w:val="22"/>
          <w:szCs w:val="22"/>
        </w:rPr>
        <w:t>egional Commissioners</w:t>
      </w:r>
      <w:r w:rsidR="006E7792" w:rsidRPr="00D03C86">
        <w:rPr>
          <w:sz w:val="22"/>
          <w:szCs w:val="22"/>
        </w:rPr>
        <w:t xml:space="preserve"> </w:t>
      </w:r>
      <w:r w:rsidR="008B4307">
        <w:rPr>
          <w:sz w:val="22"/>
          <w:szCs w:val="22"/>
        </w:rPr>
        <w:t>from</w:t>
      </w:r>
      <w:r w:rsidR="007D6FF5" w:rsidRPr="00D03C86">
        <w:rPr>
          <w:sz w:val="22"/>
          <w:szCs w:val="22"/>
        </w:rPr>
        <w:t xml:space="preserve"> </w:t>
      </w:r>
      <w:r w:rsidR="006E7792" w:rsidRPr="00D03C86">
        <w:rPr>
          <w:sz w:val="22"/>
          <w:szCs w:val="22"/>
        </w:rPr>
        <w:t>global commissions</w:t>
      </w:r>
      <w:r w:rsidR="008B4307">
        <w:rPr>
          <w:sz w:val="22"/>
          <w:szCs w:val="22"/>
        </w:rPr>
        <w:t xml:space="preserve">, </w:t>
      </w:r>
      <w:r w:rsidRPr="00D03C86">
        <w:rPr>
          <w:sz w:val="22"/>
          <w:szCs w:val="22"/>
        </w:rPr>
        <w:t xml:space="preserve"> the New Social Workers </w:t>
      </w:r>
      <w:r w:rsidR="007D6FF5" w:rsidRPr="00D03C86">
        <w:rPr>
          <w:sz w:val="22"/>
          <w:szCs w:val="22"/>
        </w:rPr>
        <w:t>Network</w:t>
      </w:r>
      <w:r w:rsidR="00302920">
        <w:rPr>
          <w:sz w:val="22"/>
          <w:szCs w:val="22"/>
        </w:rPr>
        <w:t xml:space="preserve"> and </w:t>
      </w:r>
      <w:r w:rsidR="00302920" w:rsidRPr="00D03C86">
        <w:rPr>
          <w:sz w:val="22"/>
          <w:szCs w:val="22"/>
        </w:rPr>
        <w:t xml:space="preserve">a new </w:t>
      </w:r>
    </w:p>
    <w:p w14:paraId="7860D21E" w14:textId="5963D9EE" w:rsidR="00A46AF1" w:rsidRPr="00D03C86" w:rsidRDefault="00302920" w:rsidP="00D959E4">
      <w:pPr>
        <w:spacing w:after="0" w:line="240" w:lineRule="auto"/>
        <w:rPr>
          <w:sz w:val="22"/>
          <w:szCs w:val="22"/>
        </w:rPr>
      </w:pPr>
      <w:r w:rsidRPr="00D03C86">
        <w:rPr>
          <w:sz w:val="22"/>
          <w:szCs w:val="22"/>
        </w:rPr>
        <w:t>Representative for Romani and Traveller issues within the Council of Europe</w:t>
      </w:r>
      <w:r w:rsidR="007D6FF5" w:rsidRPr="00D03C86">
        <w:rPr>
          <w:sz w:val="22"/>
          <w:szCs w:val="22"/>
        </w:rPr>
        <w:t xml:space="preserve">. Representatives </w:t>
      </w:r>
      <w:r w:rsidR="00A46AF1" w:rsidRPr="00D03C86">
        <w:rPr>
          <w:sz w:val="22"/>
          <w:szCs w:val="22"/>
        </w:rPr>
        <w:t xml:space="preserve">meet </w:t>
      </w:r>
      <w:r w:rsidR="006E7792" w:rsidRPr="00D03C86">
        <w:rPr>
          <w:sz w:val="22"/>
          <w:szCs w:val="22"/>
        </w:rPr>
        <w:t xml:space="preserve">online </w:t>
      </w:r>
      <w:r w:rsidR="005C580C">
        <w:rPr>
          <w:sz w:val="22"/>
          <w:szCs w:val="22"/>
        </w:rPr>
        <w:t xml:space="preserve">at least </w:t>
      </w:r>
      <w:r w:rsidR="00A46AF1" w:rsidRPr="00D03C86">
        <w:rPr>
          <w:sz w:val="22"/>
          <w:szCs w:val="22"/>
        </w:rPr>
        <w:t xml:space="preserve">four times a year to share progress. </w:t>
      </w:r>
      <w:r w:rsidR="006E5217" w:rsidRPr="00D03C86">
        <w:rPr>
          <w:sz w:val="22"/>
          <w:szCs w:val="22"/>
        </w:rPr>
        <w:t xml:space="preserve"> </w:t>
      </w:r>
      <w:r w:rsidR="00D67028" w:rsidRPr="00D03C86">
        <w:rPr>
          <w:sz w:val="22"/>
          <w:szCs w:val="22"/>
        </w:rPr>
        <w:t xml:space="preserve">In 2026, we </w:t>
      </w:r>
      <w:r w:rsidR="006E5217" w:rsidRPr="00D03C86">
        <w:rPr>
          <w:sz w:val="22"/>
          <w:szCs w:val="22"/>
        </w:rPr>
        <w:t xml:space="preserve"> </w:t>
      </w:r>
      <w:r w:rsidR="008D1D2C" w:rsidRPr="00D03C86">
        <w:rPr>
          <w:sz w:val="22"/>
          <w:szCs w:val="22"/>
        </w:rPr>
        <w:t>app</w:t>
      </w:r>
      <w:r w:rsidR="003B38B2" w:rsidRPr="00D03C86">
        <w:rPr>
          <w:sz w:val="22"/>
          <w:szCs w:val="22"/>
        </w:rPr>
        <w:t>ointed</w:t>
      </w:r>
      <w:r w:rsidR="006E5217" w:rsidRPr="00D03C86">
        <w:rPr>
          <w:sz w:val="22"/>
          <w:szCs w:val="22"/>
        </w:rPr>
        <w:t xml:space="preserve">. </w:t>
      </w:r>
      <w:r w:rsidR="00A46AF1" w:rsidRPr="00D03C86">
        <w:rPr>
          <w:sz w:val="22"/>
          <w:szCs w:val="22"/>
        </w:rPr>
        <w:t>Thanks to John Brennan (</w:t>
      </w:r>
      <w:r w:rsidR="006E7792" w:rsidRPr="00D03C86">
        <w:rPr>
          <w:sz w:val="22"/>
          <w:szCs w:val="22"/>
        </w:rPr>
        <w:t xml:space="preserve">past </w:t>
      </w:r>
      <w:r w:rsidR="00A46AF1" w:rsidRPr="00D03C86">
        <w:rPr>
          <w:sz w:val="22"/>
          <w:szCs w:val="22"/>
        </w:rPr>
        <w:t xml:space="preserve"> European Vice-President – Ireland) </w:t>
      </w:r>
      <w:r w:rsidR="00B12478" w:rsidRPr="00D03C86">
        <w:rPr>
          <w:sz w:val="22"/>
          <w:szCs w:val="22"/>
        </w:rPr>
        <w:t>who</w:t>
      </w:r>
      <w:r w:rsidR="00A46AF1" w:rsidRPr="00D03C86">
        <w:rPr>
          <w:sz w:val="22"/>
          <w:szCs w:val="22"/>
        </w:rPr>
        <w:t xml:space="preserve"> </w:t>
      </w:r>
      <w:r w:rsidR="00D67028" w:rsidRPr="00D03C86">
        <w:rPr>
          <w:sz w:val="22"/>
          <w:szCs w:val="22"/>
        </w:rPr>
        <w:t xml:space="preserve">continues to </w:t>
      </w:r>
      <w:r w:rsidR="00A46AF1" w:rsidRPr="00D03C86">
        <w:rPr>
          <w:sz w:val="22"/>
          <w:szCs w:val="22"/>
        </w:rPr>
        <w:t>Chair the</w:t>
      </w:r>
      <w:r w:rsidR="00207F28" w:rsidRPr="00D03C86">
        <w:rPr>
          <w:sz w:val="22"/>
          <w:szCs w:val="22"/>
        </w:rPr>
        <w:t xml:space="preserve"> </w:t>
      </w:r>
      <w:r w:rsidR="003B38B2" w:rsidRPr="00D03C86">
        <w:rPr>
          <w:sz w:val="22"/>
          <w:szCs w:val="22"/>
        </w:rPr>
        <w:t xml:space="preserve">Representative </w:t>
      </w:r>
      <w:r w:rsidR="00A46AF1" w:rsidRPr="00D03C86">
        <w:rPr>
          <w:sz w:val="22"/>
          <w:szCs w:val="22"/>
        </w:rPr>
        <w:t>meetings.</w:t>
      </w:r>
    </w:p>
    <w:p w14:paraId="13392E4A" w14:textId="77777777" w:rsidR="00A57BEC" w:rsidRPr="00D03C86" w:rsidRDefault="00A57BEC" w:rsidP="00D959E4">
      <w:pPr>
        <w:spacing w:after="0" w:line="240" w:lineRule="auto"/>
        <w:rPr>
          <w:sz w:val="22"/>
          <w:szCs w:val="22"/>
        </w:rPr>
      </w:pPr>
    </w:p>
    <w:p w14:paraId="2FB3779B" w14:textId="54574320" w:rsidR="00B12478" w:rsidRDefault="00B12478" w:rsidP="008E08AA">
      <w:pPr>
        <w:spacing w:after="0" w:line="240" w:lineRule="auto"/>
        <w:rPr>
          <w:b/>
          <w:bCs/>
          <w:sz w:val="22"/>
          <w:szCs w:val="22"/>
        </w:rPr>
      </w:pPr>
      <w:r w:rsidRPr="00D03C86">
        <w:rPr>
          <w:b/>
          <w:bCs/>
          <w:sz w:val="22"/>
          <w:szCs w:val="22"/>
        </w:rPr>
        <w:t xml:space="preserve">Representatives to European Institutions </w:t>
      </w:r>
      <w:r w:rsidR="008B4307">
        <w:rPr>
          <w:b/>
          <w:bCs/>
          <w:sz w:val="22"/>
          <w:szCs w:val="22"/>
        </w:rPr>
        <w:t>2024-2026</w:t>
      </w:r>
    </w:p>
    <w:p w14:paraId="3DA627F1" w14:textId="77777777" w:rsidR="008137D1" w:rsidRPr="00D03C86" w:rsidRDefault="008137D1" w:rsidP="00D959E4">
      <w:pPr>
        <w:spacing w:after="0" w:line="240" w:lineRule="auto"/>
        <w:rPr>
          <w:b/>
          <w:bCs/>
          <w:sz w:val="22"/>
          <w:szCs w:val="22"/>
        </w:rPr>
      </w:pPr>
    </w:p>
    <w:p w14:paraId="058EA383" w14:textId="77777777" w:rsidR="006E5217" w:rsidRPr="00D03C86" w:rsidRDefault="00A46AF1" w:rsidP="006E5217">
      <w:pPr>
        <w:pStyle w:val="ListParagraph"/>
        <w:numPr>
          <w:ilvl w:val="0"/>
          <w:numId w:val="10"/>
        </w:numPr>
        <w:spacing w:after="0" w:line="240" w:lineRule="auto"/>
        <w:rPr>
          <w:sz w:val="22"/>
          <w:szCs w:val="22"/>
        </w:rPr>
      </w:pPr>
      <w:r w:rsidRPr="00D03C86">
        <w:rPr>
          <w:b/>
          <w:bCs/>
          <w:sz w:val="22"/>
          <w:szCs w:val="22"/>
        </w:rPr>
        <w:t>Fundamental Rights Agency</w:t>
      </w:r>
      <w:r w:rsidRPr="00D03C86">
        <w:rPr>
          <w:sz w:val="22"/>
          <w:szCs w:val="22"/>
        </w:rPr>
        <w:t xml:space="preserve"> </w:t>
      </w:r>
      <w:r w:rsidR="000661E2" w:rsidRPr="00D03C86">
        <w:rPr>
          <w:sz w:val="22"/>
          <w:szCs w:val="22"/>
        </w:rPr>
        <w:t xml:space="preserve"> </w:t>
      </w:r>
      <w:hyperlink r:id="rId12" w:history="1">
        <w:r w:rsidR="000661E2" w:rsidRPr="005C580C">
          <w:rPr>
            <w:rStyle w:val="Hyperlink"/>
            <w:b/>
            <w:bCs/>
            <w:color w:val="000000" w:themeColor="text1"/>
            <w:sz w:val="22"/>
            <w:szCs w:val="22"/>
          </w:rPr>
          <w:t>https://fra.europa.eu/en</w:t>
        </w:r>
      </w:hyperlink>
      <w:r w:rsidR="000661E2" w:rsidRPr="005C580C">
        <w:rPr>
          <w:b/>
          <w:bCs/>
          <w:color w:val="000000" w:themeColor="text1"/>
          <w:sz w:val="22"/>
          <w:szCs w:val="22"/>
        </w:rPr>
        <w:t xml:space="preserve"> </w:t>
      </w:r>
      <w:r w:rsidRPr="005C580C">
        <w:rPr>
          <w:b/>
          <w:bCs/>
          <w:sz w:val="22"/>
          <w:szCs w:val="22"/>
        </w:rPr>
        <w:t>–</w:t>
      </w:r>
      <w:r w:rsidRPr="00D03C86">
        <w:rPr>
          <w:sz w:val="22"/>
          <w:szCs w:val="22"/>
        </w:rPr>
        <w:t xml:space="preserve"> </w:t>
      </w:r>
      <w:r w:rsidRPr="00D03C86">
        <w:rPr>
          <w:b/>
          <w:bCs/>
          <w:sz w:val="22"/>
          <w:szCs w:val="22"/>
        </w:rPr>
        <w:t>Enric Torras,</w:t>
      </w:r>
      <w:r w:rsidRPr="00D03C86">
        <w:rPr>
          <w:sz w:val="22"/>
          <w:szCs w:val="22"/>
        </w:rPr>
        <w:t xml:space="preserve"> Austria</w:t>
      </w:r>
    </w:p>
    <w:p w14:paraId="30864ED6" w14:textId="5E530DE9" w:rsidR="006F0A08" w:rsidRPr="00D03C86" w:rsidRDefault="00A46AF1" w:rsidP="006F0A08">
      <w:pPr>
        <w:pStyle w:val="ListParagraph"/>
        <w:numPr>
          <w:ilvl w:val="0"/>
          <w:numId w:val="10"/>
        </w:numPr>
        <w:spacing w:after="0" w:line="240" w:lineRule="auto"/>
        <w:rPr>
          <w:sz w:val="22"/>
          <w:szCs w:val="22"/>
        </w:rPr>
      </w:pPr>
      <w:r w:rsidRPr="00D03C86">
        <w:rPr>
          <w:b/>
          <w:bCs/>
          <w:sz w:val="22"/>
          <w:szCs w:val="22"/>
        </w:rPr>
        <w:t xml:space="preserve">Social Platform </w:t>
      </w:r>
      <w:hyperlink r:id="rId13" w:history="1">
        <w:r w:rsidR="009526C5" w:rsidRPr="008137D1">
          <w:rPr>
            <w:rStyle w:val="Hyperlink"/>
            <w:b/>
            <w:bCs/>
            <w:color w:val="000000" w:themeColor="text1"/>
            <w:sz w:val="22"/>
            <w:szCs w:val="22"/>
          </w:rPr>
          <w:t>https://www.socialplatform.org/</w:t>
        </w:r>
      </w:hyperlink>
      <w:r w:rsidR="009526C5" w:rsidRPr="008137D1">
        <w:rPr>
          <w:b/>
          <w:bCs/>
          <w:color w:val="000000" w:themeColor="text1"/>
          <w:sz w:val="22"/>
          <w:szCs w:val="22"/>
        </w:rPr>
        <w:t xml:space="preserve"> </w:t>
      </w:r>
      <w:r w:rsidRPr="00D03C86">
        <w:rPr>
          <w:b/>
          <w:bCs/>
          <w:sz w:val="22"/>
          <w:szCs w:val="22"/>
        </w:rPr>
        <w:t>– John Brennan</w:t>
      </w:r>
      <w:r w:rsidRPr="00D03C86">
        <w:rPr>
          <w:sz w:val="22"/>
          <w:szCs w:val="22"/>
        </w:rPr>
        <w:t xml:space="preserve">, Ireland </w:t>
      </w:r>
    </w:p>
    <w:p w14:paraId="374BF112" w14:textId="1848F14A" w:rsidR="00A46AF1" w:rsidRPr="00D03C86" w:rsidRDefault="006F0A08" w:rsidP="006F0A08">
      <w:pPr>
        <w:pStyle w:val="ListParagraph"/>
        <w:spacing w:after="0" w:line="240" w:lineRule="auto"/>
        <w:ind w:left="1440"/>
        <w:rPr>
          <w:sz w:val="22"/>
          <w:szCs w:val="22"/>
        </w:rPr>
      </w:pPr>
      <w:r w:rsidRPr="00D03C86">
        <w:rPr>
          <w:b/>
          <w:bCs/>
          <w:sz w:val="22"/>
          <w:szCs w:val="22"/>
        </w:rPr>
        <w:t xml:space="preserve">Support team: </w:t>
      </w:r>
      <w:r w:rsidR="00A46AF1" w:rsidRPr="00D03C86">
        <w:rPr>
          <w:b/>
          <w:bCs/>
          <w:sz w:val="22"/>
          <w:szCs w:val="22"/>
        </w:rPr>
        <w:t>Irem Cosanu Yalazan,</w:t>
      </w:r>
      <w:r w:rsidR="00A46AF1" w:rsidRPr="00D03C86">
        <w:rPr>
          <w:sz w:val="22"/>
          <w:szCs w:val="22"/>
        </w:rPr>
        <w:t xml:space="preserve"> </w:t>
      </w:r>
      <w:r w:rsidR="0060657A" w:rsidRPr="00D03C86">
        <w:rPr>
          <w:sz w:val="22"/>
          <w:szCs w:val="22"/>
        </w:rPr>
        <w:t>Türkiye</w:t>
      </w:r>
    </w:p>
    <w:p w14:paraId="776C16C1" w14:textId="78C212D2" w:rsidR="00A46AF1" w:rsidRPr="00D03C86" w:rsidRDefault="00A46AF1" w:rsidP="00D959E4">
      <w:pPr>
        <w:pStyle w:val="ListParagraph"/>
        <w:numPr>
          <w:ilvl w:val="0"/>
          <w:numId w:val="10"/>
        </w:numPr>
        <w:spacing w:after="0" w:line="240" w:lineRule="auto"/>
        <w:rPr>
          <w:sz w:val="22"/>
          <w:szCs w:val="22"/>
        </w:rPr>
      </w:pPr>
      <w:r w:rsidRPr="00D03C86">
        <w:rPr>
          <w:b/>
          <w:bCs/>
          <w:sz w:val="22"/>
          <w:szCs w:val="22"/>
        </w:rPr>
        <w:t>European Anti-Poverty Network</w:t>
      </w:r>
      <w:r w:rsidRPr="008137D1">
        <w:rPr>
          <w:color w:val="000000" w:themeColor="text1"/>
          <w:sz w:val="22"/>
          <w:szCs w:val="22"/>
        </w:rPr>
        <w:t xml:space="preserve"> </w:t>
      </w:r>
      <w:hyperlink r:id="rId14" w:history="1">
        <w:r w:rsidR="008E641B" w:rsidRPr="005C580C">
          <w:rPr>
            <w:rStyle w:val="Hyperlink"/>
            <w:b/>
            <w:bCs/>
            <w:color w:val="000000" w:themeColor="text1"/>
            <w:sz w:val="22"/>
            <w:szCs w:val="22"/>
          </w:rPr>
          <w:t>https://www.eapn.eu/</w:t>
        </w:r>
      </w:hyperlink>
      <w:r w:rsidR="008E641B" w:rsidRPr="00D03C86">
        <w:rPr>
          <w:sz w:val="22"/>
          <w:szCs w:val="22"/>
        </w:rPr>
        <w:t xml:space="preserve"> </w:t>
      </w:r>
      <w:r w:rsidRPr="00D03C86">
        <w:rPr>
          <w:sz w:val="22"/>
          <w:szCs w:val="22"/>
        </w:rPr>
        <w:t xml:space="preserve">– </w:t>
      </w:r>
      <w:r w:rsidRPr="00D03C86">
        <w:rPr>
          <w:b/>
          <w:bCs/>
          <w:sz w:val="22"/>
          <w:szCs w:val="22"/>
        </w:rPr>
        <w:t>Birthe Povlsen</w:t>
      </w:r>
      <w:r w:rsidRPr="00D03C86">
        <w:rPr>
          <w:sz w:val="22"/>
          <w:szCs w:val="22"/>
        </w:rPr>
        <w:t>, Denmark</w:t>
      </w:r>
    </w:p>
    <w:p w14:paraId="08B1D471" w14:textId="7EF251B4" w:rsidR="00A46AF1" w:rsidRPr="00D03C86" w:rsidRDefault="00A46AF1" w:rsidP="00D959E4">
      <w:pPr>
        <w:pStyle w:val="ListParagraph"/>
        <w:numPr>
          <w:ilvl w:val="0"/>
          <w:numId w:val="10"/>
        </w:numPr>
        <w:spacing w:after="0" w:line="240" w:lineRule="auto"/>
        <w:rPr>
          <w:sz w:val="22"/>
          <w:szCs w:val="22"/>
        </w:rPr>
      </w:pPr>
      <w:r w:rsidRPr="00D03C86">
        <w:rPr>
          <w:b/>
          <w:bCs/>
          <w:sz w:val="22"/>
          <w:szCs w:val="22"/>
        </w:rPr>
        <w:t>Conference of International NGOs, Council of Europe</w:t>
      </w:r>
      <w:r w:rsidR="004A19CF" w:rsidRPr="00D03C86">
        <w:rPr>
          <w:b/>
          <w:bCs/>
          <w:sz w:val="22"/>
          <w:szCs w:val="22"/>
        </w:rPr>
        <w:t xml:space="preserve"> </w:t>
      </w:r>
      <w:hyperlink r:id="rId15" w:history="1">
        <w:r w:rsidR="00207F28" w:rsidRPr="005C580C">
          <w:rPr>
            <w:rStyle w:val="Hyperlink"/>
            <w:b/>
            <w:bCs/>
            <w:color w:val="000000" w:themeColor="text1"/>
            <w:sz w:val="22"/>
            <w:szCs w:val="22"/>
          </w:rPr>
          <w:t>https://www.coe.int/en/web/ingo</w:t>
        </w:r>
      </w:hyperlink>
      <w:r w:rsidR="00207F28" w:rsidRPr="005C580C">
        <w:rPr>
          <w:color w:val="000000" w:themeColor="text1"/>
          <w:sz w:val="22"/>
          <w:szCs w:val="22"/>
        </w:rPr>
        <w:t xml:space="preserve"> </w:t>
      </w:r>
      <w:r w:rsidRPr="005C580C">
        <w:rPr>
          <w:color w:val="000000" w:themeColor="text1"/>
          <w:sz w:val="22"/>
          <w:szCs w:val="22"/>
        </w:rPr>
        <w:t xml:space="preserve"> </w:t>
      </w:r>
      <w:r w:rsidRPr="00D03C86">
        <w:rPr>
          <w:sz w:val="22"/>
          <w:szCs w:val="22"/>
        </w:rPr>
        <w:t xml:space="preserve">– </w:t>
      </w:r>
      <w:r w:rsidRPr="00D03C86">
        <w:rPr>
          <w:b/>
          <w:bCs/>
          <w:sz w:val="22"/>
          <w:szCs w:val="22"/>
        </w:rPr>
        <w:t>Ruth Allen</w:t>
      </w:r>
    </w:p>
    <w:p w14:paraId="7E941D80" w14:textId="350D39EA" w:rsidR="00E543C5" w:rsidRDefault="00A46AF1" w:rsidP="00D959E4">
      <w:pPr>
        <w:pStyle w:val="ListParagraph"/>
        <w:numPr>
          <w:ilvl w:val="1"/>
          <w:numId w:val="10"/>
        </w:numPr>
        <w:spacing w:after="0" w:line="240" w:lineRule="auto"/>
        <w:rPr>
          <w:sz w:val="22"/>
          <w:szCs w:val="22"/>
        </w:rPr>
      </w:pPr>
      <w:r w:rsidRPr="00D03C86">
        <w:rPr>
          <w:sz w:val="22"/>
          <w:szCs w:val="22"/>
        </w:rPr>
        <w:t xml:space="preserve">Support team: </w:t>
      </w:r>
      <w:r w:rsidRPr="00D03C86">
        <w:rPr>
          <w:b/>
          <w:bCs/>
          <w:sz w:val="22"/>
          <w:szCs w:val="22"/>
        </w:rPr>
        <w:t>Theresa Hoffman</w:t>
      </w:r>
      <w:r w:rsidRPr="00D03C86">
        <w:rPr>
          <w:sz w:val="22"/>
          <w:szCs w:val="22"/>
        </w:rPr>
        <w:t>, Germany</w:t>
      </w:r>
      <w:r w:rsidR="00E543C5">
        <w:rPr>
          <w:sz w:val="22"/>
          <w:szCs w:val="22"/>
        </w:rPr>
        <w:t xml:space="preserve"> and </w:t>
      </w:r>
      <w:r w:rsidR="00E543C5" w:rsidRPr="00E543C5">
        <w:rPr>
          <w:b/>
          <w:bCs/>
          <w:sz w:val="22"/>
          <w:szCs w:val="22"/>
        </w:rPr>
        <w:t>Renuka Ramaswamy</w:t>
      </w:r>
      <w:r w:rsidR="00E543C5">
        <w:rPr>
          <w:sz w:val="22"/>
          <w:szCs w:val="22"/>
        </w:rPr>
        <w:t xml:space="preserve">, UK </w:t>
      </w:r>
      <w:r w:rsidR="00C2566B" w:rsidRPr="00D03C86">
        <w:rPr>
          <w:sz w:val="22"/>
          <w:szCs w:val="22"/>
        </w:rPr>
        <w:t xml:space="preserve"> </w:t>
      </w:r>
      <w:r w:rsidR="00E543C5">
        <w:rPr>
          <w:sz w:val="22"/>
          <w:szCs w:val="22"/>
        </w:rPr>
        <w:t>from NSWN</w:t>
      </w:r>
    </w:p>
    <w:p w14:paraId="22A46B45" w14:textId="0FB2550B" w:rsidR="00A46AF1" w:rsidRPr="00D03C86" w:rsidRDefault="00A46AF1" w:rsidP="00D959E4">
      <w:pPr>
        <w:pStyle w:val="ListParagraph"/>
        <w:numPr>
          <w:ilvl w:val="0"/>
          <w:numId w:val="10"/>
        </w:numPr>
        <w:spacing w:after="0" w:line="240" w:lineRule="auto"/>
        <w:rPr>
          <w:sz w:val="22"/>
          <w:szCs w:val="22"/>
        </w:rPr>
      </w:pPr>
      <w:r w:rsidRPr="00D03C86">
        <w:rPr>
          <w:b/>
          <w:bCs/>
          <w:sz w:val="22"/>
          <w:szCs w:val="22"/>
        </w:rPr>
        <w:t xml:space="preserve">Eurochild </w:t>
      </w:r>
      <w:r w:rsidR="005E7FD7" w:rsidRPr="00D03C86">
        <w:rPr>
          <w:b/>
          <w:bCs/>
          <w:sz w:val="22"/>
          <w:szCs w:val="22"/>
        </w:rPr>
        <w:t xml:space="preserve"> </w:t>
      </w:r>
      <w:hyperlink r:id="rId16" w:history="1">
        <w:r w:rsidR="005E7FD7" w:rsidRPr="005C580C">
          <w:rPr>
            <w:rStyle w:val="Hyperlink"/>
            <w:b/>
            <w:bCs/>
            <w:color w:val="000000" w:themeColor="text1"/>
            <w:sz w:val="22"/>
            <w:szCs w:val="22"/>
          </w:rPr>
          <w:t>https://eurochild.org</w:t>
        </w:r>
        <w:r w:rsidR="005E7FD7" w:rsidRPr="008137D1">
          <w:rPr>
            <w:rStyle w:val="Hyperlink"/>
            <w:color w:val="000000" w:themeColor="text1"/>
            <w:sz w:val="22"/>
            <w:szCs w:val="22"/>
          </w:rPr>
          <w:t>/</w:t>
        </w:r>
      </w:hyperlink>
      <w:r w:rsidR="005E7FD7" w:rsidRPr="008137D1">
        <w:rPr>
          <w:b/>
          <w:bCs/>
          <w:color w:val="000000" w:themeColor="text1"/>
          <w:sz w:val="22"/>
          <w:szCs w:val="22"/>
        </w:rPr>
        <w:t xml:space="preserve"> </w:t>
      </w:r>
      <w:r w:rsidRPr="008137D1">
        <w:rPr>
          <w:color w:val="000000" w:themeColor="text1"/>
          <w:sz w:val="22"/>
          <w:szCs w:val="22"/>
        </w:rPr>
        <w:t xml:space="preserve">– </w:t>
      </w:r>
      <w:r w:rsidRPr="00D03C86">
        <w:rPr>
          <w:b/>
          <w:bCs/>
          <w:sz w:val="22"/>
          <w:szCs w:val="22"/>
        </w:rPr>
        <w:t>Anna Deneher,</w:t>
      </w:r>
      <w:r w:rsidRPr="00D03C86">
        <w:rPr>
          <w:sz w:val="22"/>
          <w:szCs w:val="22"/>
        </w:rPr>
        <w:t xml:space="preserve"> Ireland</w:t>
      </w:r>
    </w:p>
    <w:p w14:paraId="18B405DE" w14:textId="7C5B9F67" w:rsidR="00A46AF1" w:rsidRPr="00D03C86" w:rsidRDefault="00A46AF1" w:rsidP="00D959E4">
      <w:pPr>
        <w:pStyle w:val="ListParagraph"/>
        <w:numPr>
          <w:ilvl w:val="0"/>
          <w:numId w:val="10"/>
        </w:numPr>
        <w:spacing w:after="0" w:line="240" w:lineRule="auto"/>
        <w:rPr>
          <w:sz w:val="22"/>
          <w:szCs w:val="22"/>
        </w:rPr>
      </w:pPr>
      <w:r w:rsidRPr="00D03C86">
        <w:rPr>
          <w:b/>
          <w:bCs/>
          <w:sz w:val="22"/>
          <w:szCs w:val="22"/>
        </w:rPr>
        <w:t>Romani and Traveller rights committee of Council of Europe (ADI-ROM)</w:t>
      </w:r>
      <w:r w:rsidRPr="00D03C86">
        <w:rPr>
          <w:sz w:val="22"/>
          <w:szCs w:val="22"/>
        </w:rPr>
        <w:t xml:space="preserve"> </w:t>
      </w:r>
      <w:hyperlink r:id="rId17" w:history="1">
        <w:r w:rsidR="009E7A6D" w:rsidRPr="005C580C">
          <w:rPr>
            <w:rStyle w:val="Hyperlink"/>
            <w:b/>
            <w:bCs/>
            <w:color w:val="000000" w:themeColor="text1"/>
            <w:sz w:val="22"/>
            <w:szCs w:val="22"/>
          </w:rPr>
          <w:t>https://www.coe.int/en/web/roma-and-travellers</w:t>
        </w:r>
      </w:hyperlink>
      <w:r w:rsidR="009E7A6D" w:rsidRPr="005C580C">
        <w:rPr>
          <w:b/>
          <w:bCs/>
          <w:color w:val="000000" w:themeColor="text1"/>
          <w:sz w:val="22"/>
          <w:szCs w:val="22"/>
        </w:rPr>
        <w:t xml:space="preserve"> </w:t>
      </w:r>
      <w:r w:rsidRPr="005C580C">
        <w:rPr>
          <w:b/>
          <w:bCs/>
          <w:sz w:val="22"/>
          <w:szCs w:val="22"/>
        </w:rPr>
        <w:t>–</w:t>
      </w:r>
      <w:r w:rsidRPr="00D03C86">
        <w:rPr>
          <w:sz w:val="22"/>
          <w:szCs w:val="22"/>
        </w:rPr>
        <w:t xml:space="preserve"> </w:t>
      </w:r>
      <w:r w:rsidRPr="00D03C86">
        <w:rPr>
          <w:b/>
          <w:bCs/>
          <w:sz w:val="22"/>
          <w:szCs w:val="22"/>
        </w:rPr>
        <w:t>Alison Hulmes</w:t>
      </w:r>
      <w:r w:rsidR="00EA3F0E" w:rsidRPr="00D03C86">
        <w:rPr>
          <w:sz w:val="22"/>
          <w:szCs w:val="22"/>
        </w:rPr>
        <w:t xml:space="preserve">, </w:t>
      </w:r>
      <w:r w:rsidR="00EA3F0E" w:rsidRPr="008B4307">
        <w:rPr>
          <w:b/>
          <w:bCs/>
          <w:sz w:val="22"/>
          <w:szCs w:val="22"/>
        </w:rPr>
        <w:t>UK</w:t>
      </w:r>
    </w:p>
    <w:p w14:paraId="032F1723" w14:textId="77777777" w:rsidR="008E7C20" w:rsidRDefault="008E7C20" w:rsidP="00D959E4">
      <w:pPr>
        <w:spacing w:after="0" w:line="240" w:lineRule="auto"/>
        <w:rPr>
          <w:b/>
          <w:bCs/>
          <w:sz w:val="22"/>
          <w:szCs w:val="22"/>
        </w:rPr>
      </w:pPr>
    </w:p>
    <w:p w14:paraId="4D51DA48" w14:textId="1FEA864E" w:rsidR="00A46AF1" w:rsidRPr="00D03C86" w:rsidRDefault="00A46AF1" w:rsidP="008E08AA">
      <w:pPr>
        <w:spacing w:after="0" w:line="240" w:lineRule="auto"/>
        <w:rPr>
          <w:b/>
          <w:bCs/>
          <w:sz w:val="22"/>
          <w:szCs w:val="22"/>
        </w:rPr>
      </w:pPr>
      <w:r w:rsidRPr="00D03C86">
        <w:rPr>
          <w:b/>
          <w:bCs/>
          <w:sz w:val="22"/>
          <w:szCs w:val="22"/>
        </w:rPr>
        <w:t xml:space="preserve">Representatives in Global IFSW Commissions </w:t>
      </w:r>
    </w:p>
    <w:p w14:paraId="267A5908" w14:textId="77777777" w:rsidR="00A57BEC" w:rsidRPr="00D03C86" w:rsidRDefault="00A57BEC" w:rsidP="00D959E4">
      <w:pPr>
        <w:spacing w:after="0" w:line="240" w:lineRule="auto"/>
        <w:rPr>
          <w:sz w:val="22"/>
          <w:szCs w:val="22"/>
        </w:rPr>
      </w:pPr>
    </w:p>
    <w:p w14:paraId="582FE4AE" w14:textId="484D5000" w:rsidR="00A46AF1" w:rsidRPr="00D03C86" w:rsidRDefault="00A46AF1" w:rsidP="00D959E4">
      <w:pPr>
        <w:spacing w:after="0" w:line="240" w:lineRule="auto"/>
        <w:rPr>
          <w:sz w:val="22"/>
          <w:szCs w:val="22"/>
        </w:rPr>
      </w:pPr>
      <w:r w:rsidRPr="00D03C86">
        <w:rPr>
          <w:sz w:val="22"/>
          <w:szCs w:val="22"/>
        </w:rPr>
        <w:t xml:space="preserve">IFSW Europe has been working with the </w:t>
      </w:r>
      <w:r w:rsidR="003B38B2" w:rsidRPr="00D03C86">
        <w:rPr>
          <w:sz w:val="22"/>
          <w:szCs w:val="22"/>
        </w:rPr>
        <w:t xml:space="preserve">IFSW </w:t>
      </w:r>
      <w:r w:rsidRPr="00D03C86">
        <w:rPr>
          <w:sz w:val="22"/>
          <w:szCs w:val="22"/>
        </w:rPr>
        <w:t xml:space="preserve">Global Commissioners and Global Secretariat to implement the new Commissions policy. </w:t>
      </w:r>
      <w:r w:rsidR="005A1905" w:rsidRPr="00D03C86">
        <w:rPr>
          <w:sz w:val="22"/>
          <w:szCs w:val="22"/>
        </w:rPr>
        <w:t xml:space="preserve"> </w:t>
      </w:r>
      <w:r w:rsidR="00DD2404">
        <w:rPr>
          <w:sz w:val="22"/>
          <w:szCs w:val="22"/>
        </w:rPr>
        <w:t>The</w:t>
      </w:r>
      <w:r w:rsidR="005A1905" w:rsidRPr="00D03C86">
        <w:rPr>
          <w:sz w:val="22"/>
          <w:szCs w:val="22"/>
        </w:rPr>
        <w:t xml:space="preserve"> regional </w:t>
      </w:r>
      <w:r w:rsidRPr="00D03C86">
        <w:rPr>
          <w:sz w:val="22"/>
          <w:szCs w:val="22"/>
        </w:rPr>
        <w:t xml:space="preserve">commissioners and support teams are </w:t>
      </w:r>
      <w:r w:rsidR="00DD2404">
        <w:rPr>
          <w:sz w:val="22"/>
          <w:szCs w:val="22"/>
        </w:rPr>
        <w:t xml:space="preserve">now </w:t>
      </w:r>
      <w:r w:rsidRPr="00D03C86">
        <w:rPr>
          <w:sz w:val="22"/>
          <w:szCs w:val="22"/>
        </w:rPr>
        <w:t xml:space="preserve">linked it with regional as well as global networking opportunities including </w:t>
      </w:r>
      <w:r w:rsidR="004D05CF" w:rsidRPr="00D03C86">
        <w:rPr>
          <w:sz w:val="22"/>
          <w:szCs w:val="22"/>
        </w:rPr>
        <w:t>Re</w:t>
      </w:r>
      <w:r w:rsidRPr="00D03C86">
        <w:rPr>
          <w:sz w:val="22"/>
          <w:szCs w:val="22"/>
        </w:rPr>
        <w:t>presentatives meeting</w:t>
      </w:r>
      <w:r w:rsidR="00DD2404">
        <w:rPr>
          <w:sz w:val="22"/>
          <w:szCs w:val="22"/>
        </w:rPr>
        <w:t>s</w:t>
      </w:r>
      <w:r w:rsidRPr="00D03C86">
        <w:rPr>
          <w:sz w:val="22"/>
          <w:szCs w:val="22"/>
        </w:rPr>
        <w:t xml:space="preserve">. </w:t>
      </w:r>
      <w:r w:rsidR="0038429F" w:rsidRPr="00D03C86">
        <w:rPr>
          <w:sz w:val="22"/>
          <w:szCs w:val="22"/>
        </w:rPr>
        <w:t>A</w:t>
      </w:r>
      <w:r w:rsidR="004D05CF" w:rsidRPr="00D03C86">
        <w:rPr>
          <w:sz w:val="22"/>
          <w:szCs w:val="22"/>
        </w:rPr>
        <w:t xml:space="preserve">s </w:t>
      </w:r>
      <w:r w:rsidR="00BF1B82" w:rsidRPr="00D03C86">
        <w:rPr>
          <w:sz w:val="22"/>
          <w:szCs w:val="22"/>
        </w:rPr>
        <w:t>of</w:t>
      </w:r>
      <w:r w:rsidR="004D05CF" w:rsidRPr="00D03C86">
        <w:rPr>
          <w:sz w:val="22"/>
          <w:szCs w:val="22"/>
        </w:rPr>
        <w:t xml:space="preserve"> J</w:t>
      </w:r>
      <w:r w:rsidR="0038429F" w:rsidRPr="00D03C86">
        <w:rPr>
          <w:sz w:val="22"/>
          <w:szCs w:val="22"/>
        </w:rPr>
        <w:t xml:space="preserve">une 2026 the commission representatives are </w:t>
      </w:r>
      <w:r w:rsidRPr="00D03C86">
        <w:rPr>
          <w:sz w:val="22"/>
          <w:szCs w:val="22"/>
        </w:rPr>
        <w:t>:</w:t>
      </w:r>
    </w:p>
    <w:p w14:paraId="7B03104A" w14:textId="77777777" w:rsidR="00A57BEC" w:rsidRPr="00D03C86" w:rsidRDefault="00A57BEC" w:rsidP="00D959E4">
      <w:pPr>
        <w:spacing w:after="0" w:line="240" w:lineRule="auto"/>
        <w:rPr>
          <w:sz w:val="22"/>
          <w:szCs w:val="22"/>
        </w:rPr>
      </w:pPr>
    </w:p>
    <w:p w14:paraId="768AE7A8" w14:textId="3E037735" w:rsidR="00A46AF1" w:rsidRPr="00D03C86" w:rsidRDefault="00A46AF1" w:rsidP="00D959E4">
      <w:pPr>
        <w:pStyle w:val="ListParagraph"/>
        <w:numPr>
          <w:ilvl w:val="0"/>
          <w:numId w:val="10"/>
        </w:numPr>
        <w:spacing w:after="0" w:line="240" w:lineRule="auto"/>
        <w:rPr>
          <w:sz w:val="22"/>
          <w:szCs w:val="22"/>
        </w:rPr>
      </w:pPr>
      <w:r w:rsidRPr="00D03C86">
        <w:rPr>
          <w:b/>
          <w:bCs/>
          <w:sz w:val="22"/>
          <w:szCs w:val="22"/>
        </w:rPr>
        <w:t>UN (Geneva office</w:t>
      </w:r>
      <w:r w:rsidR="00D7250B" w:rsidRPr="00D03C86">
        <w:rPr>
          <w:b/>
          <w:bCs/>
          <w:sz w:val="22"/>
          <w:szCs w:val="22"/>
        </w:rPr>
        <w:t xml:space="preserve"> </w:t>
      </w:r>
      <w:r w:rsidR="00D7250B" w:rsidRPr="00D03C86">
        <w:rPr>
          <w:sz w:val="22"/>
          <w:szCs w:val="22"/>
        </w:rPr>
        <w:t>https://www.ungeneva.org/en/about/who-we-are</w:t>
      </w:r>
      <w:r w:rsidRPr="00D03C86">
        <w:rPr>
          <w:b/>
          <w:bCs/>
          <w:sz w:val="22"/>
          <w:szCs w:val="22"/>
        </w:rPr>
        <w:t>) Regional Commission</w:t>
      </w:r>
      <w:r w:rsidR="00DC5DD6" w:rsidRPr="00D03C86">
        <w:rPr>
          <w:b/>
          <w:bCs/>
          <w:sz w:val="22"/>
          <w:szCs w:val="22"/>
        </w:rPr>
        <w:t xml:space="preserve"> Team</w:t>
      </w:r>
      <w:r w:rsidRPr="00D03C86">
        <w:rPr>
          <w:sz w:val="22"/>
          <w:szCs w:val="22"/>
        </w:rPr>
        <w:t>-</w:t>
      </w:r>
    </w:p>
    <w:p w14:paraId="523D2B8B" w14:textId="6E5FB7A1" w:rsidR="00D0235E" w:rsidRPr="00D03C86" w:rsidRDefault="00D0235E" w:rsidP="00D33703">
      <w:pPr>
        <w:pStyle w:val="ListParagraph"/>
        <w:numPr>
          <w:ilvl w:val="1"/>
          <w:numId w:val="10"/>
        </w:numPr>
        <w:spacing w:after="0" w:line="240" w:lineRule="auto"/>
        <w:rPr>
          <w:b/>
          <w:bCs/>
          <w:sz w:val="22"/>
          <w:szCs w:val="22"/>
        </w:rPr>
      </w:pPr>
      <w:r w:rsidRPr="00D03C86">
        <w:rPr>
          <w:b/>
          <w:bCs/>
          <w:sz w:val="22"/>
          <w:szCs w:val="22"/>
        </w:rPr>
        <w:t>IFSW Europe  Representative in Geneva</w:t>
      </w:r>
      <w:r w:rsidR="00450ED7">
        <w:rPr>
          <w:b/>
          <w:bCs/>
          <w:sz w:val="22"/>
          <w:szCs w:val="22"/>
        </w:rPr>
        <w:t xml:space="preserve"> office</w:t>
      </w:r>
      <w:r w:rsidRPr="00D03C86">
        <w:rPr>
          <w:b/>
          <w:bCs/>
          <w:sz w:val="22"/>
          <w:szCs w:val="22"/>
        </w:rPr>
        <w:t xml:space="preserve"> </w:t>
      </w:r>
      <w:r w:rsidRPr="00D03C86">
        <w:rPr>
          <w:sz w:val="22"/>
          <w:szCs w:val="22"/>
        </w:rPr>
        <w:t xml:space="preserve">- </w:t>
      </w:r>
      <w:r w:rsidRPr="00D03C86">
        <w:rPr>
          <w:b/>
          <w:bCs/>
          <w:sz w:val="22"/>
          <w:szCs w:val="22"/>
        </w:rPr>
        <w:t xml:space="preserve">Sybille Mani, </w:t>
      </w:r>
      <w:r w:rsidRPr="00D03C86">
        <w:rPr>
          <w:sz w:val="22"/>
          <w:szCs w:val="22"/>
        </w:rPr>
        <w:t xml:space="preserve">Switzerland </w:t>
      </w:r>
    </w:p>
    <w:p w14:paraId="49E60953" w14:textId="61793034" w:rsidR="00A46AF1" w:rsidRPr="00D03C86" w:rsidRDefault="00A46AF1" w:rsidP="00D33703">
      <w:pPr>
        <w:pStyle w:val="ListParagraph"/>
        <w:numPr>
          <w:ilvl w:val="1"/>
          <w:numId w:val="10"/>
        </w:numPr>
        <w:spacing w:after="0" w:line="240" w:lineRule="auto"/>
        <w:rPr>
          <w:sz w:val="22"/>
          <w:szCs w:val="22"/>
        </w:rPr>
      </w:pPr>
      <w:r w:rsidRPr="00D03C86">
        <w:rPr>
          <w:b/>
          <w:bCs/>
          <w:sz w:val="22"/>
          <w:szCs w:val="22"/>
        </w:rPr>
        <w:t xml:space="preserve">Geneva </w:t>
      </w:r>
      <w:r w:rsidR="00450ED7">
        <w:rPr>
          <w:b/>
          <w:bCs/>
          <w:sz w:val="22"/>
          <w:szCs w:val="22"/>
        </w:rPr>
        <w:t xml:space="preserve">NGO </w:t>
      </w:r>
      <w:r w:rsidRPr="00D03C86">
        <w:rPr>
          <w:b/>
          <w:bCs/>
          <w:sz w:val="22"/>
          <w:szCs w:val="22"/>
        </w:rPr>
        <w:t>Committee on Ageing (and related)</w:t>
      </w:r>
      <w:r w:rsidRPr="00D03C86">
        <w:rPr>
          <w:sz w:val="22"/>
          <w:szCs w:val="22"/>
        </w:rPr>
        <w:t xml:space="preserve"> - </w:t>
      </w:r>
      <w:r w:rsidRPr="00D03C86">
        <w:rPr>
          <w:b/>
          <w:bCs/>
          <w:sz w:val="22"/>
          <w:szCs w:val="22"/>
        </w:rPr>
        <w:t xml:space="preserve">Gerry Nosowska, </w:t>
      </w:r>
      <w:r w:rsidRPr="00D03C86">
        <w:rPr>
          <w:sz w:val="22"/>
          <w:szCs w:val="22"/>
        </w:rPr>
        <w:t>UK</w:t>
      </w:r>
    </w:p>
    <w:p w14:paraId="19008135" w14:textId="68DEB88A" w:rsidR="00A46AF1" w:rsidRPr="00D03C86" w:rsidRDefault="00A46AF1" w:rsidP="00D33703">
      <w:pPr>
        <w:pStyle w:val="ListParagraph"/>
        <w:numPr>
          <w:ilvl w:val="1"/>
          <w:numId w:val="10"/>
        </w:numPr>
        <w:spacing w:after="0" w:line="240" w:lineRule="auto"/>
        <w:rPr>
          <w:sz w:val="22"/>
          <w:szCs w:val="22"/>
        </w:rPr>
      </w:pPr>
      <w:r w:rsidRPr="00D03C86">
        <w:rPr>
          <w:b/>
          <w:bCs/>
          <w:sz w:val="22"/>
          <w:szCs w:val="22"/>
        </w:rPr>
        <w:t>WHO</w:t>
      </w:r>
      <w:r w:rsidR="005F381D" w:rsidRPr="00D03C86">
        <w:rPr>
          <w:b/>
          <w:bCs/>
          <w:sz w:val="22"/>
          <w:szCs w:val="22"/>
        </w:rPr>
        <w:t xml:space="preserve"> </w:t>
      </w:r>
      <w:r w:rsidR="008558B4" w:rsidRPr="00D03C86">
        <w:rPr>
          <w:b/>
          <w:bCs/>
          <w:sz w:val="22"/>
          <w:szCs w:val="22"/>
        </w:rPr>
        <w:t>link</w:t>
      </w:r>
      <w:r w:rsidRPr="00D03C86">
        <w:rPr>
          <w:b/>
          <w:bCs/>
          <w:sz w:val="22"/>
          <w:szCs w:val="22"/>
        </w:rPr>
        <w:t xml:space="preserve"> </w:t>
      </w:r>
      <w:r w:rsidRPr="00D03C86">
        <w:rPr>
          <w:sz w:val="22"/>
          <w:szCs w:val="22"/>
        </w:rPr>
        <w:t xml:space="preserve">- </w:t>
      </w:r>
      <w:r w:rsidRPr="00D03C86">
        <w:rPr>
          <w:b/>
          <w:bCs/>
          <w:sz w:val="22"/>
          <w:szCs w:val="22"/>
        </w:rPr>
        <w:t xml:space="preserve">Akudo Amadiegwu, </w:t>
      </w:r>
      <w:r w:rsidRPr="00D03C86">
        <w:rPr>
          <w:sz w:val="22"/>
          <w:szCs w:val="22"/>
        </w:rPr>
        <w:t>UK</w:t>
      </w:r>
    </w:p>
    <w:p w14:paraId="43BC3C6C" w14:textId="37035E21" w:rsidR="00A46AF1" w:rsidRPr="00D03C86" w:rsidRDefault="00A46AF1" w:rsidP="00D33703">
      <w:pPr>
        <w:pStyle w:val="ListParagraph"/>
        <w:numPr>
          <w:ilvl w:val="1"/>
          <w:numId w:val="10"/>
        </w:numPr>
        <w:spacing w:after="0" w:line="240" w:lineRule="auto"/>
        <w:rPr>
          <w:sz w:val="22"/>
          <w:szCs w:val="22"/>
        </w:rPr>
      </w:pPr>
      <w:r w:rsidRPr="00D03C86">
        <w:rPr>
          <w:b/>
          <w:bCs/>
          <w:sz w:val="22"/>
          <w:szCs w:val="22"/>
        </w:rPr>
        <w:t xml:space="preserve">World Social </w:t>
      </w:r>
      <w:r w:rsidR="00BF1B82" w:rsidRPr="00D03C86">
        <w:rPr>
          <w:b/>
          <w:bCs/>
          <w:sz w:val="22"/>
          <w:szCs w:val="22"/>
        </w:rPr>
        <w:t>Work</w:t>
      </w:r>
      <w:r w:rsidR="00B11537">
        <w:rPr>
          <w:b/>
          <w:bCs/>
          <w:sz w:val="22"/>
          <w:szCs w:val="22"/>
        </w:rPr>
        <w:t xml:space="preserve"> D</w:t>
      </w:r>
      <w:r w:rsidR="00BF1B82" w:rsidRPr="00D03C86">
        <w:rPr>
          <w:b/>
          <w:bCs/>
          <w:sz w:val="22"/>
          <w:szCs w:val="22"/>
        </w:rPr>
        <w:t>ay</w:t>
      </w:r>
      <w:r w:rsidR="0039486B" w:rsidRPr="00D03C86">
        <w:rPr>
          <w:b/>
          <w:bCs/>
          <w:sz w:val="22"/>
          <w:szCs w:val="22"/>
        </w:rPr>
        <w:t xml:space="preserve"> lead</w:t>
      </w:r>
      <w:r w:rsidRPr="00D03C86">
        <w:rPr>
          <w:sz w:val="22"/>
          <w:szCs w:val="22"/>
        </w:rPr>
        <w:t xml:space="preserve"> – </w:t>
      </w:r>
      <w:r w:rsidRPr="00D03C86">
        <w:rPr>
          <w:b/>
          <w:bCs/>
          <w:sz w:val="22"/>
          <w:szCs w:val="22"/>
        </w:rPr>
        <w:t xml:space="preserve">Swetha Raodhananka, </w:t>
      </w:r>
      <w:r w:rsidRPr="00D03C86">
        <w:rPr>
          <w:sz w:val="22"/>
          <w:szCs w:val="22"/>
        </w:rPr>
        <w:t>Switzerland</w:t>
      </w:r>
    </w:p>
    <w:p w14:paraId="2766D141" w14:textId="68DA8F3D" w:rsidR="00A46AF1" w:rsidRPr="00D03C86" w:rsidRDefault="00A46AF1" w:rsidP="00D33703">
      <w:pPr>
        <w:pStyle w:val="ListParagraph"/>
        <w:numPr>
          <w:ilvl w:val="1"/>
          <w:numId w:val="10"/>
        </w:numPr>
        <w:spacing w:after="0" w:line="240" w:lineRule="auto"/>
        <w:rPr>
          <w:b/>
          <w:bCs/>
          <w:sz w:val="22"/>
          <w:szCs w:val="22"/>
        </w:rPr>
      </w:pPr>
      <w:r w:rsidRPr="00D03C86">
        <w:rPr>
          <w:b/>
          <w:bCs/>
          <w:sz w:val="22"/>
          <w:szCs w:val="22"/>
        </w:rPr>
        <w:t>UN Human Rights Office</w:t>
      </w:r>
      <w:r w:rsidR="008547F0">
        <w:rPr>
          <w:b/>
          <w:bCs/>
          <w:sz w:val="22"/>
          <w:szCs w:val="22"/>
        </w:rPr>
        <w:t xml:space="preserve"> and International Labour Organisation </w:t>
      </w:r>
      <w:r w:rsidRPr="00D03C86">
        <w:rPr>
          <w:sz w:val="22"/>
          <w:szCs w:val="22"/>
        </w:rPr>
        <w:t xml:space="preserve"> – </w:t>
      </w:r>
      <w:r w:rsidRPr="00D03C86">
        <w:rPr>
          <w:b/>
          <w:bCs/>
          <w:sz w:val="22"/>
          <w:szCs w:val="22"/>
        </w:rPr>
        <w:t>Annalisa Baruffi,</w:t>
      </w:r>
      <w:r w:rsidRPr="00D03C86">
        <w:rPr>
          <w:sz w:val="22"/>
          <w:szCs w:val="22"/>
        </w:rPr>
        <w:t xml:space="preserve"> Switzerland, now UK  </w:t>
      </w:r>
    </w:p>
    <w:p w14:paraId="2E76722C" w14:textId="77777777" w:rsidR="00A46AF1" w:rsidRPr="00D03C86" w:rsidRDefault="00A46AF1" w:rsidP="00D959E4">
      <w:pPr>
        <w:pStyle w:val="ListParagraph"/>
        <w:numPr>
          <w:ilvl w:val="0"/>
          <w:numId w:val="10"/>
        </w:numPr>
        <w:spacing w:after="0" w:line="240" w:lineRule="auto"/>
        <w:rPr>
          <w:sz w:val="22"/>
          <w:szCs w:val="22"/>
        </w:rPr>
      </w:pPr>
      <w:r w:rsidRPr="00D03C86">
        <w:rPr>
          <w:b/>
          <w:bCs/>
          <w:sz w:val="22"/>
          <w:szCs w:val="22"/>
        </w:rPr>
        <w:t>Education Regional Commissioner</w:t>
      </w:r>
      <w:r w:rsidRPr="00D03C86">
        <w:rPr>
          <w:sz w:val="22"/>
          <w:szCs w:val="22"/>
        </w:rPr>
        <w:t xml:space="preserve"> – </w:t>
      </w:r>
      <w:r w:rsidRPr="00D03C86">
        <w:rPr>
          <w:b/>
          <w:bCs/>
          <w:sz w:val="22"/>
          <w:szCs w:val="22"/>
        </w:rPr>
        <w:t>Marcin Boryczko,</w:t>
      </w:r>
      <w:r w:rsidRPr="00D03C86">
        <w:rPr>
          <w:sz w:val="22"/>
          <w:szCs w:val="22"/>
        </w:rPr>
        <w:t xml:space="preserve"> Poland</w:t>
      </w:r>
    </w:p>
    <w:p w14:paraId="583C0A27" w14:textId="5E6A3112" w:rsidR="00565271" w:rsidRPr="00D03C86" w:rsidRDefault="00565271" w:rsidP="00D959E4">
      <w:pPr>
        <w:pStyle w:val="ListParagraph"/>
        <w:numPr>
          <w:ilvl w:val="1"/>
          <w:numId w:val="10"/>
        </w:numPr>
        <w:spacing w:after="0" w:line="240" w:lineRule="auto"/>
        <w:rPr>
          <w:sz w:val="22"/>
          <w:szCs w:val="22"/>
        </w:rPr>
      </w:pPr>
      <w:r w:rsidRPr="00D03C86">
        <w:rPr>
          <w:b/>
          <w:bCs/>
          <w:sz w:val="22"/>
          <w:szCs w:val="22"/>
        </w:rPr>
        <w:t xml:space="preserve">Support Team </w:t>
      </w:r>
      <w:r w:rsidRPr="00D03C86">
        <w:rPr>
          <w:sz w:val="22"/>
          <w:szCs w:val="22"/>
        </w:rPr>
        <w:t xml:space="preserve">– </w:t>
      </w:r>
      <w:r w:rsidRPr="00D03C86">
        <w:rPr>
          <w:b/>
          <w:bCs/>
          <w:sz w:val="22"/>
          <w:szCs w:val="22"/>
        </w:rPr>
        <w:t xml:space="preserve">Janet Walker, </w:t>
      </w:r>
      <w:r w:rsidRPr="00D03C86">
        <w:rPr>
          <w:sz w:val="22"/>
          <w:szCs w:val="22"/>
        </w:rPr>
        <w:t>UK</w:t>
      </w:r>
    </w:p>
    <w:p w14:paraId="1106C75F" w14:textId="77777777" w:rsidR="00A46AF1" w:rsidRPr="00D03C86" w:rsidRDefault="00A46AF1" w:rsidP="00D959E4">
      <w:pPr>
        <w:pStyle w:val="ListParagraph"/>
        <w:numPr>
          <w:ilvl w:val="0"/>
          <w:numId w:val="10"/>
        </w:numPr>
        <w:spacing w:after="0" w:line="240" w:lineRule="auto"/>
        <w:rPr>
          <w:sz w:val="22"/>
          <w:szCs w:val="22"/>
        </w:rPr>
      </w:pPr>
      <w:r w:rsidRPr="00D03C86">
        <w:rPr>
          <w:b/>
          <w:bCs/>
          <w:sz w:val="22"/>
          <w:szCs w:val="22"/>
        </w:rPr>
        <w:t>Ethics Regional Commissioner</w:t>
      </w:r>
      <w:r w:rsidRPr="00D03C86">
        <w:rPr>
          <w:sz w:val="22"/>
          <w:szCs w:val="22"/>
        </w:rPr>
        <w:t xml:space="preserve"> – </w:t>
      </w:r>
      <w:r w:rsidRPr="00D03C86">
        <w:rPr>
          <w:b/>
          <w:bCs/>
          <w:sz w:val="22"/>
          <w:szCs w:val="22"/>
        </w:rPr>
        <w:t>Gabriele Stark-Angermeier,</w:t>
      </w:r>
      <w:r w:rsidRPr="00D03C86">
        <w:rPr>
          <w:sz w:val="22"/>
          <w:szCs w:val="22"/>
        </w:rPr>
        <w:t xml:space="preserve"> Germany</w:t>
      </w:r>
    </w:p>
    <w:p w14:paraId="4C1B42A1" w14:textId="77777777" w:rsidR="00A46AF1" w:rsidRPr="00D03C86" w:rsidRDefault="00A46AF1" w:rsidP="00D959E4">
      <w:pPr>
        <w:pStyle w:val="ListParagraph"/>
        <w:numPr>
          <w:ilvl w:val="1"/>
          <w:numId w:val="10"/>
        </w:numPr>
        <w:spacing w:after="0" w:line="240" w:lineRule="auto"/>
        <w:rPr>
          <w:sz w:val="22"/>
          <w:szCs w:val="22"/>
          <w:lang w:val="fr-FR"/>
        </w:rPr>
      </w:pPr>
      <w:r w:rsidRPr="00D03C86">
        <w:rPr>
          <w:b/>
          <w:bCs/>
          <w:sz w:val="22"/>
          <w:szCs w:val="22"/>
          <w:lang w:val="fr-FR"/>
        </w:rPr>
        <w:lastRenderedPageBreak/>
        <w:t>Support team</w:t>
      </w:r>
      <w:r w:rsidRPr="00D03C86">
        <w:rPr>
          <w:sz w:val="22"/>
          <w:szCs w:val="22"/>
          <w:lang w:val="fr-FR"/>
        </w:rPr>
        <w:t xml:space="preserve">: </w:t>
      </w:r>
      <w:r w:rsidRPr="00D03C86">
        <w:rPr>
          <w:b/>
          <w:bCs/>
          <w:sz w:val="22"/>
          <w:szCs w:val="22"/>
          <w:lang w:val="fr-FR"/>
        </w:rPr>
        <w:t>Graca Andre Queiros,</w:t>
      </w:r>
      <w:r w:rsidRPr="00D03C86">
        <w:rPr>
          <w:sz w:val="22"/>
          <w:szCs w:val="22"/>
          <w:lang w:val="fr-FR"/>
        </w:rPr>
        <w:t xml:space="preserve"> Portugal </w:t>
      </w:r>
    </w:p>
    <w:p w14:paraId="4CD80064" w14:textId="77777777" w:rsidR="00A46AF1" w:rsidRPr="00D03C86" w:rsidRDefault="00A46AF1" w:rsidP="00D959E4">
      <w:pPr>
        <w:pStyle w:val="ListParagraph"/>
        <w:numPr>
          <w:ilvl w:val="0"/>
          <w:numId w:val="10"/>
        </w:numPr>
        <w:spacing w:after="0" w:line="240" w:lineRule="auto"/>
        <w:rPr>
          <w:sz w:val="22"/>
          <w:szCs w:val="22"/>
        </w:rPr>
      </w:pPr>
      <w:r w:rsidRPr="00D03C86">
        <w:rPr>
          <w:b/>
          <w:bCs/>
          <w:sz w:val="22"/>
          <w:szCs w:val="22"/>
        </w:rPr>
        <w:t>Indigenous Regional Commissioner</w:t>
      </w:r>
      <w:r w:rsidRPr="00D03C86">
        <w:rPr>
          <w:sz w:val="22"/>
          <w:szCs w:val="22"/>
        </w:rPr>
        <w:t xml:space="preserve"> – </w:t>
      </w:r>
      <w:r w:rsidRPr="00D03C86">
        <w:rPr>
          <w:b/>
          <w:bCs/>
          <w:sz w:val="22"/>
          <w:szCs w:val="22"/>
        </w:rPr>
        <w:t>Margaretha Uttjek</w:t>
      </w:r>
      <w:r w:rsidRPr="00D03C86">
        <w:rPr>
          <w:sz w:val="22"/>
          <w:szCs w:val="22"/>
        </w:rPr>
        <w:t>, Sweden</w:t>
      </w:r>
    </w:p>
    <w:p w14:paraId="4EDCC9BC" w14:textId="77777777" w:rsidR="00A57BEC" w:rsidRPr="00D03C86" w:rsidRDefault="00A57BEC" w:rsidP="00D959E4">
      <w:pPr>
        <w:spacing w:after="0" w:line="240" w:lineRule="auto"/>
        <w:rPr>
          <w:sz w:val="22"/>
          <w:szCs w:val="22"/>
        </w:rPr>
      </w:pPr>
    </w:p>
    <w:p w14:paraId="62593744" w14:textId="6A9231F2" w:rsidR="00257A25" w:rsidRPr="00DD2404" w:rsidRDefault="00257A25" w:rsidP="00DD2404">
      <w:pPr>
        <w:spacing w:after="0" w:line="240" w:lineRule="auto"/>
        <w:ind w:firstLine="360"/>
        <w:rPr>
          <w:b/>
          <w:bCs/>
          <w:sz w:val="22"/>
          <w:szCs w:val="22"/>
        </w:rPr>
      </w:pPr>
      <w:r w:rsidRPr="00DD2404">
        <w:rPr>
          <w:b/>
          <w:bCs/>
          <w:sz w:val="22"/>
          <w:szCs w:val="22"/>
        </w:rPr>
        <w:t xml:space="preserve">Supporting the </w:t>
      </w:r>
      <w:r w:rsidR="00F45828" w:rsidRPr="00DD2404">
        <w:rPr>
          <w:b/>
          <w:bCs/>
          <w:sz w:val="22"/>
          <w:szCs w:val="22"/>
        </w:rPr>
        <w:t xml:space="preserve">global </w:t>
      </w:r>
      <w:r w:rsidRPr="00DD2404">
        <w:rPr>
          <w:b/>
          <w:bCs/>
          <w:sz w:val="22"/>
          <w:szCs w:val="22"/>
        </w:rPr>
        <w:t>commissions at regional level:</w:t>
      </w:r>
    </w:p>
    <w:p w14:paraId="7E0B847F" w14:textId="77777777" w:rsidR="00F45828" w:rsidRPr="00D03C86" w:rsidRDefault="00F45828" w:rsidP="00F45828">
      <w:pPr>
        <w:pStyle w:val="ListParagraph"/>
        <w:spacing w:after="0" w:line="240" w:lineRule="auto"/>
        <w:rPr>
          <w:sz w:val="22"/>
          <w:szCs w:val="22"/>
        </w:rPr>
      </w:pPr>
    </w:p>
    <w:p w14:paraId="5A55FF1A" w14:textId="6B9CEBB6" w:rsidR="00A52D7B" w:rsidRPr="00D03C86" w:rsidRDefault="00BF246E" w:rsidP="00D959E4">
      <w:pPr>
        <w:pStyle w:val="ListParagraph"/>
        <w:numPr>
          <w:ilvl w:val="0"/>
          <w:numId w:val="10"/>
        </w:numPr>
        <w:spacing w:after="0" w:line="240" w:lineRule="auto"/>
        <w:rPr>
          <w:sz w:val="22"/>
          <w:szCs w:val="22"/>
        </w:rPr>
      </w:pPr>
      <w:r w:rsidRPr="00D03C86">
        <w:rPr>
          <w:sz w:val="22"/>
          <w:szCs w:val="22"/>
        </w:rPr>
        <w:t xml:space="preserve">IFSW Europe </w:t>
      </w:r>
      <w:r w:rsidR="008F4592" w:rsidRPr="00D03C86">
        <w:rPr>
          <w:sz w:val="22"/>
          <w:szCs w:val="22"/>
        </w:rPr>
        <w:t xml:space="preserve">funded the new </w:t>
      </w:r>
      <w:r w:rsidR="00A52D7B" w:rsidRPr="00D03C86">
        <w:rPr>
          <w:sz w:val="22"/>
          <w:szCs w:val="22"/>
        </w:rPr>
        <w:t xml:space="preserve">regional </w:t>
      </w:r>
      <w:r w:rsidR="008F4592" w:rsidRPr="00D03C86">
        <w:rPr>
          <w:sz w:val="22"/>
          <w:szCs w:val="22"/>
        </w:rPr>
        <w:t xml:space="preserve">UN team to meet in Geneva </w:t>
      </w:r>
      <w:r w:rsidR="00EE5107" w:rsidRPr="00D03C86">
        <w:rPr>
          <w:sz w:val="22"/>
          <w:szCs w:val="22"/>
        </w:rPr>
        <w:t xml:space="preserve">in May 2026 </w:t>
      </w:r>
      <w:r w:rsidR="008F4592" w:rsidRPr="00D03C86">
        <w:rPr>
          <w:sz w:val="22"/>
          <w:szCs w:val="22"/>
        </w:rPr>
        <w:t xml:space="preserve">to build their relationships and plan </w:t>
      </w:r>
      <w:r w:rsidR="00EE5107" w:rsidRPr="00D03C86">
        <w:rPr>
          <w:sz w:val="22"/>
          <w:szCs w:val="22"/>
        </w:rPr>
        <w:t>their work.</w:t>
      </w:r>
    </w:p>
    <w:p w14:paraId="756BF331" w14:textId="54910412" w:rsidR="00D94DF3" w:rsidRPr="00D03C86" w:rsidRDefault="00D94DF3" w:rsidP="00D959E4">
      <w:pPr>
        <w:pStyle w:val="ListParagraph"/>
        <w:numPr>
          <w:ilvl w:val="0"/>
          <w:numId w:val="10"/>
        </w:numPr>
        <w:spacing w:after="0" w:line="240" w:lineRule="auto"/>
        <w:rPr>
          <w:sz w:val="22"/>
          <w:szCs w:val="22"/>
        </w:rPr>
      </w:pPr>
      <w:r w:rsidRPr="00D03C86">
        <w:rPr>
          <w:sz w:val="22"/>
          <w:szCs w:val="22"/>
        </w:rPr>
        <w:t xml:space="preserve">IFSW Europe also funded the </w:t>
      </w:r>
      <w:r w:rsidR="00A03C97" w:rsidRPr="00D03C86">
        <w:rPr>
          <w:sz w:val="22"/>
          <w:szCs w:val="22"/>
        </w:rPr>
        <w:t>R</w:t>
      </w:r>
      <w:r w:rsidRPr="00D03C86">
        <w:rPr>
          <w:sz w:val="22"/>
          <w:szCs w:val="22"/>
        </w:rPr>
        <w:t>egional Indigenous commissioner</w:t>
      </w:r>
      <w:r w:rsidR="00A03C97" w:rsidRPr="00D03C86">
        <w:rPr>
          <w:sz w:val="22"/>
          <w:szCs w:val="22"/>
        </w:rPr>
        <w:t>, Margaret Uttjek,</w:t>
      </w:r>
      <w:r w:rsidRPr="00D03C86">
        <w:rPr>
          <w:sz w:val="22"/>
          <w:szCs w:val="22"/>
        </w:rPr>
        <w:t xml:space="preserve"> to attend the </w:t>
      </w:r>
      <w:r w:rsidR="007E0730" w:rsidRPr="00D03C86">
        <w:rPr>
          <w:sz w:val="22"/>
          <w:szCs w:val="22"/>
        </w:rPr>
        <w:t xml:space="preserve">UN Permanent Forum on </w:t>
      </w:r>
      <w:r w:rsidR="007773FD" w:rsidRPr="00D03C86">
        <w:rPr>
          <w:sz w:val="22"/>
          <w:szCs w:val="22"/>
        </w:rPr>
        <w:t xml:space="preserve">Indigenous Issues (UNPFII) in April 2026, </w:t>
      </w:r>
      <w:r w:rsidR="00E61D71" w:rsidRPr="00D03C86">
        <w:rPr>
          <w:sz w:val="22"/>
          <w:szCs w:val="22"/>
        </w:rPr>
        <w:t>support</w:t>
      </w:r>
      <w:r w:rsidR="00A03C97" w:rsidRPr="00D03C86">
        <w:rPr>
          <w:sz w:val="22"/>
          <w:szCs w:val="22"/>
        </w:rPr>
        <w:t>ing</w:t>
      </w:r>
      <w:r w:rsidR="00E61D71" w:rsidRPr="00D03C86">
        <w:rPr>
          <w:sz w:val="22"/>
          <w:szCs w:val="22"/>
        </w:rPr>
        <w:t xml:space="preserve"> the global commissioner, the only social work representatives in th</w:t>
      </w:r>
      <w:r w:rsidR="00833C64" w:rsidRPr="00D03C86">
        <w:rPr>
          <w:sz w:val="22"/>
          <w:szCs w:val="22"/>
        </w:rPr>
        <w:t>is vital</w:t>
      </w:r>
      <w:r w:rsidR="00A03C97" w:rsidRPr="00D03C86">
        <w:rPr>
          <w:sz w:val="22"/>
          <w:szCs w:val="22"/>
        </w:rPr>
        <w:t xml:space="preserve"> global forum.</w:t>
      </w:r>
      <w:r w:rsidR="00E61D71" w:rsidRPr="00D03C86">
        <w:rPr>
          <w:sz w:val="22"/>
          <w:szCs w:val="22"/>
        </w:rPr>
        <w:t xml:space="preserve"> </w:t>
      </w:r>
    </w:p>
    <w:p w14:paraId="2915AC7F" w14:textId="77777777" w:rsidR="006C51AF" w:rsidRDefault="006C51AF" w:rsidP="005D60AA">
      <w:pPr>
        <w:spacing w:after="0" w:line="240" w:lineRule="auto"/>
        <w:jc w:val="center"/>
        <w:rPr>
          <w:b/>
          <w:bCs/>
          <w:sz w:val="28"/>
          <w:szCs w:val="28"/>
        </w:rPr>
      </w:pPr>
    </w:p>
    <w:p w14:paraId="7E0697BF" w14:textId="77777777" w:rsidR="00DC06A6" w:rsidRDefault="00DC06A6" w:rsidP="005D60AA">
      <w:pPr>
        <w:spacing w:after="0" w:line="240" w:lineRule="auto"/>
        <w:jc w:val="center"/>
        <w:rPr>
          <w:b/>
          <w:bCs/>
          <w:sz w:val="28"/>
          <w:szCs w:val="28"/>
        </w:rPr>
      </w:pPr>
    </w:p>
    <w:p w14:paraId="01ACDE0D" w14:textId="77777777" w:rsidR="00DC06A6" w:rsidRDefault="006C51AF" w:rsidP="00DC06A6">
      <w:pPr>
        <w:spacing w:after="0" w:line="240" w:lineRule="auto"/>
        <w:jc w:val="center"/>
        <w:rPr>
          <w:b/>
          <w:bCs/>
          <w:sz w:val="28"/>
          <w:szCs w:val="28"/>
        </w:rPr>
      </w:pPr>
      <w:r>
        <w:rPr>
          <w:b/>
          <w:bCs/>
          <w:sz w:val="28"/>
          <w:szCs w:val="28"/>
        </w:rPr>
        <w:t xml:space="preserve">Europe </w:t>
      </w:r>
      <w:r w:rsidR="005D60AA">
        <w:rPr>
          <w:b/>
          <w:bCs/>
          <w:sz w:val="28"/>
          <w:szCs w:val="28"/>
        </w:rPr>
        <w:t xml:space="preserve">Regional </w:t>
      </w:r>
      <w:r w:rsidR="009B6A7F" w:rsidRPr="0040096C">
        <w:rPr>
          <w:b/>
          <w:bCs/>
          <w:sz w:val="28"/>
          <w:szCs w:val="28"/>
        </w:rPr>
        <w:t xml:space="preserve">Conference – Oslo and Alta, Norway, </w:t>
      </w:r>
      <w:r w:rsidR="009B6A7F">
        <w:rPr>
          <w:b/>
          <w:bCs/>
          <w:sz w:val="28"/>
          <w:szCs w:val="28"/>
        </w:rPr>
        <w:t xml:space="preserve">6-8 </w:t>
      </w:r>
      <w:r w:rsidR="009B6A7F" w:rsidRPr="0040096C">
        <w:rPr>
          <w:b/>
          <w:bCs/>
          <w:sz w:val="28"/>
          <w:szCs w:val="28"/>
        </w:rPr>
        <w:t>October 2025</w:t>
      </w:r>
    </w:p>
    <w:p w14:paraId="79F6AA6F" w14:textId="59BB4E04" w:rsidR="009B6A7F" w:rsidRPr="00DC06A6" w:rsidRDefault="009B6A7F" w:rsidP="00DC06A6">
      <w:pPr>
        <w:spacing w:after="0" w:line="240" w:lineRule="auto"/>
        <w:jc w:val="center"/>
        <w:rPr>
          <w:b/>
          <w:bCs/>
          <w:sz w:val="28"/>
          <w:szCs w:val="28"/>
        </w:rPr>
      </w:pPr>
      <w:r w:rsidRPr="0040096C">
        <w:rPr>
          <w:b/>
          <w:bCs/>
          <w:sz w:val="28"/>
          <w:szCs w:val="28"/>
        </w:rPr>
        <w:t>Bridging Communities: Building Sustainable Futures</w:t>
      </w:r>
      <w:r w:rsidRPr="0040096C">
        <w:rPr>
          <w:sz w:val="28"/>
          <w:szCs w:val="28"/>
          <w:lang w:val="en-US"/>
        </w:rPr>
        <w:t>.</w:t>
      </w:r>
    </w:p>
    <w:p w14:paraId="464D1BD7" w14:textId="77777777" w:rsidR="005D60AA" w:rsidRDefault="005D60AA" w:rsidP="005D60AA">
      <w:pPr>
        <w:spacing w:after="0" w:line="240" w:lineRule="auto"/>
        <w:jc w:val="center"/>
        <w:rPr>
          <w:sz w:val="28"/>
          <w:szCs w:val="28"/>
          <w:lang w:val="en-US"/>
        </w:rPr>
      </w:pPr>
    </w:p>
    <w:p w14:paraId="7E77C2AC" w14:textId="573C6A9C" w:rsidR="00D17D8E" w:rsidRDefault="009F5ADB" w:rsidP="00D17D8E">
      <w:pPr>
        <w:spacing w:after="0" w:line="240" w:lineRule="auto"/>
        <w:rPr>
          <w:sz w:val="22"/>
          <w:szCs w:val="22"/>
          <w:lang w:val="en-US"/>
        </w:rPr>
      </w:pPr>
      <w:r>
        <w:rPr>
          <w:sz w:val="22"/>
          <w:szCs w:val="22"/>
        </w:rPr>
        <w:t xml:space="preserve">Our </w:t>
      </w:r>
      <w:r w:rsidR="009B6A7F" w:rsidRPr="00D03C86">
        <w:rPr>
          <w:b/>
          <w:bCs/>
          <w:sz w:val="22"/>
          <w:szCs w:val="22"/>
        </w:rPr>
        <w:t>2025 European conferences</w:t>
      </w:r>
      <w:r w:rsidR="009B6A7F" w:rsidRPr="00D03C86">
        <w:rPr>
          <w:sz w:val="22"/>
          <w:szCs w:val="22"/>
        </w:rPr>
        <w:t xml:space="preserve"> in Oslo and Alta, Norway</w:t>
      </w:r>
      <w:r>
        <w:rPr>
          <w:sz w:val="22"/>
          <w:szCs w:val="22"/>
        </w:rPr>
        <w:t xml:space="preserve"> were hugely successful. </w:t>
      </w:r>
      <w:r w:rsidR="00667541">
        <w:rPr>
          <w:sz w:val="22"/>
          <w:szCs w:val="22"/>
        </w:rPr>
        <w:t>A</w:t>
      </w:r>
      <w:r w:rsidR="009B6A7F" w:rsidRPr="00D03C86">
        <w:rPr>
          <w:sz w:val="22"/>
          <w:szCs w:val="22"/>
        </w:rPr>
        <w:t xml:space="preserve"> full write up on the </w:t>
      </w:r>
      <w:r w:rsidR="009B6A7F">
        <w:rPr>
          <w:sz w:val="22"/>
          <w:szCs w:val="22"/>
        </w:rPr>
        <w:t xml:space="preserve">IFSW </w:t>
      </w:r>
      <w:r w:rsidR="009B6A7F" w:rsidRPr="00D03C86">
        <w:rPr>
          <w:sz w:val="22"/>
          <w:szCs w:val="22"/>
        </w:rPr>
        <w:t xml:space="preserve">website here </w:t>
      </w:r>
      <w:hyperlink r:id="rId18" w:history="1">
        <w:r w:rsidR="009B6A7F" w:rsidRPr="00D03C86">
          <w:rPr>
            <w:rStyle w:val="Hyperlink"/>
            <w:sz w:val="22"/>
            <w:szCs w:val="22"/>
          </w:rPr>
          <w:t>https://shorturl.at/0JdPj</w:t>
        </w:r>
      </w:hyperlink>
      <w:r w:rsidR="009B6A7F" w:rsidRPr="00D03C86">
        <w:rPr>
          <w:sz w:val="22"/>
          <w:szCs w:val="22"/>
        </w:rPr>
        <w:t xml:space="preserve"> .  </w:t>
      </w:r>
      <w:r w:rsidR="00D17D8E" w:rsidRPr="00D03C86">
        <w:rPr>
          <w:sz w:val="22"/>
          <w:szCs w:val="22"/>
          <w:lang w:val="en-US"/>
        </w:rPr>
        <w:t xml:space="preserve">Both conferences were organized by Fellesorganisasjonen (FO), the Norwegian Union of Social Educators and Social Workers, IFSW Europe </w:t>
      </w:r>
      <w:r w:rsidR="00D17D8E">
        <w:rPr>
          <w:sz w:val="22"/>
          <w:szCs w:val="22"/>
          <w:lang w:val="en-US"/>
        </w:rPr>
        <w:t xml:space="preserve">represented by </w:t>
      </w:r>
      <w:r w:rsidR="00D17D8E" w:rsidRPr="00D03C86">
        <w:rPr>
          <w:sz w:val="22"/>
          <w:szCs w:val="22"/>
          <w:lang w:val="en-US"/>
        </w:rPr>
        <w:t>Vice President and senior policy officer in FO, Andreas Kikvik.</w:t>
      </w:r>
    </w:p>
    <w:p w14:paraId="4CEE56A9" w14:textId="77777777" w:rsidR="009F5ADB" w:rsidRDefault="009F5ADB" w:rsidP="009B6A7F">
      <w:pPr>
        <w:spacing w:after="0" w:line="240" w:lineRule="auto"/>
        <w:rPr>
          <w:sz w:val="22"/>
          <w:szCs w:val="22"/>
        </w:rPr>
      </w:pPr>
    </w:p>
    <w:p w14:paraId="2D56CCA3" w14:textId="46138222" w:rsidR="009B6A7F" w:rsidRDefault="009B6A7F" w:rsidP="009B6A7F">
      <w:pPr>
        <w:spacing w:after="0" w:line="240" w:lineRule="auto"/>
        <w:rPr>
          <w:sz w:val="22"/>
          <w:szCs w:val="22"/>
          <w:lang w:val="en-US"/>
        </w:rPr>
      </w:pPr>
      <w:r>
        <w:rPr>
          <w:sz w:val="22"/>
          <w:szCs w:val="22"/>
          <w:lang w:val="en-US"/>
        </w:rPr>
        <w:t>Over</w:t>
      </w:r>
      <w:r w:rsidRPr="00D03C86">
        <w:rPr>
          <w:sz w:val="22"/>
          <w:szCs w:val="22"/>
          <w:lang w:val="en-US"/>
        </w:rPr>
        <w:t xml:space="preserve"> </w:t>
      </w:r>
      <w:r w:rsidR="009F5ADB">
        <w:rPr>
          <w:sz w:val="22"/>
          <w:szCs w:val="22"/>
          <w:lang w:val="en-US"/>
        </w:rPr>
        <w:t xml:space="preserve">six hundred </w:t>
      </w:r>
      <w:r w:rsidRPr="00D03C86">
        <w:rPr>
          <w:sz w:val="22"/>
          <w:szCs w:val="22"/>
          <w:lang w:val="en-US"/>
        </w:rPr>
        <w:t xml:space="preserve">social workers, educators, and researchers from across Europe and beyond gathered </w:t>
      </w:r>
      <w:r>
        <w:rPr>
          <w:sz w:val="22"/>
          <w:szCs w:val="22"/>
          <w:lang w:val="en-US"/>
        </w:rPr>
        <w:t xml:space="preserve">together </w:t>
      </w:r>
      <w:r w:rsidR="009F5ADB">
        <w:rPr>
          <w:sz w:val="22"/>
          <w:szCs w:val="22"/>
          <w:lang w:val="en-US"/>
        </w:rPr>
        <w:t xml:space="preserve">in Oslo, and </w:t>
      </w:r>
      <w:r w:rsidR="00243D09">
        <w:rPr>
          <w:sz w:val="22"/>
          <w:szCs w:val="22"/>
          <w:lang w:val="en-US"/>
        </w:rPr>
        <w:t>seventy</w:t>
      </w:r>
      <w:r w:rsidR="009F5ADB">
        <w:rPr>
          <w:sz w:val="22"/>
          <w:szCs w:val="22"/>
          <w:lang w:val="en-US"/>
        </w:rPr>
        <w:t xml:space="preserve"> made the journey to the far north of Norway for the second conference focused on the indigenous Sami community. </w:t>
      </w:r>
    </w:p>
    <w:p w14:paraId="19933E5C" w14:textId="77777777" w:rsidR="00D33703" w:rsidRDefault="00D33703" w:rsidP="00D33703">
      <w:pPr>
        <w:spacing w:after="0" w:line="240" w:lineRule="auto"/>
        <w:ind w:left="720"/>
        <w:rPr>
          <w:sz w:val="22"/>
          <w:szCs w:val="22"/>
          <w:lang w:val="en-US"/>
        </w:rPr>
      </w:pPr>
    </w:p>
    <w:p w14:paraId="4E749D72" w14:textId="5538463B" w:rsidR="005D60AA" w:rsidRPr="005D60AA" w:rsidRDefault="00D33703" w:rsidP="00D33703">
      <w:pPr>
        <w:spacing w:after="0" w:line="240" w:lineRule="auto"/>
        <w:ind w:firstLine="720"/>
        <w:rPr>
          <w:sz w:val="22"/>
          <w:szCs w:val="22"/>
        </w:rPr>
      </w:pPr>
      <w:r w:rsidRPr="005D60AA">
        <w:rPr>
          <w:noProof/>
          <w:sz w:val="22"/>
          <w:szCs w:val="22"/>
        </w:rPr>
        <w:drawing>
          <wp:inline distT="0" distB="0" distL="0" distR="0" wp14:anchorId="1CD3819B" wp14:editId="141A1337">
            <wp:extent cx="2184974" cy="1638852"/>
            <wp:effectExtent l="0" t="0" r="6350" b="0"/>
            <wp:docPr id="6947149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19275" cy="1664580"/>
                    </a:xfrm>
                    <a:prstGeom prst="rect">
                      <a:avLst/>
                    </a:prstGeom>
                    <a:noFill/>
                    <a:ln>
                      <a:noFill/>
                    </a:ln>
                  </pic:spPr>
                </pic:pic>
              </a:graphicData>
            </a:graphic>
          </wp:inline>
        </w:drawing>
      </w:r>
      <w:r w:rsidRPr="00D33703">
        <w:rPr>
          <w:noProof/>
          <w:sz w:val="22"/>
          <w:szCs w:val="22"/>
        </w:rPr>
        <w:t xml:space="preserve"> </w:t>
      </w:r>
      <w:r w:rsidRPr="00D03C86">
        <w:rPr>
          <w:noProof/>
          <w:sz w:val="22"/>
          <w:szCs w:val="22"/>
        </w:rPr>
        <w:drawing>
          <wp:inline distT="0" distB="0" distL="0" distR="0" wp14:anchorId="60F8FE70" wp14:editId="0CB963B5">
            <wp:extent cx="2162223" cy="1621790"/>
            <wp:effectExtent l="0" t="0" r="9525" b="0"/>
            <wp:docPr id="1035260797" name="Picture 2" descr="May be an image of text that says &quot;European Social Work Conference 2025 ۵ Ruth Allen President IFSW Europ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y be an image of text that says &quot;European Social Work Conference 2025 ۵ Ruth Allen President IFSW Europe&quo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94273" cy="1645829"/>
                    </a:xfrm>
                    <a:prstGeom prst="rect">
                      <a:avLst/>
                    </a:prstGeom>
                    <a:noFill/>
                    <a:ln>
                      <a:noFill/>
                    </a:ln>
                  </pic:spPr>
                </pic:pic>
              </a:graphicData>
            </a:graphic>
          </wp:inline>
        </w:drawing>
      </w:r>
    </w:p>
    <w:p w14:paraId="1C989E60" w14:textId="4DD21A08" w:rsidR="009F5ADB" w:rsidRDefault="009F5ADB" w:rsidP="005D60AA">
      <w:pPr>
        <w:spacing w:after="0" w:line="240" w:lineRule="auto"/>
        <w:rPr>
          <w:sz w:val="22"/>
          <w:szCs w:val="22"/>
          <w:lang w:val="en-US"/>
        </w:rPr>
      </w:pPr>
      <w:r>
        <w:rPr>
          <w:sz w:val="22"/>
          <w:szCs w:val="22"/>
          <w:lang w:val="en-US"/>
        </w:rPr>
        <w:t xml:space="preserve">  </w:t>
      </w:r>
    </w:p>
    <w:p w14:paraId="4F230952" w14:textId="103D826C" w:rsidR="009F5ADB" w:rsidRDefault="00D33703" w:rsidP="00D33703">
      <w:pPr>
        <w:spacing w:after="0" w:line="240" w:lineRule="auto"/>
        <w:ind w:left="2160"/>
        <w:rPr>
          <w:rFonts w:ascii="Times New Roman" w:eastAsia="Times New Roman" w:hAnsi="Times New Roman" w:cs="Times New Roman"/>
          <w:kern w:val="0"/>
          <w:lang w:eastAsia="en-GB"/>
          <w14:ligatures w14:val="none"/>
        </w:rPr>
      </w:pPr>
      <w:r w:rsidRPr="00D03C86">
        <w:rPr>
          <w:b/>
          <w:bCs/>
          <w:noProof/>
          <w:sz w:val="22"/>
          <w:szCs w:val="22"/>
        </w:rPr>
        <w:drawing>
          <wp:anchor distT="0" distB="0" distL="114300" distR="114300" simplePos="0" relativeHeight="251658752" behindDoc="0" locked="0" layoutInCell="1" allowOverlap="1" wp14:anchorId="7D6166D6" wp14:editId="1D519652">
            <wp:simplePos x="0" y="0"/>
            <wp:positionH relativeFrom="margin">
              <wp:align>left</wp:align>
            </wp:positionH>
            <wp:positionV relativeFrom="paragraph">
              <wp:posOffset>32053</wp:posOffset>
            </wp:positionV>
            <wp:extent cx="1636395" cy="1903730"/>
            <wp:effectExtent l="0" t="0" r="1905" b="1270"/>
            <wp:wrapSquare wrapText="bothSides"/>
            <wp:docPr id="1076494498" name="Picture 12" descr="A screen shot of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494498" name="Picture 12" descr="A screen shot of a screen&#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47312" cy="19163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2ADD" w:rsidRPr="00E12ADD">
        <w:t xml:space="preserve"> </w:t>
      </w:r>
      <w:r w:rsidR="005D60AA">
        <w:t xml:space="preserve"> </w:t>
      </w:r>
      <w:r>
        <w:rPr>
          <w:noProof/>
        </w:rPr>
        <w:drawing>
          <wp:inline distT="0" distB="0" distL="0" distR="0" wp14:anchorId="50667355" wp14:editId="6E96769F">
            <wp:extent cx="2602739" cy="1952487"/>
            <wp:effectExtent l="0" t="0" r="7620" b="0"/>
            <wp:docPr id="51555758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37976" cy="1978921"/>
                    </a:xfrm>
                    <a:prstGeom prst="rect">
                      <a:avLst/>
                    </a:prstGeom>
                    <a:noFill/>
                    <a:ln>
                      <a:noFill/>
                    </a:ln>
                  </pic:spPr>
                </pic:pic>
              </a:graphicData>
            </a:graphic>
          </wp:inline>
        </w:drawing>
      </w:r>
    </w:p>
    <w:p w14:paraId="7007E565" w14:textId="31965737" w:rsidR="005D60AA" w:rsidRDefault="005D60AA" w:rsidP="005D60A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  </w:t>
      </w:r>
    </w:p>
    <w:p w14:paraId="68594A2D" w14:textId="108EE462" w:rsidR="009B6A7F" w:rsidRPr="00D03C86" w:rsidRDefault="00D33703" w:rsidP="009B6A7F">
      <w:pPr>
        <w:spacing w:after="0" w:line="240" w:lineRule="auto"/>
        <w:rPr>
          <w:sz w:val="22"/>
          <w:szCs w:val="22"/>
          <w:lang w:val="en-US"/>
        </w:rPr>
      </w:pPr>
      <w:r>
        <w:rPr>
          <w:sz w:val="22"/>
          <w:szCs w:val="22"/>
          <w:lang w:val="en-US"/>
        </w:rPr>
        <w:t xml:space="preserve">The conference brought together </w:t>
      </w:r>
      <w:r w:rsidR="009B6A7F" w:rsidRPr="00D03C86">
        <w:rPr>
          <w:sz w:val="22"/>
          <w:szCs w:val="22"/>
          <w:lang w:val="en-US"/>
        </w:rPr>
        <w:t>social workers (the largest ever in Norway!) activists, academics, commentators, authors, politicians and artists of different disciplines</w:t>
      </w:r>
      <w:r>
        <w:rPr>
          <w:sz w:val="22"/>
          <w:szCs w:val="22"/>
          <w:lang w:val="en-US"/>
        </w:rPr>
        <w:t xml:space="preserve"> </w:t>
      </w:r>
      <w:r w:rsidR="009B6A7F" w:rsidRPr="00D03C86">
        <w:rPr>
          <w:sz w:val="22"/>
          <w:szCs w:val="22"/>
          <w:lang w:val="en-US"/>
        </w:rPr>
        <w:t xml:space="preserve">centred on themes of Green Social Work, Climate and Environmental Change, the UN’s Sustainability </w:t>
      </w:r>
      <w:r w:rsidR="009B6A7F" w:rsidRPr="00D03C86">
        <w:rPr>
          <w:sz w:val="22"/>
          <w:szCs w:val="22"/>
          <w:lang w:val="en-US"/>
        </w:rPr>
        <w:lastRenderedPageBreak/>
        <w:t xml:space="preserve">Goals, and Indigenous Perspectives. Over three days, through talks, cultural moments, political engagement, workshops, field visits and creative side events, we explored the deep interconnections between people, society, nature and our profession. </w:t>
      </w:r>
    </w:p>
    <w:p w14:paraId="447F9B74" w14:textId="77777777" w:rsidR="009B6A7F" w:rsidRDefault="009B6A7F" w:rsidP="009B6A7F">
      <w:pPr>
        <w:spacing w:after="0" w:line="240" w:lineRule="auto"/>
        <w:rPr>
          <w:sz w:val="22"/>
          <w:szCs w:val="22"/>
          <w:lang w:val="en-US"/>
        </w:rPr>
      </w:pPr>
    </w:p>
    <w:p w14:paraId="6E7B9BB0" w14:textId="77777777" w:rsidR="009B6A7F" w:rsidRPr="00D03C86" w:rsidRDefault="009B6A7F" w:rsidP="009B6A7F">
      <w:pPr>
        <w:spacing w:after="0" w:line="240" w:lineRule="auto"/>
        <w:rPr>
          <w:sz w:val="22"/>
          <w:szCs w:val="22"/>
          <w:lang w:val="en-US"/>
        </w:rPr>
      </w:pPr>
      <w:r w:rsidRPr="00D03C86">
        <w:rPr>
          <w:sz w:val="22"/>
          <w:szCs w:val="22"/>
          <w:lang w:val="en-US"/>
        </w:rPr>
        <w:t xml:space="preserve">From discussions on eco-social democracy and de-colonising social work, to reflections on climate adaptation, disaster response, education and the future of work for a sustainable future, the sessions reaffirmed that the profession is and must be at the heart of the global transformation challenges we all face - working for social justice, the wellbeing of people and nature, and hopeful futures for all. </w:t>
      </w:r>
    </w:p>
    <w:p w14:paraId="17109405" w14:textId="77777777" w:rsidR="009B6A7F" w:rsidRDefault="009B6A7F" w:rsidP="009B6A7F">
      <w:pPr>
        <w:spacing w:after="0" w:line="240" w:lineRule="auto"/>
        <w:rPr>
          <w:sz w:val="22"/>
          <w:szCs w:val="22"/>
          <w:lang w:val="en-US"/>
        </w:rPr>
      </w:pPr>
    </w:p>
    <w:p w14:paraId="0E51D73B" w14:textId="371FCFC2" w:rsidR="00E12ADD" w:rsidRPr="00E12ADD" w:rsidRDefault="00E12ADD" w:rsidP="009B6A7F">
      <w:pPr>
        <w:spacing w:after="0" w:line="240" w:lineRule="auto"/>
        <w:rPr>
          <w:b/>
          <w:bCs/>
          <w:sz w:val="22"/>
          <w:szCs w:val="22"/>
          <w:lang w:val="en-US"/>
        </w:rPr>
      </w:pPr>
      <w:r>
        <w:rPr>
          <w:b/>
          <w:bCs/>
          <w:sz w:val="22"/>
          <w:szCs w:val="22"/>
          <w:lang w:val="en-US"/>
        </w:rPr>
        <w:t>‘Post-conference’ in Alta, Northern Norway</w:t>
      </w:r>
    </w:p>
    <w:p w14:paraId="3792AC48" w14:textId="77777777" w:rsidR="00E12ADD" w:rsidRDefault="00E12ADD" w:rsidP="009B6A7F">
      <w:pPr>
        <w:spacing w:after="0" w:line="240" w:lineRule="auto"/>
        <w:rPr>
          <w:sz w:val="22"/>
          <w:szCs w:val="22"/>
          <w:lang w:val="en-US"/>
        </w:rPr>
      </w:pPr>
    </w:p>
    <w:p w14:paraId="6593AB46" w14:textId="36CB7A91" w:rsidR="00E12ADD" w:rsidRPr="00D15FBA" w:rsidRDefault="009B6A7F" w:rsidP="00E12ADD">
      <w:pPr>
        <w:spacing w:after="0" w:line="240" w:lineRule="auto"/>
        <w:rPr>
          <w:sz w:val="22"/>
          <w:szCs w:val="22"/>
          <w:lang w:val="en-US"/>
        </w:rPr>
      </w:pPr>
      <w:r w:rsidRPr="00D03C86">
        <w:rPr>
          <w:sz w:val="22"/>
          <w:szCs w:val="22"/>
          <w:lang w:val="en-US"/>
        </w:rPr>
        <w:t xml:space="preserve">Around 70 people also attended the two day ‘post-conference’ focused on and led by social workers, activists and academics from the Indigenous Sami community in Alta, Sápmi in the far north of Norway. </w:t>
      </w:r>
      <w:r w:rsidR="00F2531A">
        <w:rPr>
          <w:sz w:val="22"/>
          <w:szCs w:val="22"/>
          <w:lang w:val="en-US"/>
        </w:rPr>
        <w:t xml:space="preserve"> </w:t>
      </w:r>
      <w:r w:rsidR="00E12ADD" w:rsidRPr="00D03C86">
        <w:rPr>
          <w:sz w:val="22"/>
          <w:szCs w:val="22"/>
        </w:rPr>
        <w:t xml:space="preserve">We </w:t>
      </w:r>
      <w:r w:rsidR="00F2531A">
        <w:rPr>
          <w:sz w:val="22"/>
          <w:szCs w:val="22"/>
        </w:rPr>
        <w:t xml:space="preserve">learnt </w:t>
      </w:r>
      <w:r w:rsidR="00E12ADD" w:rsidRPr="00D03C86">
        <w:rPr>
          <w:sz w:val="22"/>
          <w:szCs w:val="22"/>
        </w:rPr>
        <w:t>about the history of social work in Sapmi, about the activism for Sami rights and how social workers have been part of this, and about the environmental challenges for Sami communities across the whole of northern Scandinavia.</w:t>
      </w:r>
    </w:p>
    <w:p w14:paraId="6D1E948A" w14:textId="77777777" w:rsidR="00E12ADD" w:rsidRPr="00D03C86" w:rsidRDefault="00E12ADD" w:rsidP="00E12ADD">
      <w:pPr>
        <w:spacing w:after="0" w:line="240" w:lineRule="auto"/>
        <w:rPr>
          <w:sz w:val="22"/>
          <w:szCs w:val="22"/>
          <w:lang w:val="en-US"/>
        </w:rPr>
      </w:pPr>
      <w:r w:rsidRPr="00D03C86">
        <w:rPr>
          <w:sz w:val="22"/>
          <w:szCs w:val="22"/>
          <w:lang w:val="en-US"/>
        </w:rPr>
        <w:t xml:space="preserve">We were also joined for an inspiring talk by global Indigenous Commissioner for IFSW, Hilary Weaver. </w:t>
      </w:r>
    </w:p>
    <w:p w14:paraId="761A2F40" w14:textId="77777777" w:rsidR="00E12ADD" w:rsidRDefault="00E12ADD" w:rsidP="009B6A7F">
      <w:pPr>
        <w:spacing w:after="0" w:line="240" w:lineRule="auto"/>
        <w:rPr>
          <w:sz w:val="22"/>
          <w:szCs w:val="22"/>
          <w:lang w:val="en-US"/>
        </w:rPr>
      </w:pPr>
    </w:p>
    <w:p w14:paraId="1B2D3BD7" w14:textId="77777777" w:rsidR="00D33703" w:rsidRPr="00D03C86" w:rsidRDefault="00D33703" w:rsidP="00D33703">
      <w:pPr>
        <w:spacing w:after="0" w:line="240" w:lineRule="auto"/>
        <w:rPr>
          <w:sz w:val="22"/>
          <w:szCs w:val="22"/>
          <w:lang w:val="en-US"/>
        </w:rPr>
      </w:pPr>
      <w:r w:rsidRPr="00D03C86">
        <w:rPr>
          <w:sz w:val="22"/>
          <w:szCs w:val="22"/>
          <w:lang w:val="en-US"/>
        </w:rPr>
        <w:t xml:space="preserve">This moving, illuminating event deepened our knowledge and appreciation of the challenges for indigenous people in Europe and beyond. It also brought home the vital value of indigenous knowledge, wisdom and traditional ways from which all can learn, and the key role of social workers in supporting and advocating for indigenous rights. </w:t>
      </w:r>
    </w:p>
    <w:p w14:paraId="4D606467" w14:textId="77777777" w:rsidR="007E7D61" w:rsidRDefault="007E7D61" w:rsidP="009B6A7F">
      <w:pPr>
        <w:spacing w:after="0" w:line="240" w:lineRule="auto"/>
        <w:rPr>
          <w:noProof/>
          <w:sz w:val="22"/>
          <w:szCs w:val="22"/>
        </w:rPr>
      </w:pPr>
    </w:p>
    <w:p w14:paraId="1A86042D" w14:textId="005D9306" w:rsidR="009B6A7F" w:rsidRPr="00D03C86" w:rsidRDefault="009B6A7F" w:rsidP="009B6A7F">
      <w:pPr>
        <w:spacing w:after="0" w:line="240" w:lineRule="auto"/>
        <w:rPr>
          <w:sz w:val="22"/>
          <w:szCs w:val="22"/>
        </w:rPr>
      </w:pPr>
      <w:r w:rsidRPr="00D03C86">
        <w:rPr>
          <w:noProof/>
          <w:sz w:val="22"/>
          <w:szCs w:val="22"/>
        </w:rPr>
        <w:drawing>
          <wp:inline distT="0" distB="0" distL="0" distR="0" wp14:anchorId="37DC4FA2" wp14:editId="3379A8F2">
            <wp:extent cx="2200837" cy="1638852"/>
            <wp:effectExtent l="0" t="0" r="0" b="0"/>
            <wp:docPr id="357095963" name="Picture 16" descr="A group of women sitting on a s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095963" name="Picture 16" descr="A group of women sitting on a stage&#10;&#10;AI-generated content may be incorrect."/>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2876" t="27874"/>
                    <a:stretch>
                      <a:fillRect/>
                    </a:stretch>
                  </pic:blipFill>
                  <pic:spPr bwMode="auto">
                    <a:xfrm>
                      <a:off x="0" y="0"/>
                      <a:ext cx="2256819" cy="1680539"/>
                    </a:xfrm>
                    <a:prstGeom prst="rect">
                      <a:avLst/>
                    </a:prstGeom>
                    <a:noFill/>
                    <a:ln>
                      <a:noFill/>
                    </a:ln>
                    <a:extLst>
                      <a:ext uri="{53640926-AAD7-44D8-BBD7-CCE9431645EC}">
                        <a14:shadowObscured xmlns:a14="http://schemas.microsoft.com/office/drawing/2010/main"/>
                      </a:ext>
                    </a:extLst>
                  </pic:spPr>
                </pic:pic>
              </a:graphicData>
            </a:graphic>
          </wp:inline>
        </w:drawing>
      </w:r>
      <w:r w:rsidR="00E12ADD">
        <w:rPr>
          <w:noProof/>
          <w:sz w:val="22"/>
          <w:szCs w:val="22"/>
        </w:rPr>
        <w:t xml:space="preserve">   </w:t>
      </w:r>
      <w:r w:rsidR="007E7D61">
        <w:rPr>
          <w:noProof/>
          <w:sz w:val="22"/>
          <w:szCs w:val="22"/>
        </w:rPr>
        <w:t xml:space="preserve">            </w:t>
      </w:r>
      <w:r w:rsidR="000707A5" w:rsidRPr="00D03C86">
        <w:rPr>
          <w:noProof/>
          <w:sz w:val="22"/>
          <w:szCs w:val="22"/>
        </w:rPr>
        <w:drawing>
          <wp:inline distT="0" distB="0" distL="0" distR="0" wp14:anchorId="24131870" wp14:editId="2A77D4ED">
            <wp:extent cx="2157253" cy="1582575"/>
            <wp:effectExtent l="0" t="0" r="0" b="0"/>
            <wp:docPr id="183279264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818" t="-1118" r="-463" b="1081"/>
                    <a:stretch>
                      <a:fillRect/>
                    </a:stretch>
                  </pic:blipFill>
                  <pic:spPr bwMode="auto">
                    <a:xfrm>
                      <a:off x="0" y="0"/>
                      <a:ext cx="2191148" cy="1607440"/>
                    </a:xfrm>
                    <a:prstGeom prst="rect">
                      <a:avLst/>
                    </a:prstGeom>
                    <a:noFill/>
                    <a:ln>
                      <a:noFill/>
                    </a:ln>
                    <a:extLst>
                      <a:ext uri="{53640926-AAD7-44D8-BBD7-CCE9431645EC}">
                        <a14:shadowObscured xmlns:a14="http://schemas.microsoft.com/office/drawing/2010/main"/>
                      </a:ext>
                    </a:extLst>
                  </pic:spPr>
                </pic:pic>
              </a:graphicData>
            </a:graphic>
          </wp:inline>
        </w:drawing>
      </w:r>
    </w:p>
    <w:p w14:paraId="225AFAF5" w14:textId="77777777" w:rsidR="009B6A7F" w:rsidRPr="00D03C86" w:rsidRDefault="009B6A7F" w:rsidP="009B6A7F">
      <w:pPr>
        <w:spacing w:after="0" w:line="240" w:lineRule="auto"/>
        <w:rPr>
          <w:sz w:val="22"/>
          <w:szCs w:val="22"/>
        </w:rPr>
      </w:pPr>
    </w:p>
    <w:p w14:paraId="7879E9E6" w14:textId="77DFF893" w:rsidR="009B6A7F" w:rsidRPr="00D03C86" w:rsidRDefault="009B6A7F" w:rsidP="000707A5">
      <w:pPr>
        <w:spacing w:after="0" w:line="240" w:lineRule="auto"/>
        <w:rPr>
          <w:sz w:val="22"/>
          <w:szCs w:val="22"/>
        </w:rPr>
      </w:pPr>
      <w:r w:rsidRPr="00D03C86">
        <w:rPr>
          <w:sz w:val="22"/>
          <w:szCs w:val="22"/>
        </w:rPr>
        <w:t xml:space="preserve"> </w:t>
      </w:r>
      <w:r w:rsidR="00E12ADD">
        <w:rPr>
          <w:noProof/>
          <w:sz w:val="22"/>
          <w:szCs w:val="22"/>
        </w:rPr>
        <w:t xml:space="preserve">  </w:t>
      </w:r>
      <w:r w:rsidR="00E12ADD" w:rsidRPr="00D03C86">
        <w:rPr>
          <w:noProof/>
          <w:sz w:val="22"/>
          <w:szCs w:val="22"/>
        </w:rPr>
        <w:drawing>
          <wp:inline distT="0" distB="0" distL="0" distR="0" wp14:anchorId="63C9912F" wp14:editId="75454908">
            <wp:extent cx="2123044" cy="1592402"/>
            <wp:effectExtent l="0" t="0" r="0" b="8255"/>
            <wp:docPr id="98876231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H="1">
                      <a:off x="0" y="0"/>
                      <a:ext cx="2185861" cy="1639519"/>
                    </a:xfrm>
                    <a:prstGeom prst="rect">
                      <a:avLst/>
                    </a:prstGeom>
                    <a:noFill/>
                    <a:ln>
                      <a:noFill/>
                    </a:ln>
                  </pic:spPr>
                </pic:pic>
              </a:graphicData>
            </a:graphic>
          </wp:inline>
        </w:drawing>
      </w:r>
      <w:r w:rsidR="001E141D" w:rsidRPr="001E141D">
        <w:rPr>
          <w:b/>
          <w:bCs/>
          <w:noProof/>
          <w:sz w:val="22"/>
          <w:szCs w:val="22"/>
        </w:rPr>
        <w:t xml:space="preserve"> </w:t>
      </w:r>
      <w:r w:rsidR="000707A5">
        <w:rPr>
          <w:b/>
          <w:bCs/>
          <w:noProof/>
          <w:sz w:val="22"/>
          <w:szCs w:val="22"/>
        </w:rPr>
        <w:t xml:space="preserve">               </w:t>
      </w:r>
      <w:r w:rsidR="000707A5" w:rsidRPr="00D03C86">
        <w:rPr>
          <w:b/>
          <w:bCs/>
          <w:noProof/>
          <w:sz w:val="22"/>
          <w:szCs w:val="22"/>
        </w:rPr>
        <w:drawing>
          <wp:inline distT="0" distB="0" distL="0" distR="0" wp14:anchorId="66501EB4" wp14:editId="00207301">
            <wp:extent cx="2122155" cy="1591734"/>
            <wp:effectExtent l="0" t="0" r="0" b="8890"/>
            <wp:docPr id="1516361364" name="Picture 2" descr="Green lights in the sky over hou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361364" name="Picture 2" descr="Green lights in the sky over houses&#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26314" cy="1669859"/>
                    </a:xfrm>
                    <a:prstGeom prst="rect">
                      <a:avLst/>
                    </a:prstGeom>
                    <a:noFill/>
                    <a:ln>
                      <a:noFill/>
                    </a:ln>
                  </pic:spPr>
                </pic:pic>
              </a:graphicData>
            </a:graphic>
          </wp:inline>
        </w:drawing>
      </w:r>
    </w:p>
    <w:p w14:paraId="780F132A" w14:textId="77777777" w:rsidR="009B6A7F" w:rsidRPr="00D03C86" w:rsidRDefault="009B6A7F" w:rsidP="009B6A7F">
      <w:pPr>
        <w:spacing w:after="0" w:line="240" w:lineRule="auto"/>
        <w:rPr>
          <w:sz w:val="22"/>
          <w:szCs w:val="22"/>
        </w:rPr>
      </w:pPr>
    </w:p>
    <w:p w14:paraId="755F20C6" w14:textId="5152CF0C" w:rsidR="009B6A7F" w:rsidRDefault="00FC4360" w:rsidP="009B6A7F">
      <w:pPr>
        <w:spacing w:after="0" w:line="240" w:lineRule="auto"/>
        <w:rPr>
          <w:b/>
          <w:bCs/>
          <w:sz w:val="22"/>
          <w:szCs w:val="22"/>
        </w:rPr>
      </w:pPr>
      <w:r>
        <w:rPr>
          <w:b/>
          <w:bCs/>
          <w:sz w:val="22"/>
          <w:szCs w:val="22"/>
        </w:rPr>
        <w:t xml:space="preserve">Top L-R: </w:t>
      </w:r>
      <w:r w:rsidR="00670F60">
        <w:rPr>
          <w:b/>
          <w:bCs/>
          <w:sz w:val="22"/>
          <w:szCs w:val="22"/>
        </w:rPr>
        <w:t>Sami social work</w:t>
      </w:r>
      <w:r>
        <w:rPr>
          <w:b/>
          <w:bCs/>
          <w:sz w:val="22"/>
          <w:szCs w:val="22"/>
        </w:rPr>
        <w:t xml:space="preserve">ers and activists; </w:t>
      </w:r>
      <w:r w:rsidR="009B6A7F" w:rsidRPr="00D03C86">
        <w:rPr>
          <w:b/>
          <w:bCs/>
          <w:sz w:val="22"/>
          <w:szCs w:val="22"/>
        </w:rPr>
        <w:t>Hilary Weaver, IFSW Global Indigeno</w:t>
      </w:r>
      <w:r w:rsidR="00D33703">
        <w:rPr>
          <w:b/>
          <w:bCs/>
          <w:sz w:val="22"/>
          <w:szCs w:val="22"/>
        </w:rPr>
        <w:t>us</w:t>
      </w:r>
    </w:p>
    <w:p w14:paraId="681B2AFA" w14:textId="06CE892C" w:rsidR="00D33703" w:rsidRPr="00D03C86" w:rsidRDefault="00D33703" w:rsidP="009B6A7F">
      <w:pPr>
        <w:spacing w:after="0" w:line="240" w:lineRule="auto"/>
        <w:rPr>
          <w:b/>
          <w:bCs/>
          <w:sz w:val="22"/>
          <w:szCs w:val="22"/>
        </w:rPr>
      </w:pPr>
      <w:r>
        <w:rPr>
          <w:b/>
          <w:bCs/>
          <w:sz w:val="22"/>
          <w:szCs w:val="22"/>
        </w:rPr>
        <w:t>Commissioner</w:t>
      </w:r>
    </w:p>
    <w:p w14:paraId="5D794922" w14:textId="77777777" w:rsidR="009B6A7F" w:rsidRDefault="009B6A7F" w:rsidP="009B6A7F">
      <w:pPr>
        <w:spacing w:after="0" w:line="240" w:lineRule="auto"/>
        <w:rPr>
          <w:sz w:val="22"/>
          <w:szCs w:val="22"/>
          <w:lang w:val="en-US"/>
        </w:rPr>
      </w:pPr>
    </w:p>
    <w:p w14:paraId="03A6C1D1" w14:textId="77777777" w:rsidR="009B6A7F" w:rsidRPr="00D03C86" w:rsidRDefault="009B6A7F" w:rsidP="009B6A7F">
      <w:pPr>
        <w:spacing w:after="0" w:line="240" w:lineRule="auto"/>
        <w:rPr>
          <w:sz w:val="22"/>
          <w:szCs w:val="22"/>
          <w:lang w:val="en-US"/>
        </w:rPr>
      </w:pPr>
      <w:r w:rsidRPr="00D03C86">
        <w:rPr>
          <w:sz w:val="22"/>
          <w:szCs w:val="22"/>
          <w:lang w:val="en-US"/>
        </w:rPr>
        <w:lastRenderedPageBreak/>
        <w:t xml:space="preserve">Together, these events created a powerful space for reflection, learning, and solidarity, highlighting how social work is central to building a sustainable, caring, and inclusive future for all at national and international levels. </w:t>
      </w:r>
    </w:p>
    <w:p w14:paraId="0E2D28EA" w14:textId="77777777" w:rsidR="006134FD" w:rsidRDefault="006134FD" w:rsidP="00D8200C">
      <w:pPr>
        <w:spacing w:after="0" w:line="240" w:lineRule="auto"/>
        <w:rPr>
          <w:b/>
          <w:bCs/>
          <w:sz w:val="28"/>
          <w:szCs w:val="28"/>
        </w:rPr>
      </w:pPr>
    </w:p>
    <w:p w14:paraId="604E036E" w14:textId="77777777" w:rsidR="00855ADD" w:rsidRDefault="00855ADD" w:rsidP="00D33703">
      <w:pPr>
        <w:spacing w:after="0" w:line="240" w:lineRule="auto"/>
        <w:jc w:val="center"/>
        <w:rPr>
          <w:b/>
          <w:bCs/>
          <w:sz w:val="28"/>
          <w:szCs w:val="28"/>
        </w:rPr>
      </w:pPr>
    </w:p>
    <w:p w14:paraId="1EA337BB" w14:textId="4FE92ED7" w:rsidR="002B44D4" w:rsidRDefault="00D33703" w:rsidP="00D33703">
      <w:pPr>
        <w:spacing w:after="0" w:line="240" w:lineRule="auto"/>
        <w:jc w:val="center"/>
        <w:rPr>
          <w:b/>
          <w:bCs/>
          <w:sz w:val="28"/>
          <w:szCs w:val="28"/>
        </w:rPr>
      </w:pPr>
      <w:r>
        <w:rPr>
          <w:b/>
          <w:bCs/>
          <w:sz w:val="28"/>
          <w:szCs w:val="28"/>
        </w:rPr>
        <w:t xml:space="preserve">European Conference </w:t>
      </w:r>
      <w:r w:rsidR="00B11537" w:rsidRPr="00B11537">
        <w:rPr>
          <w:b/>
          <w:bCs/>
          <w:sz w:val="28"/>
          <w:szCs w:val="28"/>
        </w:rPr>
        <w:t xml:space="preserve">October </w:t>
      </w:r>
      <w:r>
        <w:rPr>
          <w:b/>
          <w:bCs/>
          <w:sz w:val="28"/>
          <w:szCs w:val="28"/>
        </w:rPr>
        <w:t>2027 –</w:t>
      </w:r>
    </w:p>
    <w:p w14:paraId="5E46ABC3" w14:textId="77777777" w:rsidR="00C76BB9" w:rsidRDefault="00C76BB9" w:rsidP="00D33703">
      <w:pPr>
        <w:spacing w:after="0" w:line="240" w:lineRule="auto"/>
        <w:jc w:val="center"/>
        <w:rPr>
          <w:b/>
          <w:bCs/>
          <w:sz w:val="28"/>
          <w:szCs w:val="28"/>
        </w:rPr>
      </w:pPr>
      <w:r>
        <w:rPr>
          <w:b/>
          <w:bCs/>
          <w:sz w:val="28"/>
          <w:szCs w:val="28"/>
        </w:rPr>
        <w:t>Co-building Inclusive Social Trust</w:t>
      </w:r>
    </w:p>
    <w:p w14:paraId="491C688D" w14:textId="489348A8" w:rsidR="00D33703" w:rsidRPr="00D33703" w:rsidRDefault="00C76BB9" w:rsidP="00D33703">
      <w:pPr>
        <w:spacing w:after="0" w:line="240" w:lineRule="auto"/>
        <w:jc w:val="center"/>
        <w:rPr>
          <w:b/>
          <w:bCs/>
          <w:sz w:val="28"/>
          <w:szCs w:val="28"/>
        </w:rPr>
      </w:pPr>
      <w:r>
        <w:rPr>
          <w:b/>
          <w:bCs/>
          <w:sz w:val="28"/>
          <w:szCs w:val="28"/>
        </w:rPr>
        <w:t>The Megaron, Athens</w:t>
      </w:r>
      <w:r w:rsidR="00D33703">
        <w:rPr>
          <w:b/>
          <w:bCs/>
          <w:sz w:val="28"/>
          <w:szCs w:val="28"/>
        </w:rPr>
        <w:t>, Greece</w:t>
      </w:r>
    </w:p>
    <w:p w14:paraId="7AB9233B" w14:textId="77777777" w:rsidR="00D33703" w:rsidRDefault="00D33703" w:rsidP="009B6A7F">
      <w:pPr>
        <w:spacing w:after="0" w:line="240" w:lineRule="auto"/>
        <w:rPr>
          <w:sz w:val="22"/>
          <w:szCs w:val="22"/>
        </w:rPr>
      </w:pPr>
    </w:p>
    <w:p w14:paraId="3B33ECAF" w14:textId="21A4C753" w:rsidR="001952CE" w:rsidRDefault="00D33703" w:rsidP="009B6A7F">
      <w:pPr>
        <w:spacing w:after="0" w:line="240" w:lineRule="auto"/>
        <w:rPr>
          <w:sz w:val="22"/>
          <w:szCs w:val="22"/>
        </w:rPr>
      </w:pPr>
      <w:r>
        <w:rPr>
          <w:sz w:val="22"/>
          <w:szCs w:val="22"/>
        </w:rPr>
        <w:t xml:space="preserve">The </w:t>
      </w:r>
      <w:r w:rsidR="009B6A7F" w:rsidRPr="00D03C86">
        <w:rPr>
          <w:sz w:val="22"/>
          <w:szCs w:val="22"/>
        </w:rPr>
        <w:t xml:space="preserve"> </w:t>
      </w:r>
      <w:r w:rsidR="009B6A7F" w:rsidRPr="00D03C86">
        <w:rPr>
          <w:b/>
          <w:bCs/>
          <w:sz w:val="22"/>
          <w:szCs w:val="22"/>
        </w:rPr>
        <w:t>2027 European conference</w:t>
      </w:r>
      <w:r w:rsidR="009B6A7F" w:rsidRPr="00D03C86">
        <w:rPr>
          <w:sz w:val="22"/>
          <w:szCs w:val="22"/>
        </w:rPr>
        <w:t xml:space="preserve">  </w:t>
      </w:r>
      <w:r>
        <w:rPr>
          <w:sz w:val="22"/>
          <w:szCs w:val="22"/>
        </w:rPr>
        <w:t xml:space="preserve">will be in </w:t>
      </w:r>
      <w:r w:rsidR="009B6A7F" w:rsidRPr="00D03C86">
        <w:rPr>
          <w:b/>
          <w:bCs/>
          <w:sz w:val="22"/>
          <w:szCs w:val="22"/>
        </w:rPr>
        <w:t>Athens, Greece</w:t>
      </w:r>
      <w:r>
        <w:rPr>
          <w:b/>
          <w:bCs/>
          <w:sz w:val="22"/>
          <w:szCs w:val="22"/>
        </w:rPr>
        <w:t xml:space="preserve"> </w:t>
      </w:r>
      <w:r w:rsidR="00B22566">
        <w:rPr>
          <w:sz w:val="22"/>
          <w:szCs w:val="22"/>
        </w:rPr>
        <w:t xml:space="preserve">in </w:t>
      </w:r>
      <w:r>
        <w:rPr>
          <w:sz w:val="22"/>
          <w:szCs w:val="22"/>
        </w:rPr>
        <w:t>October</w:t>
      </w:r>
      <w:r w:rsidR="00B22566">
        <w:rPr>
          <w:sz w:val="22"/>
          <w:szCs w:val="22"/>
        </w:rPr>
        <w:t xml:space="preserve"> 2027</w:t>
      </w:r>
      <w:r>
        <w:rPr>
          <w:sz w:val="22"/>
          <w:szCs w:val="22"/>
        </w:rPr>
        <w:t>. The initial concepts h</w:t>
      </w:r>
      <w:r w:rsidR="001E47F9">
        <w:rPr>
          <w:sz w:val="22"/>
          <w:szCs w:val="22"/>
        </w:rPr>
        <w:t>ave</w:t>
      </w:r>
      <w:r>
        <w:rPr>
          <w:sz w:val="22"/>
          <w:szCs w:val="22"/>
        </w:rPr>
        <w:t xml:space="preserve"> been developed</w:t>
      </w:r>
      <w:r w:rsidR="00BE2518">
        <w:rPr>
          <w:sz w:val="22"/>
          <w:szCs w:val="22"/>
        </w:rPr>
        <w:t xml:space="preserve">. The venue will be </w:t>
      </w:r>
      <w:r w:rsidR="00256FE6">
        <w:rPr>
          <w:sz w:val="22"/>
          <w:szCs w:val="22"/>
        </w:rPr>
        <w:t xml:space="preserve">the Athens </w:t>
      </w:r>
      <w:r w:rsidR="00F86C71">
        <w:rPr>
          <w:sz w:val="22"/>
          <w:szCs w:val="22"/>
        </w:rPr>
        <w:t xml:space="preserve">Concert </w:t>
      </w:r>
      <w:r w:rsidR="00256FE6">
        <w:rPr>
          <w:sz w:val="22"/>
          <w:szCs w:val="22"/>
        </w:rPr>
        <w:t xml:space="preserve">Hall ( the Megaron) a beautiful, </w:t>
      </w:r>
      <w:r w:rsidR="001952CE">
        <w:rPr>
          <w:sz w:val="22"/>
          <w:szCs w:val="22"/>
        </w:rPr>
        <w:t xml:space="preserve">landmark venue right in the centre of Athens, next to a park and the Metro station. </w:t>
      </w:r>
    </w:p>
    <w:p w14:paraId="34DBE895" w14:textId="77777777" w:rsidR="002F740A" w:rsidRDefault="002F740A" w:rsidP="009B6A7F">
      <w:pPr>
        <w:spacing w:after="0" w:line="240" w:lineRule="auto"/>
        <w:rPr>
          <w:sz w:val="22"/>
          <w:szCs w:val="22"/>
        </w:rPr>
      </w:pPr>
    </w:p>
    <w:p w14:paraId="2901741D" w14:textId="77777777" w:rsidR="001952CE" w:rsidRDefault="001952CE" w:rsidP="009B6A7F">
      <w:pPr>
        <w:spacing w:after="0" w:line="240" w:lineRule="auto"/>
        <w:rPr>
          <w:sz w:val="22"/>
          <w:szCs w:val="22"/>
        </w:rPr>
      </w:pPr>
    </w:p>
    <w:p w14:paraId="4D01C465" w14:textId="1C0F64CB" w:rsidR="001952CE" w:rsidRPr="00DE75E5" w:rsidRDefault="004447A9" w:rsidP="009B6A7F">
      <w:pPr>
        <w:spacing w:after="0" w:line="240" w:lineRule="auto"/>
        <w:rPr>
          <w:b/>
          <w:bCs/>
          <w:color w:val="EE0000"/>
          <w:sz w:val="22"/>
          <w:szCs w:val="22"/>
        </w:rPr>
      </w:pPr>
      <w:r>
        <w:rPr>
          <w:b/>
          <w:bCs/>
          <w:color w:val="EE0000"/>
          <w:sz w:val="22"/>
          <w:szCs w:val="22"/>
        </w:rPr>
        <w:t xml:space="preserve">        </w:t>
      </w:r>
      <w:r w:rsidR="00157CD5">
        <w:rPr>
          <w:b/>
          <w:bCs/>
          <w:color w:val="EE0000"/>
          <w:sz w:val="22"/>
          <w:szCs w:val="22"/>
        </w:rPr>
        <w:t xml:space="preserve">       </w:t>
      </w:r>
      <w:r w:rsidR="000F214E">
        <w:rPr>
          <w:noProof/>
        </w:rPr>
        <w:drawing>
          <wp:inline distT="0" distB="0" distL="0" distR="0" wp14:anchorId="54F650B6" wp14:editId="7DDE358D">
            <wp:extent cx="2417053" cy="1812924"/>
            <wp:effectExtent l="0" t="0" r="2540" b="0"/>
            <wp:docPr id="21147508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39058" cy="1829429"/>
                    </a:xfrm>
                    <a:prstGeom prst="rect">
                      <a:avLst/>
                    </a:prstGeom>
                    <a:noFill/>
                    <a:ln>
                      <a:noFill/>
                    </a:ln>
                  </pic:spPr>
                </pic:pic>
              </a:graphicData>
            </a:graphic>
          </wp:inline>
        </w:drawing>
      </w:r>
      <w:r w:rsidR="00D8200C">
        <w:rPr>
          <w:b/>
          <w:bCs/>
          <w:noProof/>
          <w:color w:val="EE0000"/>
          <w:sz w:val="22"/>
          <w:szCs w:val="22"/>
        </w:rPr>
        <w:t xml:space="preserve">              </w:t>
      </w:r>
      <w:r w:rsidR="00D8200C">
        <w:rPr>
          <w:b/>
          <w:bCs/>
          <w:noProof/>
          <w:color w:val="EE0000"/>
          <w:sz w:val="22"/>
          <w:szCs w:val="22"/>
        </w:rPr>
        <w:drawing>
          <wp:inline distT="0" distB="0" distL="0" distR="0" wp14:anchorId="2A7A697C" wp14:editId="0C7BA10D">
            <wp:extent cx="2379134" cy="1784482"/>
            <wp:effectExtent l="0" t="0" r="2540" b="6350"/>
            <wp:docPr id="1127063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63444" name="Picture 1127063444"/>
                    <pic:cNvPicPr/>
                  </pic:nvPicPr>
                  <pic:blipFill>
                    <a:blip r:embed="rId28" cstate="print">
                      <a:extLst>
                        <a:ext uri="{28A0092B-C50C-407E-A947-70E740481C1C}">
                          <a14:useLocalDpi xmlns:a14="http://schemas.microsoft.com/office/drawing/2010/main" val="0"/>
                        </a:ext>
                      </a:extLst>
                    </a:blip>
                    <a:stretch>
                      <a:fillRect/>
                    </a:stretch>
                  </pic:blipFill>
                  <pic:spPr>
                    <a:xfrm flipH="1">
                      <a:off x="0" y="0"/>
                      <a:ext cx="2427919" cy="1821073"/>
                    </a:xfrm>
                    <a:prstGeom prst="rect">
                      <a:avLst/>
                    </a:prstGeom>
                  </pic:spPr>
                </pic:pic>
              </a:graphicData>
            </a:graphic>
          </wp:inline>
        </w:drawing>
      </w:r>
    </w:p>
    <w:p w14:paraId="0E23C483" w14:textId="77777777" w:rsidR="00B22566" w:rsidRDefault="00B22566" w:rsidP="00CC50CA">
      <w:pPr>
        <w:spacing w:after="0" w:line="240" w:lineRule="auto"/>
        <w:rPr>
          <w:sz w:val="22"/>
          <w:szCs w:val="22"/>
        </w:rPr>
      </w:pPr>
    </w:p>
    <w:p w14:paraId="76F12DC0" w14:textId="2E2CF79B" w:rsidR="00CC50CA" w:rsidRDefault="001952CE" w:rsidP="00CC50CA">
      <w:pPr>
        <w:spacing w:after="0" w:line="240" w:lineRule="auto"/>
        <w:rPr>
          <w:sz w:val="22"/>
          <w:szCs w:val="22"/>
          <w:lang w:val="en-US"/>
        </w:rPr>
      </w:pPr>
      <w:r>
        <w:rPr>
          <w:sz w:val="22"/>
          <w:szCs w:val="22"/>
        </w:rPr>
        <w:t xml:space="preserve">The conference </w:t>
      </w:r>
      <w:r w:rsidR="00D33703">
        <w:rPr>
          <w:sz w:val="22"/>
          <w:szCs w:val="22"/>
        </w:rPr>
        <w:t xml:space="preserve">company </w:t>
      </w:r>
      <w:r>
        <w:rPr>
          <w:sz w:val="22"/>
          <w:szCs w:val="22"/>
        </w:rPr>
        <w:t>has been appointed</w:t>
      </w:r>
      <w:r w:rsidR="00F03DA2">
        <w:rPr>
          <w:sz w:val="22"/>
          <w:szCs w:val="22"/>
        </w:rPr>
        <w:t xml:space="preserve"> and initial graphics, marketing, timelines and information about bookings and </w:t>
      </w:r>
      <w:r w:rsidR="009E6045">
        <w:rPr>
          <w:sz w:val="22"/>
          <w:szCs w:val="22"/>
        </w:rPr>
        <w:t>opportunities to present</w:t>
      </w:r>
      <w:r w:rsidR="00F03DA2">
        <w:rPr>
          <w:sz w:val="22"/>
          <w:szCs w:val="22"/>
        </w:rPr>
        <w:t xml:space="preserve"> will be</w:t>
      </w:r>
      <w:r w:rsidR="009E6045">
        <w:rPr>
          <w:sz w:val="22"/>
          <w:szCs w:val="22"/>
        </w:rPr>
        <w:t xml:space="preserve"> available during the </w:t>
      </w:r>
      <w:r w:rsidR="00CC50CA">
        <w:rPr>
          <w:sz w:val="22"/>
          <w:szCs w:val="22"/>
        </w:rPr>
        <w:t xml:space="preserve">2026 </w:t>
      </w:r>
      <w:r w:rsidR="009E6045">
        <w:rPr>
          <w:sz w:val="22"/>
          <w:szCs w:val="22"/>
        </w:rPr>
        <w:t xml:space="preserve">Delegates’ Meeting. </w:t>
      </w:r>
      <w:r w:rsidR="00F03DA2">
        <w:rPr>
          <w:sz w:val="22"/>
          <w:szCs w:val="22"/>
        </w:rPr>
        <w:t xml:space="preserve"> </w:t>
      </w:r>
      <w:r w:rsidR="00D33703">
        <w:rPr>
          <w:sz w:val="22"/>
          <w:szCs w:val="22"/>
        </w:rPr>
        <w:t xml:space="preserve"> </w:t>
      </w:r>
    </w:p>
    <w:p w14:paraId="7DF4F965" w14:textId="77777777" w:rsidR="00CC50CA" w:rsidRDefault="00CC50CA" w:rsidP="00CC50CA">
      <w:pPr>
        <w:spacing w:after="0" w:line="240" w:lineRule="auto"/>
        <w:rPr>
          <w:sz w:val="22"/>
          <w:szCs w:val="22"/>
          <w:lang w:val="en-US"/>
        </w:rPr>
      </w:pPr>
    </w:p>
    <w:p w14:paraId="5AA62D65" w14:textId="6DE50C1E" w:rsidR="00A83EDA" w:rsidRDefault="00136C9A" w:rsidP="00EE7B34">
      <w:pPr>
        <w:spacing w:after="0" w:line="240" w:lineRule="auto"/>
        <w:rPr>
          <w:sz w:val="22"/>
          <w:szCs w:val="22"/>
        </w:rPr>
      </w:pPr>
      <w:r w:rsidRPr="00D03C86">
        <w:rPr>
          <w:b/>
          <w:bCs/>
          <w:noProof/>
          <w:sz w:val="22"/>
          <w:szCs w:val="22"/>
        </w:rPr>
        <w:drawing>
          <wp:inline distT="0" distB="0" distL="0" distR="0" wp14:anchorId="3433A0E4" wp14:editId="4F29C37A">
            <wp:extent cx="1670011" cy="1421341"/>
            <wp:effectExtent l="0" t="0" r="6985" b="7620"/>
            <wp:docPr id="20586882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93732" cy="1441530"/>
                    </a:xfrm>
                    <a:prstGeom prst="rect">
                      <a:avLst/>
                    </a:prstGeom>
                    <a:noFill/>
                    <a:ln>
                      <a:noFill/>
                    </a:ln>
                  </pic:spPr>
                </pic:pic>
              </a:graphicData>
            </a:graphic>
          </wp:inline>
        </w:drawing>
      </w:r>
      <w:r w:rsidR="002461DE">
        <w:rPr>
          <w:sz w:val="22"/>
          <w:szCs w:val="22"/>
        </w:rPr>
        <w:t xml:space="preserve">    </w:t>
      </w:r>
      <w:r w:rsidR="00EE7B34">
        <w:rPr>
          <w:rFonts w:asciiTheme="majorHAnsi" w:hAnsiTheme="majorHAnsi"/>
          <w:noProof/>
          <w:sz w:val="28"/>
          <w:szCs w:val="28"/>
        </w:rPr>
        <w:t xml:space="preserve">         </w:t>
      </w:r>
      <w:r w:rsidR="00EE7B34" w:rsidRPr="0027089B">
        <w:rPr>
          <w:rFonts w:asciiTheme="majorHAnsi" w:hAnsiTheme="majorHAnsi"/>
          <w:noProof/>
          <w:sz w:val="28"/>
          <w:szCs w:val="28"/>
        </w:rPr>
        <w:drawing>
          <wp:inline distT="0" distB="0" distL="0" distR="0" wp14:anchorId="070EC693" wp14:editId="5CE4A9A0">
            <wp:extent cx="1887870" cy="1415789"/>
            <wp:effectExtent l="0" t="0" r="0" b="0"/>
            <wp:docPr id="12265924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12796" cy="1434482"/>
                    </a:xfrm>
                    <a:prstGeom prst="rect">
                      <a:avLst/>
                    </a:prstGeom>
                    <a:noFill/>
                    <a:ln>
                      <a:noFill/>
                    </a:ln>
                  </pic:spPr>
                </pic:pic>
              </a:graphicData>
            </a:graphic>
          </wp:inline>
        </w:drawing>
      </w:r>
    </w:p>
    <w:p w14:paraId="12B30A4D" w14:textId="774DABB2" w:rsidR="00A83EDA" w:rsidRDefault="00C422D9" w:rsidP="00C422D9">
      <w:pPr>
        <w:spacing w:after="0" w:line="240" w:lineRule="auto"/>
        <w:rPr>
          <w:sz w:val="22"/>
          <w:szCs w:val="22"/>
        </w:rPr>
      </w:pPr>
      <w:r>
        <w:rPr>
          <w:sz w:val="22"/>
          <w:szCs w:val="22"/>
        </w:rPr>
        <w:t xml:space="preserve">Conference </w:t>
      </w:r>
      <w:r w:rsidR="009549EC">
        <w:rPr>
          <w:sz w:val="22"/>
          <w:szCs w:val="22"/>
        </w:rPr>
        <w:t xml:space="preserve">lead </w:t>
      </w:r>
      <w:r>
        <w:rPr>
          <w:sz w:val="22"/>
          <w:szCs w:val="22"/>
        </w:rPr>
        <w:t>organisers</w:t>
      </w:r>
      <w:r w:rsidR="009549EC">
        <w:rPr>
          <w:sz w:val="22"/>
          <w:szCs w:val="22"/>
        </w:rPr>
        <w:t xml:space="preserve">     </w:t>
      </w:r>
      <w:r w:rsidR="00EE7B34">
        <w:rPr>
          <w:sz w:val="22"/>
          <w:szCs w:val="22"/>
        </w:rPr>
        <w:t xml:space="preserve">          </w:t>
      </w:r>
      <w:r w:rsidR="00324503">
        <w:rPr>
          <w:sz w:val="22"/>
          <w:szCs w:val="22"/>
        </w:rPr>
        <w:t xml:space="preserve"> IFSW E Vice President </w:t>
      </w:r>
      <w:r w:rsidR="00324503" w:rsidRPr="00C1233C">
        <w:rPr>
          <w:rFonts w:asciiTheme="majorHAnsi" w:hAnsiTheme="majorHAnsi"/>
          <w:sz w:val="22"/>
          <w:szCs w:val="22"/>
        </w:rPr>
        <w:t>Andreas Kikvik,</w:t>
      </w:r>
    </w:p>
    <w:p w14:paraId="14C765A9" w14:textId="79C0C006" w:rsidR="00572419" w:rsidRPr="00572419" w:rsidRDefault="00C422D9" w:rsidP="00C422D9">
      <w:pPr>
        <w:spacing w:after="0" w:line="240" w:lineRule="auto"/>
        <w:rPr>
          <w:rFonts w:asciiTheme="majorHAnsi" w:hAnsiTheme="majorHAnsi"/>
          <w:sz w:val="22"/>
          <w:szCs w:val="22"/>
        </w:rPr>
      </w:pPr>
      <w:r>
        <w:rPr>
          <w:sz w:val="22"/>
          <w:szCs w:val="22"/>
          <w:lang w:val="en-US"/>
        </w:rPr>
        <w:t>from the Hellenic Association</w:t>
      </w:r>
      <w:r w:rsidR="00324503">
        <w:rPr>
          <w:sz w:val="22"/>
          <w:szCs w:val="22"/>
          <w:lang w:val="en-US"/>
        </w:rPr>
        <w:t xml:space="preserve">            </w:t>
      </w:r>
      <w:r w:rsidR="00324503" w:rsidRPr="00C1233C">
        <w:rPr>
          <w:rFonts w:asciiTheme="majorHAnsi" w:hAnsiTheme="majorHAnsi"/>
          <w:sz w:val="22"/>
          <w:szCs w:val="22"/>
        </w:rPr>
        <w:t>Hellenic Association President</w:t>
      </w:r>
    </w:p>
    <w:p w14:paraId="7BB89263" w14:textId="60493220" w:rsidR="00C422D9" w:rsidRDefault="00C422D9" w:rsidP="00CC64FF">
      <w:pPr>
        <w:spacing w:after="0" w:line="240" w:lineRule="auto"/>
        <w:rPr>
          <w:rFonts w:asciiTheme="majorHAnsi" w:hAnsiTheme="majorHAnsi"/>
          <w:sz w:val="22"/>
          <w:szCs w:val="22"/>
        </w:rPr>
      </w:pPr>
      <w:r w:rsidRPr="002461DE">
        <w:rPr>
          <w:sz w:val="22"/>
          <w:szCs w:val="22"/>
        </w:rPr>
        <w:t xml:space="preserve">Nikos Zervas and Olga Verikaki  </w:t>
      </w:r>
      <w:r w:rsidR="00324503">
        <w:rPr>
          <w:sz w:val="22"/>
          <w:szCs w:val="22"/>
        </w:rPr>
        <w:t xml:space="preserve">        </w:t>
      </w:r>
      <w:r w:rsidR="00572419" w:rsidRPr="00C1233C">
        <w:rPr>
          <w:rFonts w:asciiTheme="majorHAnsi" w:hAnsiTheme="majorHAnsi"/>
          <w:sz w:val="22"/>
          <w:szCs w:val="22"/>
        </w:rPr>
        <w:t>Triantafyllia ('Fyllio') Athanasiou</w:t>
      </w:r>
      <w:r w:rsidR="00572419">
        <w:rPr>
          <w:rFonts w:asciiTheme="majorHAnsi" w:hAnsiTheme="majorHAnsi"/>
          <w:sz w:val="22"/>
          <w:szCs w:val="22"/>
        </w:rPr>
        <w:t xml:space="preserve"> and </w:t>
      </w:r>
    </w:p>
    <w:p w14:paraId="25E70967" w14:textId="4930A024" w:rsidR="00572419" w:rsidRDefault="0002180B" w:rsidP="00CC64FF">
      <w:pPr>
        <w:spacing w:after="0" w:line="240"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t xml:space="preserve">           IFSW E President Ruth Allen</w:t>
      </w:r>
    </w:p>
    <w:p w14:paraId="00621A2A" w14:textId="2CE4E591" w:rsidR="00572419" w:rsidRPr="002461DE" w:rsidRDefault="00572419" w:rsidP="00CC64FF">
      <w:pPr>
        <w:spacing w:after="0" w:line="240" w:lineRule="auto"/>
        <w:rPr>
          <w:sz w:val="22"/>
          <w:szCs w:val="22"/>
          <w:lang w:val="en-US"/>
        </w:rPr>
      </w:pP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p>
    <w:p w14:paraId="0DC36B01" w14:textId="4647FDD0" w:rsidR="00CC64FF" w:rsidRPr="00CC64FF" w:rsidRDefault="00CC64FF" w:rsidP="006134FD">
      <w:pPr>
        <w:spacing w:after="0" w:line="240" w:lineRule="auto"/>
        <w:rPr>
          <w:sz w:val="22"/>
          <w:szCs w:val="22"/>
          <w:lang w:val="en-US"/>
        </w:rPr>
      </w:pPr>
    </w:p>
    <w:p w14:paraId="7FB7DF41" w14:textId="1F2E5842" w:rsidR="00B37E4D" w:rsidRDefault="00423FA8" w:rsidP="00423FA8">
      <w:pPr>
        <w:spacing w:after="0" w:line="240" w:lineRule="auto"/>
        <w:jc w:val="center"/>
        <w:rPr>
          <w:rFonts w:asciiTheme="majorHAnsi" w:hAnsiTheme="majorHAnsi"/>
          <w:b/>
          <w:bCs/>
          <w:sz w:val="28"/>
          <w:szCs w:val="28"/>
        </w:rPr>
      </w:pPr>
      <w:r w:rsidRPr="00097B16">
        <w:rPr>
          <w:rFonts w:asciiTheme="majorHAnsi" w:hAnsiTheme="majorHAnsi"/>
          <w:b/>
          <w:bCs/>
          <w:sz w:val="28"/>
          <w:szCs w:val="28"/>
        </w:rPr>
        <w:t xml:space="preserve"> IFSW Global </w:t>
      </w:r>
      <w:r w:rsidR="00043923">
        <w:rPr>
          <w:rFonts w:asciiTheme="majorHAnsi" w:hAnsiTheme="majorHAnsi"/>
          <w:b/>
          <w:bCs/>
          <w:sz w:val="28"/>
          <w:szCs w:val="28"/>
        </w:rPr>
        <w:t xml:space="preserve">Centenary </w:t>
      </w:r>
      <w:r w:rsidRPr="00097B16">
        <w:rPr>
          <w:rFonts w:asciiTheme="majorHAnsi" w:hAnsiTheme="majorHAnsi"/>
          <w:b/>
          <w:bCs/>
          <w:sz w:val="28"/>
          <w:szCs w:val="28"/>
        </w:rPr>
        <w:t xml:space="preserve">Conference </w:t>
      </w:r>
      <w:r w:rsidR="00125EF8" w:rsidRPr="00097B16">
        <w:rPr>
          <w:rFonts w:asciiTheme="majorHAnsi" w:hAnsiTheme="majorHAnsi"/>
          <w:b/>
          <w:bCs/>
          <w:sz w:val="28"/>
          <w:szCs w:val="28"/>
        </w:rPr>
        <w:t xml:space="preserve"> July </w:t>
      </w:r>
      <w:r w:rsidRPr="00097B16">
        <w:rPr>
          <w:rFonts w:asciiTheme="majorHAnsi" w:hAnsiTheme="majorHAnsi"/>
          <w:b/>
          <w:bCs/>
          <w:sz w:val="28"/>
          <w:szCs w:val="28"/>
        </w:rPr>
        <w:t xml:space="preserve">2028 </w:t>
      </w:r>
    </w:p>
    <w:p w14:paraId="3FC23D5B" w14:textId="77777777" w:rsidR="00043923" w:rsidRDefault="00043923" w:rsidP="00423FA8">
      <w:pPr>
        <w:spacing w:after="0" w:line="240" w:lineRule="auto"/>
        <w:jc w:val="center"/>
        <w:rPr>
          <w:rFonts w:asciiTheme="majorHAnsi" w:hAnsiTheme="majorHAnsi"/>
          <w:b/>
          <w:bCs/>
          <w:sz w:val="28"/>
          <w:szCs w:val="28"/>
        </w:rPr>
      </w:pPr>
      <w:r>
        <w:rPr>
          <w:rFonts w:asciiTheme="majorHAnsi" w:hAnsiTheme="majorHAnsi"/>
          <w:b/>
          <w:bCs/>
          <w:sz w:val="28"/>
          <w:szCs w:val="28"/>
        </w:rPr>
        <w:t>S</w:t>
      </w:r>
      <w:r w:rsidR="00EF1595" w:rsidRPr="00EF1595">
        <w:rPr>
          <w:rFonts w:asciiTheme="majorHAnsi" w:hAnsiTheme="majorHAnsi"/>
          <w:b/>
          <w:bCs/>
          <w:sz w:val="28"/>
          <w:szCs w:val="28"/>
        </w:rPr>
        <w:t>olidarité</w:t>
      </w:r>
      <w:r>
        <w:rPr>
          <w:rFonts w:asciiTheme="majorHAnsi" w:hAnsiTheme="majorHAnsi"/>
          <w:b/>
          <w:bCs/>
          <w:sz w:val="28"/>
          <w:szCs w:val="28"/>
        </w:rPr>
        <w:t>: Transitioning to Inclusive and Collective Futures</w:t>
      </w:r>
    </w:p>
    <w:p w14:paraId="6228F452" w14:textId="5D8CA9D4" w:rsidR="00423FA8" w:rsidRPr="00063534" w:rsidRDefault="00EB7FB8" w:rsidP="00B73637">
      <w:pPr>
        <w:spacing w:line="240" w:lineRule="auto"/>
        <w:jc w:val="center"/>
        <w:rPr>
          <w:rFonts w:asciiTheme="majorHAnsi" w:hAnsiTheme="majorHAnsi"/>
          <w:b/>
          <w:bCs/>
          <w:sz w:val="28"/>
          <w:szCs w:val="28"/>
        </w:rPr>
      </w:pPr>
      <w:r w:rsidRPr="00063534">
        <w:rPr>
          <w:rFonts w:asciiTheme="majorHAnsi" w:hAnsiTheme="majorHAnsi"/>
          <w:b/>
          <w:bCs/>
          <w:sz w:val="28"/>
          <w:szCs w:val="28"/>
        </w:rPr>
        <w:t xml:space="preserve"> </w:t>
      </w:r>
      <w:r w:rsidR="00DC050A" w:rsidRPr="00063534">
        <w:rPr>
          <w:rFonts w:asciiTheme="majorHAnsi" w:hAnsiTheme="majorHAnsi"/>
          <w:b/>
          <w:bCs/>
          <w:sz w:val="28"/>
          <w:szCs w:val="28"/>
        </w:rPr>
        <w:t>Université</w:t>
      </w:r>
      <w:r w:rsidR="000D0457" w:rsidRPr="00063534">
        <w:rPr>
          <w:rFonts w:asciiTheme="majorHAnsi" w:hAnsiTheme="majorHAnsi"/>
          <w:b/>
          <w:bCs/>
          <w:sz w:val="28"/>
          <w:szCs w:val="28"/>
        </w:rPr>
        <w:t xml:space="preserve"> </w:t>
      </w:r>
      <w:r w:rsidR="003B6D1B" w:rsidRPr="00063534">
        <w:rPr>
          <w:rFonts w:asciiTheme="majorHAnsi" w:hAnsiTheme="majorHAnsi"/>
          <w:b/>
          <w:bCs/>
          <w:sz w:val="28"/>
          <w:szCs w:val="28"/>
        </w:rPr>
        <w:t xml:space="preserve">Cité, </w:t>
      </w:r>
      <w:r w:rsidR="00423FA8" w:rsidRPr="00063534">
        <w:rPr>
          <w:rFonts w:asciiTheme="majorHAnsi" w:hAnsiTheme="majorHAnsi"/>
          <w:b/>
          <w:bCs/>
          <w:sz w:val="28"/>
          <w:szCs w:val="28"/>
        </w:rPr>
        <w:t xml:space="preserve"> Paris, </w:t>
      </w:r>
      <w:r w:rsidR="00B73637" w:rsidRPr="00063534">
        <w:rPr>
          <w:rFonts w:asciiTheme="majorHAnsi" w:hAnsiTheme="majorHAnsi"/>
          <w:b/>
          <w:bCs/>
          <w:sz w:val="28"/>
          <w:szCs w:val="28"/>
        </w:rPr>
        <w:t>France</w:t>
      </w:r>
    </w:p>
    <w:p w14:paraId="1E38E371" w14:textId="77777777" w:rsidR="00E47256" w:rsidRDefault="00B73637" w:rsidP="00B73637">
      <w:pPr>
        <w:spacing w:line="240" w:lineRule="auto"/>
        <w:rPr>
          <w:rFonts w:asciiTheme="majorHAnsi" w:hAnsiTheme="majorHAnsi"/>
          <w:sz w:val="28"/>
          <w:szCs w:val="28"/>
        </w:rPr>
      </w:pPr>
      <w:r w:rsidRPr="00B73637">
        <w:rPr>
          <w:rFonts w:asciiTheme="majorHAnsi" w:hAnsiTheme="majorHAnsi"/>
          <w:sz w:val="28"/>
          <w:szCs w:val="28"/>
        </w:rPr>
        <w:lastRenderedPageBreak/>
        <w:t>The global conference will c</w:t>
      </w:r>
      <w:r>
        <w:rPr>
          <w:rFonts w:asciiTheme="majorHAnsi" w:hAnsiTheme="majorHAnsi"/>
          <w:sz w:val="28"/>
          <w:szCs w:val="28"/>
        </w:rPr>
        <w:t xml:space="preserve">ome to Paris in 2028 to celebrate </w:t>
      </w:r>
      <w:r w:rsidR="002C298A">
        <w:rPr>
          <w:rFonts w:asciiTheme="majorHAnsi" w:hAnsiTheme="majorHAnsi"/>
          <w:sz w:val="28"/>
          <w:szCs w:val="28"/>
        </w:rPr>
        <w:t>the hundredth anniversary of th</w:t>
      </w:r>
      <w:r w:rsidR="00505CFD">
        <w:rPr>
          <w:rFonts w:asciiTheme="majorHAnsi" w:hAnsiTheme="majorHAnsi"/>
          <w:sz w:val="28"/>
          <w:szCs w:val="28"/>
        </w:rPr>
        <w:t>e first International Conference of Social Work</w:t>
      </w:r>
      <w:r w:rsidR="0000706B">
        <w:rPr>
          <w:rFonts w:asciiTheme="majorHAnsi" w:hAnsiTheme="majorHAnsi"/>
          <w:sz w:val="28"/>
          <w:szCs w:val="28"/>
        </w:rPr>
        <w:t xml:space="preserve"> in 1928 which brought together people involved in social welfare</w:t>
      </w:r>
      <w:r w:rsidR="00F83301">
        <w:rPr>
          <w:rFonts w:asciiTheme="majorHAnsi" w:hAnsiTheme="majorHAnsi"/>
          <w:sz w:val="28"/>
          <w:szCs w:val="28"/>
        </w:rPr>
        <w:t xml:space="preserve">, social work education and practice from across the world, laying foundations for the </w:t>
      </w:r>
      <w:r w:rsidR="00E47256">
        <w:rPr>
          <w:rFonts w:asciiTheme="majorHAnsi" w:hAnsiTheme="majorHAnsi"/>
          <w:sz w:val="28"/>
          <w:szCs w:val="28"/>
        </w:rPr>
        <w:t xml:space="preserve">contemporary </w:t>
      </w:r>
      <w:r w:rsidR="00F83301">
        <w:rPr>
          <w:rFonts w:asciiTheme="majorHAnsi" w:hAnsiTheme="majorHAnsi"/>
          <w:sz w:val="28"/>
          <w:szCs w:val="28"/>
        </w:rPr>
        <w:t>tripartite</w:t>
      </w:r>
      <w:r w:rsidR="00E47256">
        <w:rPr>
          <w:rFonts w:asciiTheme="majorHAnsi" w:hAnsiTheme="majorHAnsi"/>
          <w:sz w:val="28"/>
          <w:szCs w:val="28"/>
        </w:rPr>
        <w:t xml:space="preserve"> structure of IFSW, IASSW and ICSW leading the profession across the world. </w:t>
      </w:r>
    </w:p>
    <w:p w14:paraId="0C6F5E99" w14:textId="5B8D1CD3" w:rsidR="00B73637" w:rsidRPr="00B73637" w:rsidRDefault="00E47256" w:rsidP="00B73637">
      <w:pPr>
        <w:spacing w:line="240" w:lineRule="auto"/>
        <w:rPr>
          <w:rFonts w:asciiTheme="majorHAnsi" w:hAnsiTheme="majorHAnsi"/>
          <w:sz w:val="28"/>
          <w:szCs w:val="28"/>
        </w:rPr>
      </w:pPr>
      <w:r>
        <w:rPr>
          <w:rFonts w:asciiTheme="majorHAnsi" w:hAnsiTheme="majorHAnsi"/>
          <w:sz w:val="28"/>
          <w:szCs w:val="28"/>
        </w:rPr>
        <w:t>IFSW Europe will be supporting and promoting the conference</w:t>
      </w:r>
      <w:r w:rsidR="00D852B7">
        <w:rPr>
          <w:rFonts w:asciiTheme="majorHAnsi" w:hAnsiTheme="majorHAnsi"/>
          <w:sz w:val="28"/>
          <w:szCs w:val="28"/>
        </w:rPr>
        <w:t xml:space="preserve">, working with our French member, ANAS, and the local organising organisation UNAFORIS, to ensure this </w:t>
      </w:r>
      <w:r w:rsidR="004C3B21">
        <w:rPr>
          <w:rFonts w:asciiTheme="majorHAnsi" w:hAnsiTheme="majorHAnsi"/>
          <w:sz w:val="28"/>
          <w:szCs w:val="28"/>
        </w:rPr>
        <w:t>event is a regional and global success.</w:t>
      </w:r>
      <w:r>
        <w:rPr>
          <w:rFonts w:asciiTheme="majorHAnsi" w:hAnsiTheme="majorHAnsi"/>
          <w:sz w:val="28"/>
          <w:szCs w:val="28"/>
        </w:rPr>
        <w:t xml:space="preserve"> </w:t>
      </w:r>
    </w:p>
    <w:p w14:paraId="7960BF95" w14:textId="77777777" w:rsidR="00423FA8" w:rsidRPr="00B73637" w:rsidRDefault="00423FA8" w:rsidP="002461DE">
      <w:pPr>
        <w:spacing w:after="0" w:line="240" w:lineRule="auto"/>
        <w:jc w:val="both"/>
        <w:rPr>
          <w:rFonts w:asciiTheme="majorHAnsi" w:hAnsiTheme="majorHAnsi"/>
          <w:sz w:val="22"/>
          <w:szCs w:val="22"/>
        </w:rPr>
      </w:pPr>
    </w:p>
    <w:p w14:paraId="76CA7668" w14:textId="0399B512" w:rsidR="00DC2171" w:rsidRPr="004B4531" w:rsidRDefault="004B4531" w:rsidP="002461DE">
      <w:pPr>
        <w:spacing w:after="0" w:line="240" w:lineRule="auto"/>
        <w:jc w:val="center"/>
        <w:rPr>
          <w:b/>
          <w:bCs/>
          <w:sz w:val="28"/>
          <w:szCs w:val="28"/>
        </w:rPr>
      </w:pPr>
      <w:r w:rsidRPr="004B4531">
        <w:rPr>
          <w:b/>
          <w:bCs/>
          <w:sz w:val="28"/>
          <w:szCs w:val="28"/>
        </w:rPr>
        <w:t>Developing the profession and IFSW: Projects 2025</w:t>
      </w:r>
      <w:r w:rsidR="00D760BB">
        <w:rPr>
          <w:b/>
          <w:bCs/>
          <w:sz w:val="28"/>
          <w:szCs w:val="28"/>
        </w:rPr>
        <w:t xml:space="preserve">-2026 </w:t>
      </w:r>
    </w:p>
    <w:p w14:paraId="6A47F2C1" w14:textId="77777777" w:rsidR="00A57BEC" w:rsidRPr="00D03C86" w:rsidRDefault="00A57BEC" w:rsidP="00D959E4">
      <w:pPr>
        <w:spacing w:after="0" w:line="240" w:lineRule="auto"/>
        <w:rPr>
          <w:sz w:val="22"/>
          <w:szCs w:val="22"/>
        </w:rPr>
      </w:pPr>
    </w:p>
    <w:p w14:paraId="6B953709" w14:textId="50A43BEC" w:rsidR="00C14DE9" w:rsidRPr="00D03C86" w:rsidRDefault="00506F40" w:rsidP="002461DE">
      <w:pPr>
        <w:spacing w:after="0" w:line="240" w:lineRule="auto"/>
        <w:rPr>
          <w:b/>
          <w:bCs/>
          <w:sz w:val="22"/>
          <w:szCs w:val="22"/>
        </w:rPr>
      </w:pPr>
      <w:r w:rsidRPr="00D03C86">
        <w:rPr>
          <w:b/>
          <w:bCs/>
          <w:sz w:val="22"/>
          <w:szCs w:val="22"/>
        </w:rPr>
        <w:t>Project: Eco-Social Work</w:t>
      </w:r>
      <w:r w:rsidR="00125EF8">
        <w:rPr>
          <w:b/>
          <w:bCs/>
          <w:sz w:val="22"/>
          <w:szCs w:val="22"/>
        </w:rPr>
        <w:t>: Next Steps</w:t>
      </w:r>
    </w:p>
    <w:p w14:paraId="5A4C171C" w14:textId="77777777" w:rsidR="00794D38" w:rsidRPr="00D03C86" w:rsidRDefault="00794D38" w:rsidP="00D959E4">
      <w:pPr>
        <w:spacing w:after="0" w:line="240" w:lineRule="auto"/>
        <w:rPr>
          <w:b/>
          <w:bCs/>
          <w:sz w:val="22"/>
          <w:szCs w:val="22"/>
        </w:rPr>
      </w:pPr>
    </w:p>
    <w:p w14:paraId="1C9CE857" w14:textId="49847C90" w:rsidR="001027F8" w:rsidRPr="00D03C86" w:rsidRDefault="00081A0A" w:rsidP="00833C64">
      <w:pPr>
        <w:spacing w:line="240" w:lineRule="auto"/>
        <w:rPr>
          <w:rFonts w:cstheme="minorHAnsi"/>
          <w:sz w:val="22"/>
          <w:szCs w:val="22"/>
          <w:lang w:val="en-US"/>
        </w:rPr>
      </w:pPr>
      <w:r w:rsidRPr="00D03C86">
        <w:rPr>
          <w:sz w:val="22"/>
          <w:szCs w:val="22"/>
        </w:rPr>
        <w:t>Launche</w:t>
      </w:r>
      <w:r w:rsidR="00326B3D" w:rsidRPr="00D03C86">
        <w:rPr>
          <w:sz w:val="22"/>
          <w:szCs w:val="22"/>
        </w:rPr>
        <w:t xml:space="preserve">d in </w:t>
      </w:r>
      <w:r w:rsidR="00764C61" w:rsidRPr="00D03C86">
        <w:rPr>
          <w:sz w:val="22"/>
          <w:szCs w:val="22"/>
        </w:rPr>
        <w:t xml:space="preserve">2021, the eco-social project, led by Josien Hofs (Netherlands) </w:t>
      </w:r>
      <w:r w:rsidR="00CE7B1F" w:rsidRPr="00D03C86">
        <w:rPr>
          <w:sz w:val="22"/>
          <w:szCs w:val="22"/>
        </w:rPr>
        <w:t>presented its final report in the Delegates Meeting in Lisbon October 2025. Activities of the project included</w:t>
      </w:r>
      <w:r w:rsidR="00833C64" w:rsidRPr="00D03C86">
        <w:rPr>
          <w:sz w:val="22"/>
          <w:szCs w:val="22"/>
        </w:rPr>
        <w:t>:</w:t>
      </w:r>
      <w:r w:rsidR="00CE7B1F" w:rsidRPr="00D03C86">
        <w:rPr>
          <w:sz w:val="22"/>
          <w:szCs w:val="22"/>
        </w:rPr>
        <w:t xml:space="preserve"> </w:t>
      </w:r>
    </w:p>
    <w:p w14:paraId="2B8B022E" w14:textId="07CE9E55" w:rsidR="00CE7B1F" w:rsidRPr="00D03C86" w:rsidRDefault="00CE7B1F" w:rsidP="00CE7B1F">
      <w:pPr>
        <w:pStyle w:val="ListParagraph"/>
        <w:numPr>
          <w:ilvl w:val="0"/>
          <w:numId w:val="15"/>
        </w:numPr>
        <w:spacing w:line="240" w:lineRule="auto"/>
        <w:rPr>
          <w:rFonts w:cstheme="minorHAnsi"/>
          <w:sz w:val="22"/>
          <w:szCs w:val="22"/>
          <w:lang w:val="en-US"/>
        </w:rPr>
      </w:pPr>
      <w:r w:rsidRPr="00D03C86">
        <w:rPr>
          <w:rFonts w:cstheme="minorHAnsi"/>
          <w:sz w:val="22"/>
          <w:szCs w:val="22"/>
          <w:lang w:val="en-US"/>
        </w:rPr>
        <w:t>Webinars in 2021 and 2022.</w:t>
      </w:r>
    </w:p>
    <w:p w14:paraId="0EDF72EF" w14:textId="77777777" w:rsidR="00CE7B1F" w:rsidRPr="00D03C86" w:rsidRDefault="00CE7B1F" w:rsidP="00CE7B1F">
      <w:pPr>
        <w:pStyle w:val="ListParagraph"/>
        <w:numPr>
          <w:ilvl w:val="0"/>
          <w:numId w:val="15"/>
        </w:numPr>
        <w:spacing w:line="240" w:lineRule="auto"/>
        <w:rPr>
          <w:rFonts w:cstheme="minorHAnsi"/>
          <w:sz w:val="22"/>
          <w:szCs w:val="22"/>
          <w:lang w:val="en-US"/>
        </w:rPr>
      </w:pPr>
      <w:r w:rsidRPr="00D03C86">
        <w:rPr>
          <w:rFonts w:cstheme="minorHAnsi"/>
          <w:sz w:val="22"/>
          <w:szCs w:val="22"/>
          <w:lang w:val="en-US"/>
        </w:rPr>
        <w:t>Presentations and workshops on conferences in Zagreb (2021 online), IFSW-E Prague (2023), BASW conference (2024), Belgian-Dutch SW conference Rotterdam (2024), EASSW Salzburg (2025)</w:t>
      </w:r>
    </w:p>
    <w:p w14:paraId="2D48F498" w14:textId="77777777" w:rsidR="00CE7B1F" w:rsidRPr="00D03C86" w:rsidRDefault="00CE7B1F" w:rsidP="00CE7B1F">
      <w:pPr>
        <w:pStyle w:val="ListParagraph"/>
        <w:numPr>
          <w:ilvl w:val="0"/>
          <w:numId w:val="15"/>
        </w:numPr>
        <w:spacing w:line="240" w:lineRule="auto"/>
        <w:rPr>
          <w:rFonts w:cstheme="minorHAnsi"/>
          <w:sz w:val="22"/>
          <w:szCs w:val="22"/>
          <w:lang w:val="en-US"/>
        </w:rPr>
      </w:pPr>
      <w:r w:rsidRPr="00D03C86">
        <w:rPr>
          <w:rFonts w:cstheme="minorHAnsi"/>
          <w:sz w:val="22"/>
          <w:szCs w:val="22"/>
          <w:lang w:val="en-US"/>
        </w:rPr>
        <w:t>Participation at Brussels EU conference European Employment &amp; Social Rights Forum (Brussels, November 2023)</w:t>
      </w:r>
    </w:p>
    <w:p w14:paraId="62DC46C8" w14:textId="24568F48" w:rsidR="00CE7B1F" w:rsidRPr="00D03C86" w:rsidRDefault="00CE7B1F" w:rsidP="00CE7B1F">
      <w:pPr>
        <w:pStyle w:val="ListParagraph"/>
        <w:numPr>
          <w:ilvl w:val="0"/>
          <w:numId w:val="15"/>
        </w:numPr>
        <w:spacing w:line="240" w:lineRule="auto"/>
        <w:rPr>
          <w:rFonts w:cstheme="minorHAnsi"/>
          <w:sz w:val="22"/>
          <w:szCs w:val="22"/>
          <w:lang w:val="en-US"/>
        </w:rPr>
      </w:pPr>
      <w:r w:rsidRPr="00D03C86">
        <w:rPr>
          <w:rFonts w:cstheme="minorHAnsi"/>
          <w:sz w:val="22"/>
          <w:szCs w:val="22"/>
          <w:lang w:val="en-US"/>
        </w:rPr>
        <w:t>Presentations and discussion</w:t>
      </w:r>
      <w:r w:rsidR="00526F1B">
        <w:rPr>
          <w:rFonts w:cstheme="minorHAnsi"/>
          <w:sz w:val="22"/>
          <w:szCs w:val="22"/>
          <w:lang w:val="en-US"/>
        </w:rPr>
        <w:t xml:space="preserve"> </w:t>
      </w:r>
      <w:r w:rsidR="00542A96">
        <w:rPr>
          <w:rFonts w:cstheme="minorHAnsi"/>
          <w:sz w:val="22"/>
          <w:szCs w:val="22"/>
          <w:lang w:val="en-US"/>
        </w:rPr>
        <w:t>at the IFSW</w:t>
      </w:r>
      <w:r w:rsidRPr="00D03C86">
        <w:rPr>
          <w:rFonts w:cstheme="minorHAnsi"/>
          <w:sz w:val="22"/>
          <w:szCs w:val="22"/>
          <w:lang w:val="en-US"/>
        </w:rPr>
        <w:t>-E D</w:t>
      </w:r>
      <w:r w:rsidR="00A52D7B" w:rsidRPr="00D03C86">
        <w:rPr>
          <w:rFonts w:cstheme="minorHAnsi"/>
          <w:sz w:val="22"/>
          <w:szCs w:val="22"/>
          <w:lang w:val="en-US"/>
        </w:rPr>
        <w:t xml:space="preserve">elegates </w:t>
      </w:r>
      <w:r w:rsidR="004449A6" w:rsidRPr="00D03C86">
        <w:rPr>
          <w:rFonts w:cstheme="minorHAnsi"/>
          <w:sz w:val="22"/>
          <w:szCs w:val="22"/>
          <w:lang w:val="en-US"/>
        </w:rPr>
        <w:t>Meeting in</w:t>
      </w:r>
      <w:r w:rsidRPr="00D03C86">
        <w:rPr>
          <w:rFonts w:cstheme="minorHAnsi"/>
          <w:sz w:val="22"/>
          <w:szCs w:val="22"/>
          <w:lang w:val="en-US"/>
        </w:rPr>
        <w:t xml:space="preserve"> Berlin, Prague and Lisbon. </w:t>
      </w:r>
    </w:p>
    <w:p w14:paraId="37943F26" w14:textId="5BDB8242" w:rsidR="00CE7B1F" w:rsidRPr="00D03C86" w:rsidRDefault="00CE7B1F" w:rsidP="00CE7B1F">
      <w:pPr>
        <w:pStyle w:val="ListParagraph"/>
        <w:numPr>
          <w:ilvl w:val="0"/>
          <w:numId w:val="15"/>
        </w:numPr>
        <w:spacing w:line="240" w:lineRule="auto"/>
        <w:rPr>
          <w:rFonts w:cstheme="minorHAnsi"/>
          <w:sz w:val="22"/>
          <w:szCs w:val="22"/>
          <w:lang w:val="en-US"/>
        </w:rPr>
      </w:pPr>
      <w:r w:rsidRPr="00D03C86">
        <w:rPr>
          <w:rFonts w:cstheme="minorHAnsi"/>
          <w:sz w:val="22"/>
          <w:szCs w:val="22"/>
          <w:lang w:val="en-US"/>
        </w:rPr>
        <w:t xml:space="preserve">Two-day eco-social conference in Rotterdam (2024) with Inholland </w:t>
      </w:r>
      <w:r w:rsidR="00301F74" w:rsidRPr="00D03C86">
        <w:rPr>
          <w:rFonts w:cstheme="minorHAnsi"/>
          <w:sz w:val="22"/>
          <w:szCs w:val="22"/>
          <w:lang w:val="en-US"/>
        </w:rPr>
        <w:t>U</w:t>
      </w:r>
      <w:r w:rsidRPr="00D03C86">
        <w:rPr>
          <w:rFonts w:cstheme="minorHAnsi"/>
          <w:sz w:val="22"/>
          <w:szCs w:val="22"/>
          <w:lang w:val="en-US"/>
        </w:rPr>
        <w:t>niversity</w:t>
      </w:r>
    </w:p>
    <w:p w14:paraId="4D475C23" w14:textId="598AA740" w:rsidR="00CE7B1F" w:rsidRPr="00D03C86" w:rsidRDefault="00CE7B1F" w:rsidP="00CE7B1F">
      <w:pPr>
        <w:pStyle w:val="ListParagraph"/>
        <w:numPr>
          <w:ilvl w:val="0"/>
          <w:numId w:val="15"/>
        </w:numPr>
        <w:spacing w:line="240" w:lineRule="auto"/>
        <w:rPr>
          <w:rFonts w:cstheme="minorHAnsi"/>
          <w:sz w:val="22"/>
          <w:szCs w:val="22"/>
          <w:lang w:val="en-US"/>
        </w:rPr>
      </w:pPr>
      <w:r w:rsidRPr="00D03C86">
        <w:rPr>
          <w:rFonts w:cstheme="minorHAnsi"/>
          <w:sz w:val="22"/>
          <w:szCs w:val="22"/>
          <w:lang w:val="en-US"/>
        </w:rPr>
        <w:t xml:space="preserve">Preparation in cooperation with Dr Richard de Brabander, with representatives from Belgium, Poland and Sweden, of a symposium in </w:t>
      </w:r>
      <w:r w:rsidR="001F2EF5" w:rsidRPr="00D03C86">
        <w:rPr>
          <w:rFonts w:cstheme="minorHAnsi"/>
          <w:sz w:val="22"/>
          <w:szCs w:val="22"/>
          <w:lang w:val="en-US"/>
        </w:rPr>
        <w:t xml:space="preserve">the </w:t>
      </w:r>
      <w:r w:rsidRPr="00D03C86">
        <w:rPr>
          <w:rFonts w:cstheme="minorHAnsi"/>
          <w:sz w:val="22"/>
          <w:szCs w:val="22"/>
          <w:lang w:val="en-US"/>
        </w:rPr>
        <w:t>Oslo</w:t>
      </w:r>
      <w:r w:rsidR="001F2EF5" w:rsidRPr="00D03C86">
        <w:rPr>
          <w:rFonts w:cstheme="minorHAnsi"/>
          <w:sz w:val="22"/>
          <w:szCs w:val="22"/>
          <w:lang w:val="en-US"/>
        </w:rPr>
        <w:t xml:space="preserve"> regional conference</w:t>
      </w:r>
      <w:r w:rsidRPr="00D03C86">
        <w:rPr>
          <w:rFonts w:cstheme="minorHAnsi"/>
          <w:sz w:val="22"/>
          <w:szCs w:val="22"/>
          <w:lang w:val="en-US"/>
        </w:rPr>
        <w:t xml:space="preserve"> 2025</w:t>
      </w:r>
    </w:p>
    <w:p w14:paraId="45A6818F" w14:textId="4708A622" w:rsidR="00CE7B1F" w:rsidRPr="00D03C86" w:rsidRDefault="00CE7B1F" w:rsidP="00CE7B1F">
      <w:pPr>
        <w:pStyle w:val="ListParagraph"/>
        <w:numPr>
          <w:ilvl w:val="0"/>
          <w:numId w:val="15"/>
        </w:numPr>
        <w:spacing w:line="240" w:lineRule="auto"/>
        <w:rPr>
          <w:rFonts w:cstheme="minorHAnsi"/>
          <w:sz w:val="22"/>
          <w:szCs w:val="22"/>
          <w:lang w:val="en-US"/>
        </w:rPr>
      </w:pPr>
      <w:r w:rsidRPr="00D03C86">
        <w:rPr>
          <w:rFonts w:cstheme="minorHAnsi"/>
          <w:sz w:val="22"/>
          <w:szCs w:val="22"/>
          <w:lang w:val="en-US"/>
        </w:rPr>
        <w:t xml:space="preserve">Preparation </w:t>
      </w:r>
      <w:r w:rsidR="004449A6" w:rsidRPr="00D03C86">
        <w:rPr>
          <w:rFonts w:cstheme="minorHAnsi"/>
          <w:sz w:val="22"/>
          <w:szCs w:val="22"/>
          <w:lang w:val="en-US"/>
        </w:rPr>
        <w:t>for</w:t>
      </w:r>
      <w:r w:rsidRPr="00D03C86">
        <w:rPr>
          <w:rFonts w:cstheme="minorHAnsi"/>
          <w:sz w:val="22"/>
          <w:szCs w:val="22"/>
          <w:lang w:val="en-US"/>
        </w:rPr>
        <w:t xml:space="preserve"> a workshop </w:t>
      </w:r>
      <w:r w:rsidR="001F2EF5" w:rsidRPr="00D03C86">
        <w:rPr>
          <w:rFonts w:cstheme="minorHAnsi"/>
          <w:sz w:val="22"/>
          <w:szCs w:val="22"/>
          <w:lang w:val="en-US"/>
        </w:rPr>
        <w:t>in</w:t>
      </w:r>
      <w:r w:rsidRPr="00D03C86">
        <w:rPr>
          <w:rFonts w:cstheme="minorHAnsi"/>
          <w:sz w:val="22"/>
          <w:szCs w:val="22"/>
          <w:lang w:val="en-US"/>
        </w:rPr>
        <w:t xml:space="preserve"> Oslo 2025</w:t>
      </w:r>
    </w:p>
    <w:p w14:paraId="4E9EABD9" w14:textId="77777777" w:rsidR="00F752A6" w:rsidRDefault="00973EB1" w:rsidP="00D959E4">
      <w:pPr>
        <w:spacing w:after="0" w:line="240" w:lineRule="auto"/>
        <w:rPr>
          <w:sz w:val="22"/>
          <w:szCs w:val="22"/>
          <w:lang w:val="en-US"/>
        </w:rPr>
      </w:pPr>
      <w:r w:rsidRPr="00D03C86">
        <w:rPr>
          <w:sz w:val="22"/>
          <w:szCs w:val="22"/>
          <w:lang w:val="en-US"/>
        </w:rPr>
        <w:t xml:space="preserve">The Delegates Meeting </w:t>
      </w:r>
      <w:r w:rsidR="00833C64" w:rsidRPr="00D03C86">
        <w:rPr>
          <w:sz w:val="22"/>
          <w:szCs w:val="22"/>
          <w:lang w:val="en-US"/>
        </w:rPr>
        <w:t xml:space="preserve">2025 </w:t>
      </w:r>
      <w:r w:rsidRPr="00D03C86">
        <w:rPr>
          <w:sz w:val="22"/>
          <w:szCs w:val="22"/>
          <w:lang w:val="en-US"/>
        </w:rPr>
        <w:t>thank</w:t>
      </w:r>
      <w:r w:rsidR="00620472" w:rsidRPr="00D03C86">
        <w:rPr>
          <w:sz w:val="22"/>
          <w:szCs w:val="22"/>
          <w:lang w:val="en-US"/>
        </w:rPr>
        <w:t>e</w:t>
      </w:r>
      <w:r w:rsidRPr="00D03C86">
        <w:rPr>
          <w:sz w:val="22"/>
          <w:szCs w:val="22"/>
          <w:lang w:val="en-US"/>
        </w:rPr>
        <w:t>d Josien for her leadership</w:t>
      </w:r>
      <w:r w:rsidR="001F2EF5" w:rsidRPr="00D03C86">
        <w:rPr>
          <w:sz w:val="22"/>
          <w:szCs w:val="22"/>
          <w:lang w:val="en-US"/>
        </w:rPr>
        <w:t>,</w:t>
      </w:r>
      <w:r w:rsidRPr="00D03C86">
        <w:rPr>
          <w:sz w:val="22"/>
          <w:szCs w:val="22"/>
          <w:lang w:val="en-US"/>
        </w:rPr>
        <w:t xml:space="preserve"> which ha</w:t>
      </w:r>
      <w:r w:rsidR="00526F8E" w:rsidRPr="00D03C86">
        <w:rPr>
          <w:sz w:val="22"/>
          <w:szCs w:val="22"/>
          <w:lang w:val="en-US"/>
        </w:rPr>
        <w:t>s significantly</w:t>
      </w:r>
      <w:r w:rsidRPr="00D03C86">
        <w:rPr>
          <w:sz w:val="22"/>
          <w:szCs w:val="22"/>
          <w:lang w:val="en-US"/>
        </w:rPr>
        <w:t xml:space="preserve"> raised the profile of eco-social work </w:t>
      </w:r>
      <w:r w:rsidR="00526F8E" w:rsidRPr="00D03C86">
        <w:rPr>
          <w:sz w:val="22"/>
          <w:szCs w:val="22"/>
          <w:lang w:val="en-US"/>
        </w:rPr>
        <w:t>including providing the theme of the</w:t>
      </w:r>
      <w:r w:rsidR="00620472" w:rsidRPr="00D03C86">
        <w:rPr>
          <w:sz w:val="22"/>
          <w:szCs w:val="22"/>
          <w:lang w:val="en-US"/>
        </w:rPr>
        <w:t xml:space="preserve"> 2025 Regional conference. </w:t>
      </w:r>
    </w:p>
    <w:p w14:paraId="2AD07C81" w14:textId="77777777" w:rsidR="00F752A6" w:rsidRDefault="00F752A6" w:rsidP="00D959E4">
      <w:pPr>
        <w:spacing w:after="0" w:line="240" w:lineRule="auto"/>
        <w:rPr>
          <w:sz w:val="22"/>
          <w:szCs w:val="22"/>
          <w:lang w:val="en-US"/>
        </w:rPr>
      </w:pPr>
    </w:p>
    <w:p w14:paraId="182DD2E3" w14:textId="38C64800" w:rsidR="00081A0A" w:rsidRDefault="009F1CF6" w:rsidP="00D959E4">
      <w:pPr>
        <w:spacing w:after="0" w:line="240" w:lineRule="auto"/>
        <w:rPr>
          <w:sz w:val="22"/>
          <w:szCs w:val="22"/>
          <w:lang w:val="en-US"/>
        </w:rPr>
      </w:pPr>
      <w:r w:rsidRPr="00D03C86">
        <w:rPr>
          <w:sz w:val="22"/>
          <w:szCs w:val="22"/>
          <w:lang w:val="en-US"/>
        </w:rPr>
        <w:t xml:space="preserve">Delegates </w:t>
      </w:r>
      <w:r w:rsidR="004449A6" w:rsidRPr="00D03C86">
        <w:rPr>
          <w:sz w:val="22"/>
          <w:szCs w:val="22"/>
          <w:lang w:val="en-US"/>
        </w:rPr>
        <w:t>agreed that</w:t>
      </w:r>
      <w:r w:rsidRPr="00D03C86">
        <w:rPr>
          <w:sz w:val="22"/>
          <w:szCs w:val="22"/>
          <w:lang w:val="en-US"/>
        </w:rPr>
        <w:t xml:space="preserve"> </w:t>
      </w:r>
      <w:r w:rsidR="00620472" w:rsidRPr="00D03C86">
        <w:rPr>
          <w:sz w:val="22"/>
          <w:szCs w:val="22"/>
          <w:lang w:val="en-US"/>
        </w:rPr>
        <w:t xml:space="preserve">the focus on eco-social work </w:t>
      </w:r>
      <w:r w:rsidR="00F752A6">
        <w:rPr>
          <w:sz w:val="22"/>
          <w:szCs w:val="22"/>
          <w:lang w:val="en-US"/>
        </w:rPr>
        <w:t>will</w:t>
      </w:r>
      <w:r w:rsidR="00620472" w:rsidRPr="00D03C86">
        <w:rPr>
          <w:sz w:val="22"/>
          <w:szCs w:val="22"/>
          <w:lang w:val="en-US"/>
        </w:rPr>
        <w:t xml:space="preserve"> continue and endorsed an </w:t>
      </w:r>
      <w:r w:rsidR="00620472" w:rsidRPr="00F752A6">
        <w:rPr>
          <w:sz w:val="22"/>
          <w:szCs w:val="22"/>
          <w:lang w:val="en-US"/>
        </w:rPr>
        <w:t>ongoing steering/interest group</w:t>
      </w:r>
      <w:r w:rsidRPr="00D03C86">
        <w:rPr>
          <w:sz w:val="22"/>
          <w:szCs w:val="22"/>
          <w:lang w:val="en-US"/>
        </w:rPr>
        <w:t xml:space="preserve">, actions to </w:t>
      </w:r>
      <w:r w:rsidR="00301F74" w:rsidRPr="00D03C86">
        <w:rPr>
          <w:sz w:val="22"/>
          <w:szCs w:val="22"/>
          <w:lang w:val="en-US"/>
        </w:rPr>
        <w:t xml:space="preserve">promote </w:t>
      </w:r>
      <w:r w:rsidR="0011704B" w:rsidRPr="00D03C86">
        <w:rPr>
          <w:sz w:val="22"/>
          <w:szCs w:val="22"/>
          <w:lang w:val="en-US"/>
        </w:rPr>
        <w:t>mainstream</w:t>
      </w:r>
      <w:r w:rsidR="00301F74" w:rsidRPr="00D03C86">
        <w:rPr>
          <w:sz w:val="22"/>
          <w:szCs w:val="22"/>
          <w:lang w:val="en-US"/>
        </w:rPr>
        <w:t>ing of</w:t>
      </w:r>
      <w:r w:rsidR="0011704B" w:rsidRPr="00D03C86">
        <w:rPr>
          <w:sz w:val="22"/>
          <w:szCs w:val="22"/>
          <w:lang w:val="en-US"/>
        </w:rPr>
        <w:t xml:space="preserve"> eco-social practices within holistic social work</w:t>
      </w:r>
      <w:r w:rsidRPr="00D03C86">
        <w:rPr>
          <w:sz w:val="22"/>
          <w:szCs w:val="22"/>
          <w:lang w:val="en-US"/>
        </w:rPr>
        <w:t xml:space="preserve">, </w:t>
      </w:r>
      <w:r w:rsidR="00620472" w:rsidRPr="00D03C86">
        <w:rPr>
          <w:sz w:val="22"/>
          <w:szCs w:val="22"/>
          <w:lang w:val="en-US"/>
        </w:rPr>
        <w:t>and pursu</w:t>
      </w:r>
      <w:r w:rsidRPr="00D03C86">
        <w:rPr>
          <w:sz w:val="22"/>
          <w:szCs w:val="22"/>
          <w:lang w:val="en-US"/>
        </w:rPr>
        <w:t>it of</w:t>
      </w:r>
      <w:r w:rsidR="00620472" w:rsidRPr="00D03C86">
        <w:rPr>
          <w:sz w:val="22"/>
          <w:szCs w:val="22"/>
          <w:lang w:val="en-US"/>
        </w:rPr>
        <w:t xml:space="preserve"> further funded projects</w:t>
      </w:r>
      <w:r w:rsidR="00301F74" w:rsidRPr="00D03C86">
        <w:rPr>
          <w:sz w:val="22"/>
          <w:szCs w:val="22"/>
          <w:lang w:val="en-US"/>
        </w:rPr>
        <w:t xml:space="preserve"> </w:t>
      </w:r>
      <w:r w:rsidR="00620472" w:rsidRPr="00D03C86">
        <w:rPr>
          <w:sz w:val="22"/>
          <w:szCs w:val="22"/>
          <w:lang w:val="en-US"/>
        </w:rPr>
        <w:t>in this</w:t>
      </w:r>
      <w:r w:rsidR="0011704B" w:rsidRPr="00D03C86">
        <w:rPr>
          <w:sz w:val="22"/>
          <w:szCs w:val="22"/>
          <w:lang w:val="en-US"/>
        </w:rPr>
        <w:t xml:space="preserve"> vital</w:t>
      </w:r>
      <w:r w:rsidR="00620472" w:rsidRPr="00D03C86">
        <w:rPr>
          <w:sz w:val="22"/>
          <w:szCs w:val="22"/>
          <w:lang w:val="en-US"/>
        </w:rPr>
        <w:t xml:space="preserve"> field. </w:t>
      </w:r>
    </w:p>
    <w:p w14:paraId="11533F0D" w14:textId="77777777" w:rsidR="00D760BB" w:rsidRDefault="00D760BB" w:rsidP="00D959E4">
      <w:pPr>
        <w:spacing w:after="0" w:line="240" w:lineRule="auto"/>
        <w:rPr>
          <w:sz w:val="22"/>
          <w:szCs w:val="22"/>
          <w:lang w:val="en-US"/>
        </w:rPr>
      </w:pPr>
    </w:p>
    <w:p w14:paraId="2F3780B0" w14:textId="1B7E4CF9" w:rsidR="00D760BB" w:rsidRPr="00D03C86" w:rsidRDefault="00D760BB" w:rsidP="00D959E4">
      <w:pPr>
        <w:spacing w:after="0" w:line="240" w:lineRule="auto"/>
        <w:rPr>
          <w:sz w:val="22"/>
          <w:szCs w:val="22"/>
          <w:lang w:val="en-US"/>
        </w:rPr>
      </w:pPr>
      <w:r>
        <w:rPr>
          <w:sz w:val="22"/>
          <w:szCs w:val="22"/>
          <w:lang w:val="en-US"/>
        </w:rPr>
        <w:t xml:space="preserve">The ongoing eco-social project </w:t>
      </w:r>
      <w:r w:rsidR="002743FA">
        <w:rPr>
          <w:sz w:val="22"/>
          <w:szCs w:val="22"/>
          <w:lang w:val="en-US"/>
        </w:rPr>
        <w:t xml:space="preserve">is </w:t>
      </w:r>
      <w:r>
        <w:rPr>
          <w:sz w:val="22"/>
          <w:szCs w:val="22"/>
          <w:lang w:val="en-US"/>
        </w:rPr>
        <w:t xml:space="preserve">now </w:t>
      </w:r>
      <w:r w:rsidR="004A7E25">
        <w:rPr>
          <w:sz w:val="22"/>
          <w:szCs w:val="22"/>
          <w:lang w:val="en-US"/>
        </w:rPr>
        <w:t xml:space="preserve">under more </w:t>
      </w:r>
      <w:r>
        <w:rPr>
          <w:sz w:val="22"/>
          <w:szCs w:val="22"/>
          <w:lang w:val="en-US"/>
        </w:rPr>
        <w:t>structured development</w:t>
      </w:r>
      <w:r w:rsidR="004A7E25">
        <w:rPr>
          <w:sz w:val="22"/>
          <w:szCs w:val="22"/>
          <w:lang w:val="en-US"/>
        </w:rPr>
        <w:t xml:space="preserve"> through collaboration with In</w:t>
      </w:r>
      <w:r w:rsidR="008F34B9">
        <w:rPr>
          <w:sz w:val="22"/>
          <w:szCs w:val="22"/>
          <w:lang w:val="en-US"/>
        </w:rPr>
        <w:t>h</w:t>
      </w:r>
      <w:r w:rsidR="004A7E25">
        <w:rPr>
          <w:sz w:val="22"/>
          <w:szCs w:val="22"/>
          <w:lang w:val="en-US"/>
        </w:rPr>
        <w:t>olland Universit</w:t>
      </w:r>
      <w:r w:rsidR="008F34B9">
        <w:rPr>
          <w:sz w:val="22"/>
          <w:szCs w:val="22"/>
          <w:lang w:val="en-US"/>
        </w:rPr>
        <w:t>y</w:t>
      </w:r>
      <w:r w:rsidR="002743FA">
        <w:rPr>
          <w:sz w:val="22"/>
          <w:szCs w:val="22"/>
          <w:lang w:val="en-US"/>
        </w:rPr>
        <w:t>. A</w:t>
      </w:r>
      <w:r w:rsidR="008F34B9">
        <w:rPr>
          <w:sz w:val="22"/>
          <w:szCs w:val="22"/>
          <w:lang w:val="en-US"/>
        </w:rPr>
        <w:t xml:space="preserve"> workshop at the Utrecht DM will </w:t>
      </w:r>
      <w:r w:rsidR="002743FA">
        <w:rPr>
          <w:sz w:val="22"/>
          <w:szCs w:val="22"/>
          <w:lang w:val="en-US"/>
        </w:rPr>
        <w:t xml:space="preserve">be the next steps in building further tangible resources for social workers across Europe, and the basis of </w:t>
      </w:r>
      <w:r w:rsidR="00AD5FA8">
        <w:rPr>
          <w:sz w:val="22"/>
          <w:szCs w:val="22"/>
          <w:lang w:val="en-US"/>
        </w:rPr>
        <w:t xml:space="preserve">bids for funding to complete this work. </w:t>
      </w:r>
      <w:r>
        <w:rPr>
          <w:sz w:val="22"/>
          <w:szCs w:val="22"/>
          <w:lang w:val="en-US"/>
        </w:rPr>
        <w:t xml:space="preserve"> </w:t>
      </w:r>
    </w:p>
    <w:p w14:paraId="4CB15F11" w14:textId="77777777" w:rsidR="00A57BEC" w:rsidRDefault="00A57BEC" w:rsidP="00D959E4">
      <w:pPr>
        <w:spacing w:after="0" w:line="240" w:lineRule="auto"/>
        <w:rPr>
          <w:b/>
          <w:bCs/>
          <w:sz w:val="22"/>
          <w:szCs w:val="22"/>
          <w:lang w:val="en-US"/>
        </w:rPr>
      </w:pPr>
    </w:p>
    <w:p w14:paraId="69FFF038" w14:textId="77777777" w:rsidR="00A45C83" w:rsidRDefault="00A45C83" w:rsidP="002461DE">
      <w:pPr>
        <w:spacing w:after="0" w:line="240" w:lineRule="auto"/>
        <w:rPr>
          <w:b/>
          <w:bCs/>
          <w:sz w:val="22"/>
          <w:szCs w:val="22"/>
        </w:rPr>
      </w:pPr>
    </w:p>
    <w:p w14:paraId="3899F109" w14:textId="75C38CDD" w:rsidR="00867233" w:rsidRPr="00D03C86" w:rsidRDefault="00C14DE9" w:rsidP="002461DE">
      <w:pPr>
        <w:spacing w:after="0" w:line="240" w:lineRule="auto"/>
        <w:rPr>
          <w:b/>
          <w:bCs/>
          <w:sz w:val="22"/>
          <w:szCs w:val="22"/>
        </w:rPr>
      </w:pPr>
      <w:r w:rsidRPr="00D03C86">
        <w:rPr>
          <w:b/>
          <w:bCs/>
          <w:sz w:val="22"/>
          <w:szCs w:val="22"/>
        </w:rPr>
        <w:t xml:space="preserve">Project: </w:t>
      </w:r>
      <w:r w:rsidR="00867233" w:rsidRPr="00D03C86">
        <w:rPr>
          <w:b/>
          <w:bCs/>
          <w:i/>
          <w:iCs/>
          <w:sz w:val="22"/>
          <w:szCs w:val="22"/>
        </w:rPr>
        <w:t>Strengthening Social Work Across Europe through IFSW</w:t>
      </w:r>
      <w:r w:rsidR="009C0C8E" w:rsidRPr="00D03C86">
        <w:rPr>
          <w:b/>
          <w:bCs/>
          <w:i/>
          <w:iCs/>
          <w:sz w:val="22"/>
          <w:szCs w:val="22"/>
        </w:rPr>
        <w:t xml:space="preserve"> (SSWAE)</w:t>
      </w:r>
      <w:r w:rsidR="00867233" w:rsidRPr="00D03C86">
        <w:rPr>
          <w:b/>
          <w:bCs/>
          <w:sz w:val="22"/>
          <w:szCs w:val="22"/>
        </w:rPr>
        <w:t xml:space="preserve"> </w:t>
      </w:r>
    </w:p>
    <w:p w14:paraId="53AC5F5F" w14:textId="77777777" w:rsidR="0011704B" w:rsidRPr="00D03C86" w:rsidRDefault="0011704B" w:rsidP="00D959E4">
      <w:pPr>
        <w:spacing w:after="0" w:line="240" w:lineRule="auto"/>
        <w:rPr>
          <w:sz w:val="22"/>
          <w:szCs w:val="22"/>
        </w:rPr>
      </w:pPr>
    </w:p>
    <w:p w14:paraId="7B5D5428" w14:textId="77777777" w:rsidR="009435FC" w:rsidRDefault="00CE5953" w:rsidP="00D959E4">
      <w:pPr>
        <w:spacing w:after="0" w:line="240" w:lineRule="auto"/>
        <w:rPr>
          <w:sz w:val="22"/>
          <w:szCs w:val="22"/>
        </w:rPr>
      </w:pPr>
      <w:r w:rsidRPr="00D03C86">
        <w:rPr>
          <w:sz w:val="22"/>
          <w:szCs w:val="22"/>
        </w:rPr>
        <w:t>F</w:t>
      </w:r>
      <w:r w:rsidR="006F1848" w:rsidRPr="00D03C86">
        <w:rPr>
          <w:sz w:val="22"/>
          <w:szCs w:val="22"/>
        </w:rPr>
        <w:t>u</w:t>
      </w:r>
      <w:r w:rsidRPr="00D03C86">
        <w:rPr>
          <w:sz w:val="22"/>
          <w:szCs w:val="22"/>
        </w:rPr>
        <w:t xml:space="preserve">nded by IFSW global, </w:t>
      </w:r>
      <w:r w:rsidR="00036B58" w:rsidRPr="00D03C86">
        <w:rPr>
          <w:sz w:val="22"/>
          <w:szCs w:val="22"/>
        </w:rPr>
        <w:t xml:space="preserve"> this project aims </w:t>
      </w:r>
      <w:r w:rsidR="00B632AD" w:rsidRPr="00D03C86">
        <w:rPr>
          <w:sz w:val="22"/>
          <w:szCs w:val="22"/>
        </w:rPr>
        <w:t xml:space="preserve">to </w:t>
      </w:r>
      <w:r w:rsidR="00002200" w:rsidRPr="00D03C86">
        <w:rPr>
          <w:sz w:val="22"/>
          <w:szCs w:val="22"/>
        </w:rPr>
        <w:t>develop IFSW Europe</w:t>
      </w:r>
      <w:r w:rsidR="002070C9" w:rsidRPr="00D03C86">
        <w:rPr>
          <w:sz w:val="22"/>
          <w:szCs w:val="22"/>
        </w:rPr>
        <w:t xml:space="preserve">’s responsiveness and consistency in supporting </w:t>
      </w:r>
      <w:r w:rsidR="000F63C9" w:rsidRPr="00D03C86">
        <w:rPr>
          <w:sz w:val="22"/>
          <w:szCs w:val="22"/>
        </w:rPr>
        <w:t xml:space="preserve">members </w:t>
      </w:r>
      <w:r w:rsidR="006A2205" w:rsidRPr="00D03C86">
        <w:rPr>
          <w:sz w:val="22"/>
          <w:szCs w:val="22"/>
        </w:rPr>
        <w:t xml:space="preserve">in </w:t>
      </w:r>
      <w:r w:rsidR="00F10D0C" w:rsidRPr="00D03C86">
        <w:rPr>
          <w:sz w:val="22"/>
          <w:szCs w:val="22"/>
        </w:rPr>
        <w:t>ways that recognise their diversity</w:t>
      </w:r>
      <w:r w:rsidR="009C0C8E" w:rsidRPr="00D03C86">
        <w:rPr>
          <w:sz w:val="22"/>
          <w:szCs w:val="22"/>
        </w:rPr>
        <w:t xml:space="preserve"> of strengths</w:t>
      </w:r>
      <w:r w:rsidR="005F163C" w:rsidRPr="00D03C86">
        <w:rPr>
          <w:sz w:val="22"/>
          <w:szCs w:val="22"/>
        </w:rPr>
        <w:t xml:space="preserve">, </w:t>
      </w:r>
      <w:r w:rsidR="00F10D0C" w:rsidRPr="00D03C86">
        <w:rPr>
          <w:sz w:val="22"/>
          <w:szCs w:val="22"/>
        </w:rPr>
        <w:t>needs and priorities</w:t>
      </w:r>
      <w:r w:rsidR="005F163C" w:rsidRPr="00D03C86">
        <w:rPr>
          <w:sz w:val="22"/>
          <w:szCs w:val="22"/>
        </w:rPr>
        <w:t>; their</w:t>
      </w:r>
      <w:r w:rsidR="00F10D0C" w:rsidRPr="00D03C86">
        <w:rPr>
          <w:sz w:val="22"/>
          <w:szCs w:val="22"/>
        </w:rPr>
        <w:t xml:space="preserve"> </w:t>
      </w:r>
      <w:r w:rsidR="00D618FB" w:rsidRPr="00D03C86">
        <w:rPr>
          <w:sz w:val="22"/>
          <w:szCs w:val="22"/>
        </w:rPr>
        <w:t>different</w:t>
      </w:r>
      <w:r w:rsidR="005F163C" w:rsidRPr="00D03C86">
        <w:rPr>
          <w:sz w:val="22"/>
          <w:szCs w:val="22"/>
        </w:rPr>
        <w:t>ial</w:t>
      </w:r>
      <w:r w:rsidR="00D618FB" w:rsidRPr="00D03C86">
        <w:rPr>
          <w:sz w:val="22"/>
          <w:szCs w:val="22"/>
        </w:rPr>
        <w:t xml:space="preserve"> access to power and resources</w:t>
      </w:r>
      <w:r w:rsidR="005F163C" w:rsidRPr="00D03C86">
        <w:rPr>
          <w:sz w:val="22"/>
          <w:szCs w:val="22"/>
        </w:rPr>
        <w:t xml:space="preserve"> to be involved in IFSW; the need </w:t>
      </w:r>
      <w:r w:rsidR="005F163C" w:rsidRPr="00D03C86">
        <w:rPr>
          <w:sz w:val="22"/>
          <w:szCs w:val="22"/>
        </w:rPr>
        <w:lastRenderedPageBreak/>
        <w:t xml:space="preserve">for timely response to </w:t>
      </w:r>
      <w:r w:rsidR="000D4849" w:rsidRPr="00D03C86">
        <w:rPr>
          <w:sz w:val="22"/>
          <w:szCs w:val="22"/>
        </w:rPr>
        <w:t xml:space="preserve">associations when social workers are </w:t>
      </w:r>
      <w:r w:rsidR="00C370F7" w:rsidRPr="00D03C86">
        <w:rPr>
          <w:sz w:val="22"/>
          <w:szCs w:val="22"/>
        </w:rPr>
        <w:t>under duress</w:t>
      </w:r>
      <w:r w:rsidR="000D4849" w:rsidRPr="00D03C86">
        <w:rPr>
          <w:sz w:val="22"/>
          <w:szCs w:val="22"/>
        </w:rPr>
        <w:t xml:space="preserve"> (e.g. through conflict, disasters or oppression)</w:t>
      </w:r>
      <w:r w:rsidR="00140727" w:rsidRPr="00D03C86">
        <w:rPr>
          <w:sz w:val="22"/>
          <w:szCs w:val="22"/>
        </w:rPr>
        <w:t xml:space="preserve">; </w:t>
      </w:r>
      <w:r w:rsidR="00C370F7" w:rsidRPr="00D03C86">
        <w:rPr>
          <w:sz w:val="22"/>
          <w:szCs w:val="22"/>
        </w:rPr>
        <w:t xml:space="preserve">taking account of </w:t>
      </w:r>
      <w:r w:rsidR="00140727" w:rsidRPr="00D03C86">
        <w:rPr>
          <w:sz w:val="22"/>
          <w:szCs w:val="22"/>
        </w:rPr>
        <w:t xml:space="preserve">historic differences and </w:t>
      </w:r>
      <w:r w:rsidR="00C370F7" w:rsidRPr="00D03C86">
        <w:rPr>
          <w:sz w:val="22"/>
          <w:szCs w:val="22"/>
        </w:rPr>
        <w:t>imbalances</w:t>
      </w:r>
      <w:r w:rsidR="00140727" w:rsidRPr="00D03C86">
        <w:rPr>
          <w:sz w:val="22"/>
          <w:szCs w:val="22"/>
        </w:rPr>
        <w:t xml:space="preserve"> between different parts of Europe. </w:t>
      </w:r>
      <w:r w:rsidR="000D4849" w:rsidRPr="00D03C86">
        <w:rPr>
          <w:sz w:val="22"/>
          <w:szCs w:val="22"/>
        </w:rPr>
        <w:t xml:space="preserve"> </w:t>
      </w:r>
      <w:r w:rsidR="00D618FB" w:rsidRPr="00D03C86">
        <w:rPr>
          <w:sz w:val="22"/>
          <w:szCs w:val="22"/>
        </w:rPr>
        <w:t xml:space="preserve"> </w:t>
      </w:r>
    </w:p>
    <w:p w14:paraId="32D76EFE" w14:textId="77777777" w:rsidR="009435FC" w:rsidRDefault="009435FC" w:rsidP="00D959E4">
      <w:pPr>
        <w:spacing w:after="0" w:line="240" w:lineRule="auto"/>
        <w:rPr>
          <w:sz w:val="22"/>
          <w:szCs w:val="22"/>
        </w:rPr>
      </w:pPr>
    </w:p>
    <w:p w14:paraId="5DE555CA" w14:textId="23D85612" w:rsidR="009C0C8E" w:rsidRDefault="00140727" w:rsidP="00D959E4">
      <w:pPr>
        <w:spacing w:after="0" w:line="240" w:lineRule="auto"/>
        <w:rPr>
          <w:sz w:val="22"/>
          <w:szCs w:val="22"/>
        </w:rPr>
      </w:pPr>
      <w:r w:rsidRPr="00D03C86">
        <w:rPr>
          <w:sz w:val="22"/>
          <w:szCs w:val="22"/>
        </w:rPr>
        <w:t xml:space="preserve">The project recognises the need for conscious </w:t>
      </w:r>
      <w:r w:rsidR="00786777" w:rsidRPr="00D03C86">
        <w:rPr>
          <w:sz w:val="22"/>
          <w:szCs w:val="22"/>
        </w:rPr>
        <w:t xml:space="preserve">attention to difference and inequality in membership </w:t>
      </w:r>
      <w:r w:rsidR="00D618FB" w:rsidRPr="00D03C86">
        <w:rPr>
          <w:sz w:val="22"/>
          <w:szCs w:val="22"/>
        </w:rPr>
        <w:t>whilst</w:t>
      </w:r>
      <w:r w:rsidR="00786777" w:rsidRPr="00D03C86">
        <w:rPr>
          <w:sz w:val="22"/>
          <w:szCs w:val="22"/>
        </w:rPr>
        <w:t xml:space="preserve"> ensuring IFSW Europe develops further as a unifying pr</w:t>
      </w:r>
      <w:r w:rsidR="006A2205" w:rsidRPr="00D03C86">
        <w:rPr>
          <w:sz w:val="22"/>
          <w:szCs w:val="22"/>
        </w:rPr>
        <w:t xml:space="preserve">ofessional </w:t>
      </w:r>
      <w:r w:rsidR="002070C9" w:rsidRPr="00D03C86">
        <w:rPr>
          <w:sz w:val="22"/>
          <w:szCs w:val="22"/>
        </w:rPr>
        <w:t xml:space="preserve">community with common purpose. </w:t>
      </w:r>
      <w:r w:rsidR="00786777" w:rsidRPr="00D03C86">
        <w:rPr>
          <w:sz w:val="22"/>
          <w:szCs w:val="22"/>
        </w:rPr>
        <w:t xml:space="preserve">In </w:t>
      </w:r>
      <w:r w:rsidR="000C45E1" w:rsidRPr="00D03C86">
        <w:rPr>
          <w:sz w:val="22"/>
          <w:szCs w:val="22"/>
        </w:rPr>
        <w:t xml:space="preserve">the </w:t>
      </w:r>
      <w:r w:rsidR="009435FC">
        <w:rPr>
          <w:sz w:val="22"/>
          <w:szCs w:val="22"/>
        </w:rPr>
        <w:t xml:space="preserve">IFSW </w:t>
      </w:r>
      <w:r w:rsidR="000C45E1" w:rsidRPr="00D03C86">
        <w:rPr>
          <w:sz w:val="22"/>
          <w:szCs w:val="22"/>
        </w:rPr>
        <w:t xml:space="preserve">conference in </w:t>
      </w:r>
      <w:r w:rsidR="00786777" w:rsidRPr="00D03C86">
        <w:rPr>
          <w:sz w:val="22"/>
          <w:szCs w:val="22"/>
        </w:rPr>
        <w:t>Nairobi</w:t>
      </w:r>
      <w:r w:rsidR="009435FC">
        <w:rPr>
          <w:sz w:val="22"/>
          <w:szCs w:val="22"/>
        </w:rPr>
        <w:t xml:space="preserve"> 2026 </w:t>
      </w:r>
      <w:r w:rsidR="00786777" w:rsidRPr="00D03C86">
        <w:rPr>
          <w:sz w:val="22"/>
          <w:szCs w:val="22"/>
        </w:rPr>
        <w:t xml:space="preserve">, IFSW Europe </w:t>
      </w:r>
      <w:r w:rsidR="009E7C2A">
        <w:rPr>
          <w:sz w:val="22"/>
          <w:szCs w:val="22"/>
        </w:rPr>
        <w:t>led</w:t>
      </w:r>
      <w:r w:rsidR="00786777" w:rsidRPr="00D03C86">
        <w:rPr>
          <w:sz w:val="22"/>
          <w:szCs w:val="22"/>
        </w:rPr>
        <w:t xml:space="preserve"> a </w:t>
      </w:r>
      <w:r w:rsidR="00A2657F">
        <w:rPr>
          <w:sz w:val="22"/>
          <w:szCs w:val="22"/>
        </w:rPr>
        <w:t xml:space="preserve">workshop </w:t>
      </w:r>
      <w:r w:rsidR="00786777" w:rsidRPr="00D03C86">
        <w:rPr>
          <w:sz w:val="22"/>
          <w:szCs w:val="22"/>
        </w:rPr>
        <w:t xml:space="preserve"> concerning the SSWAE themes, co-designed and delivered with colleagues from </w:t>
      </w:r>
      <w:r w:rsidR="00E644CE">
        <w:rPr>
          <w:sz w:val="22"/>
          <w:szCs w:val="22"/>
        </w:rPr>
        <w:t>four</w:t>
      </w:r>
      <w:r w:rsidR="00786777" w:rsidRPr="00D03C86">
        <w:rPr>
          <w:sz w:val="22"/>
          <w:szCs w:val="22"/>
        </w:rPr>
        <w:t xml:space="preserve"> regions in IFSW</w:t>
      </w:r>
      <w:r w:rsidR="00722D9C" w:rsidRPr="00D03C86">
        <w:rPr>
          <w:sz w:val="22"/>
          <w:szCs w:val="22"/>
        </w:rPr>
        <w:t>.</w:t>
      </w:r>
      <w:r w:rsidR="000B7E67">
        <w:rPr>
          <w:sz w:val="22"/>
          <w:szCs w:val="22"/>
        </w:rPr>
        <w:t xml:space="preserve"> </w:t>
      </w:r>
    </w:p>
    <w:p w14:paraId="1F4BCF0C" w14:textId="77777777" w:rsidR="00E644CE" w:rsidRDefault="00E644CE" w:rsidP="00D959E4">
      <w:pPr>
        <w:spacing w:after="0" w:line="240" w:lineRule="auto"/>
        <w:rPr>
          <w:sz w:val="22"/>
          <w:szCs w:val="22"/>
        </w:rPr>
      </w:pPr>
    </w:p>
    <w:p w14:paraId="15CB1D91" w14:textId="22785F9C" w:rsidR="00E644CE" w:rsidRPr="00D03C86" w:rsidRDefault="00E644CE" w:rsidP="00D959E4">
      <w:pPr>
        <w:spacing w:after="0" w:line="240" w:lineRule="auto"/>
        <w:rPr>
          <w:sz w:val="22"/>
          <w:szCs w:val="22"/>
        </w:rPr>
      </w:pPr>
      <w:r>
        <w:rPr>
          <w:sz w:val="22"/>
          <w:szCs w:val="22"/>
        </w:rPr>
        <w:t xml:space="preserve">A full report on SSWAE for 2025/6 and a report from the Nairobi </w:t>
      </w:r>
      <w:r w:rsidR="00A2657F">
        <w:rPr>
          <w:sz w:val="22"/>
          <w:szCs w:val="22"/>
        </w:rPr>
        <w:t>workshop are available as on the DM webpage.</w:t>
      </w:r>
    </w:p>
    <w:p w14:paraId="6DF54DC5" w14:textId="77777777" w:rsidR="00301F74" w:rsidRPr="00D03C86" w:rsidRDefault="00301F74" w:rsidP="00D959E4">
      <w:pPr>
        <w:spacing w:after="0" w:line="240" w:lineRule="auto"/>
        <w:rPr>
          <w:sz w:val="22"/>
          <w:szCs w:val="22"/>
        </w:rPr>
      </w:pPr>
    </w:p>
    <w:p w14:paraId="2C2655CD" w14:textId="10CDCF86" w:rsidR="00EE5107" w:rsidRPr="00D03C86" w:rsidRDefault="00DC2171" w:rsidP="002461DE">
      <w:pPr>
        <w:spacing w:after="0" w:line="240" w:lineRule="auto"/>
        <w:rPr>
          <w:b/>
          <w:bCs/>
          <w:sz w:val="22"/>
          <w:szCs w:val="22"/>
        </w:rPr>
      </w:pPr>
      <w:r w:rsidRPr="00D03C86">
        <w:rPr>
          <w:b/>
          <w:bCs/>
          <w:sz w:val="22"/>
          <w:szCs w:val="22"/>
        </w:rPr>
        <w:t xml:space="preserve">Project: </w:t>
      </w:r>
      <w:r w:rsidR="006A74DA" w:rsidRPr="00D03C86">
        <w:rPr>
          <w:b/>
          <w:bCs/>
          <w:sz w:val="22"/>
          <w:szCs w:val="22"/>
        </w:rPr>
        <w:t>Responsive Social Services</w:t>
      </w:r>
      <w:r w:rsidR="00722D9C" w:rsidRPr="00D03C86">
        <w:rPr>
          <w:b/>
          <w:bCs/>
          <w:sz w:val="22"/>
          <w:szCs w:val="22"/>
        </w:rPr>
        <w:t>:</w:t>
      </w:r>
      <w:r w:rsidR="00125EF8">
        <w:rPr>
          <w:b/>
          <w:bCs/>
          <w:sz w:val="22"/>
          <w:szCs w:val="22"/>
        </w:rPr>
        <w:t xml:space="preserve"> Funded by EU</w:t>
      </w:r>
    </w:p>
    <w:p w14:paraId="7512D477" w14:textId="77777777" w:rsidR="00414928" w:rsidRPr="00D03C86" w:rsidRDefault="00414928" w:rsidP="00D959E4">
      <w:pPr>
        <w:spacing w:after="0" w:line="240" w:lineRule="auto"/>
        <w:rPr>
          <w:b/>
          <w:bCs/>
          <w:sz w:val="22"/>
          <w:szCs w:val="22"/>
        </w:rPr>
      </w:pPr>
    </w:p>
    <w:p w14:paraId="7A52F06B" w14:textId="6743DDBC" w:rsidR="00C0643B" w:rsidRPr="00D03C86" w:rsidRDefault="00C0643B" w:rsidP="00C0643B">
      <w:pPr>
        <w:spacing w:after="0" w:line="240" w:lineRule="auto"/>
        <w:rPr>
          <w:sz w:val="22"/>
          <w:szCs w:val="22"/>
        </w:rPr>
      </w:pPr>
      <w:r w:rsidRPr="00D03C86">
        <w:rPr>
          <w:sz w:val="22"/>
          <w:szCs w:val="22"/>
        </w:rPr>
        <w:t xml:space="preserve">From 2023 - 2026, IFSW Europe has been an active partner in developing and delivering the multi-country, three-year </w:t>
      </w:r>
      <w:r w:rsidRPr="00D03C86">
        <w:rPr>
          <w:b/>
          <w:bCs/>
          <w:sz w:val="22"/>
          <w:szCs w:val="22"/>
        </w:rPr>
        <w:t>EU Horizon Responsive Project</w:t>
      </w:r>
      <w:r w:rsidRPr="00D03C86">
        <w:rPr>
          <w:sz w:val="22"/>
          <w:szCs w:val="22"/>
        </w:rPr>
        <w:t xml:space="preserve">.  </w:t>
      </w:r>
      <w:r w:rsidRPr="00D03C86">
        <w:rPr>
          <w:i/>
          <w:iCs/>
          <w:sz w:val="22"/>
          <w:szCs w:val="22"/>
        </w:rPr>
        <w:t xml:space="preserve">You can read more on the dedicated website here </w:t>
      </w:r>
      <w:hyperlink r:id="rId31" w:history="1">
        <w:r w:rsidRPr="00D03C86">
          <w:rPr>
            <w:rStyle w:val="Hyperlink"/>
            <w:i/>
            <w:iCs/>
            <w:sz w:val="22"/>
            <w:szCs w:val="22"/>
          </w:rPr>
          <w:t>https://responsive-europe.eu/</w:t>
        </w:r>
      </w:hyperlink>
      <w:r w:rsidRPr="00D03C86">
        <w:rPr>
          <w:i/>
          <w:iCs/>
          <w:sz w:val="22"/>
          <w:szCs w:val="22"/>
        </w:rPr>
        <w:t xml:space="preserve">  </w:t>
      </w:r>
    </w:p>
    <w:p w14:paraId="5ADE228E" w14:textId="77777777" w:rsidR="00C0643B" w:rsidRPr="00D03C86" w:rsidRDefault="00C0643B" w:rsidP="00C0643B">
      <w:pPr>
        <w:spacing w:after="0" w:line="240" w:lineRule="auto"/>
        <w:rPr>
          <w:i/>
          <w:iCs/>
          <w:sz w:val="22"/>
          <w:szCs w:val="22"/>
        </w:rPr>
      </w:pPr>
    </w:p>
    <w:p w14:paraId="16E0968D" w14:textId="77777777" w:rsidR="00C0643B" w:rsidRPr="00D03C86" w:rsidRDefault="00C0643B" w:rsidP="00C0643B">
      <w:pPr>
        <w:spacing w:after="0" w:line="240" w:lineRule="auto"/>
        <w:rPr>
          <w:sz w:val="22"/>
          <w:szCs w:val="22"/>
        </w:rPr>
      </w:pPr>
      <w:r w:rsidRPr="00D03C86">
        <w:rPr>
          <w:sz w:val="22"/>
          <w:szCs w:val="22"/>
        </w:rPr>
        <w:t xml:space="preserve">While it is EU funded, the learning and innovation examples from the project are widely relevant and cover universal challenges and opportunities for social workers.  The Responsive project aims to enhance the responsiveness of Europe’s social services to input and feedback from diverse citizens and to promote social services as a field for promotion of democracy and agency for citizens rather than as a place only of ‘receiving’ help and care. </w:t>
      </w:r>
    </w:p>
    <w:p w14:paraId="65573571" w14:textId="77777777" w:rsidR="00913B0A" w:rsidRPr="00D03C86" w:rsidRDefault="00913B0A" w:rsidP="00C0643B">
      <w:pPr>
        <w:spacing w:after="0" w:line="240" w:lineRule="auto"/>
        <w:rPr>
          <w:sz w:val="22"/>
          <w:szCs w:val="22"/>
        </w:rPr>
      </w:pPr>
    </w:p>
    <w:p w14:paraId="40FC6774" w14:textId="4683EE89" w:rsidR="00C0643B" w:rsidRPr="00D03C86" w:rsidRDefault="00C0643B" w:rsidP="00C0643B">
      <w:pPr>
        <w:spacing w:after="0" w:line="240" w:lineRule="auto"/>
        <w:rPr>
          <w:sz w:val="22"/>
          <w:szCs w:val="22"/>
        </w:rPr>
      </w:pPr>
      <w:r w:rsidRPr="00D03C86">
        <w:rPr>
          <w:sz w:val="22"/>
          <w:szCs w:val="22"/>
        </w:rPr>
        <w:t xml:space="preserve">IFSW Europe’s specific roles - in addition to providing ongoing perspectives from a social work </w:t>
      </w:r>
      <w:r w:rsidR="007D51F5" w:rsidRPr="00D03C86">
        <w:rPr>
          <w:sz w:val="22"/>
          <w:szCs w:val="22"/>
        </w:rPr>
        <w:t>grassroots/</w:t>
      </w:r>
      <w:r w:rsidR="00066721" w:rsidRPr="00D03C86">
        <w:rPr>
          <w:sz w:val="22"/>
          <w:szCs w:val="22"/>
        </w:rPr>
        <w:t>fieldwork</w:t>
      </w:r>
      <w:r w:rsidRPr="00D03C86">
        <w:rPr>
          <w:sz w:val="22"/>
          <w:szCs w:val="22"/>
        </w:rPr>
        <w:t xml:space="preserve"> and policy perspective </w:t>
      </w:r>
      <w:r w:rsidR="00913B0A" w:rsidRPr="00D03C86">
        <w:rPr>
          <w:sz w:val="22"/>
          <w:szCs w:val="22"/>
        </w:rPr>
        <w:t>–</w:t>
      </w:r>
      <w:r w:rsidRPr="00D03C86">
        <w:rPr>
          <w:sz w:val="22"/>
          <w:szCs w:val="22"/>
        </w:rPr>
        <w:t xml:space="preserve"> included</w:t>
      </w:r>
      <w:r w:rsidR="00913B0A" w:rsidRPr="00D03C86">
        <w:rPr>
          <w:sz w:val="22"/>
          <w:szCs w:val="22"/>
        </w:rPr>
        <w:t xml:space="preserve"> </w:t>
      </w:r>
      <w:r w:rsidR="007D51F5" w:rsidRPr="00D03C86">
        <w:rPr>
          <w:sz w:val="22"/>
          <w:szCs w:val="22"/>
        </w:rPr>
        <w:t xml:space="preserve">designing and </w:t>
      </w:r>
      <w:r w:rsidR="00913B0A" w:rsidRPr="00D03C86">
        <w:rPr>
          <w:sz w:val="22"/>
          <w:szCs w:val="22"/>
        </w:rPr>
        <w:t xml:space="preserve">leading  a </w:t>
      </w:r>
      <w:r w:rsidR="00FC3677" w:rsidRPr="00D03C86">
        <w:rPr>
          <w:sz w:val="22"/>
          <w:szCs w:val="22"/>
        </w:rPr>
        <w:t xml:space="preserve">large </w:t>
      </w:r>
      <w:r w:rsidR="00913B0A" w:rsidRPr="00D03C86">
        <w:rPr>
          <w:sz w:val="22"/>
          <w:szCs w:val="22"/>
        </w:rPr>
        <w:t xml:space="preserve">social work survey, dissemination activities, contributing to </w:t>
      </w:r>
      <w:r w:rsidR="00066721" w:rsidRPr="00D03C86">
        <w:rPr>
          <w:sz w:val="22"/>
          <w:szCs w:val="22"/>
        </w:rPr>
        <w:t xml:space="preserve">writing final reports and resources, </w:t>
      </w:r>
      <w:r w:rsidR="00FC3677" w:rsidRPr="00D03C86">
        <w:rPr>
          <w:sz w:val="22"/>
          <w:szCs w:val="22"/>
        </w:rPr>
        <w:t xml:space="preserve">coordinating and contributing to a dissemination event in the European parliament in Brussels and </w:t>
      </w:r>
      <w:r w:rsidR="00FB6514" w:rsidRPr="00D03C86">
        <w:rPr>
          <w:sz w:val="22"/>
          <w:szCs w:val="22"/>
        </w:rPr>
        <w:t>organising webinars.</w:t>
      </w:r>
      <w:r w:rsidR="0094419B">
        <w:rPr>
          <w:sz w:val="22"/>
          <w:szCs w:val="22"/>
        </w:rPr>
        <w:t xml:space="preserve">  </w:t>
      </w:r>
      <w:r w:rsidR="00525809">
        <w:rPr>
          <w:sz w:val="22"/>
          <w:szCs w:val="22"/>
        </w:rPr>
        <w:t xml:space="preserve">Members of the </w:t>
      </w:r>
      <w:r w:rsidR="003E1B36">
        <w:rPr>
          <w:sz w:val="22"/>
          <w:szCs w:val="22"/>
        </w:rPr>
        <w:t xml:space="preserve">IFSW </w:t>
      </w:r>
      <w:r w:rsidR="00525809">
        <w:rPr>
          <w:sz w:val="22"/>
          <w:szCs w:val="22"/>
        </w:rPr>
        <w:t xml:space="preserve">Executive </w:t>
      </w:r>
      <w:r w:rsidR="003E1B36">
        <w:rPr>
          <w:sz w:val="22"/>
          <w:szCs w:val="22"/>
        </w:rPr>
        <w:t xml:space="preserve">ran a </w:t>
      </w:r>
      <w:r w:rsidR="00525809">
        <w:rPr>
          <w:sz w:val="22"/>
          <w:szCs w:val="22"/>
        </w:rPr>
        <w:t>workshop on the final dis</w:t>
      </w:r>
      <w:r w:rsidR="0094419B">
        <w:rPr>
          <w:sz w:val="22"/>
          <w:szCs w:val="22"/>
        </w:rPr>
        <w:t xml:space="preserve">semination conference in Lisbon in January 2026 and </w:t>
      </w:r>
      <w:r w:rsidR="00525809">
        <w:rPr>
          <w:sz w:val="22"/>
          <w:szCs w:val="22"/>
        </w:rPr>
        <w:t xml:space="preserve">presented </w:t>
      </w:r>
      <w:r w:rsidR="0094419B">
        <w:rPr>
          <w:sz w:val="22"/>
          <w:szCs w:val="22"/>
        </w:rPr>
        <w:t xml:space="preserve"> </w:t>
      </w:r>
      <w:r w:rsidR="00525809">
        <w:rPr>
          <w:sz w:val="22"/>
          <w:szCs w:val="22"/>
        </w:rPr>
        <w:t xml:space="preserve">with the New Social Workers Network at the </w:t>
      </w:r>
      <w:r w:rsidR="0094419B">
        <w:rPr>
          <w:sz w:val="22"/>
          <w:szCs w:val="22"/>
        </w:rPr>
        <w:t xml:space="preserve">European Parliament </w:t>
      </w:r>
      <w:r w:rsidR="00A75AFD">
        <w:rPr>
          <w:sz w:val="22"/>
          <w:szCs w:val="22"/>
        </w:rPr>
        <w:t>event in February 2026.</w:t>
      </w:r>
    </w:p>
    <w:p w14:paraId="5FF8DED4" w14:textId="77777777" w:rsidR="00FB6514" w:rsidRPr="00D03C86" w:rsidRDefault="00FB6514" w:rsidP="00C0643B">
      <w:pPr>
        <w:spacing w:after="0" w:line="240" w:lineRule="auto"/>
        <w:rPr>
          <w:sz w:val="22"/>
          <w:szCs w:val="22"/>
        </w:rPr>
      </w:pPr>
    </w:p>
    <w:p w14:paraId="54765C76" w14:textId="4EDBC5A3" w:rsidR="00FB6514" w:rsidRPr="00D03C86" w:rsidRDefault="00FB6514" w:rsidP="00C0643B">
      <w:pPr>
        <w:spacing w:after="0" w:line="240" w:lineRule="auto"/>
        <w:rPr>
          <w:sz w:val="22"/>
          <w:szCs w:val="22"/>
        </w:rPr>
      </w:pPr>
      <w:r w:rsidRPr="00D03C86">
        <w:rPr>
          <w:sz w:val="22"/>
          <w:szCs w:val="22"/>
        </w:rPr>
        <w:t xml:space="preserve">A social worker </w:t>
      </w:r>
      <w:r w:rsidR="00794D38" w:rsidRPr="00D03C86">
        <w:rPr>
          <w:sz w:val="22"/>
          <w:szCs w:val="22"/>
        </w:rPr>
        <w:t xml:space="preserve">practice </w:t>
      </w:r>
      <w:r w:rsidR="004449A6">
        <w:rPr>
          <w:sz w:val="22"/>
          <w:szCs w:val="22"/>
        </w:rPr>
        <w:t xml:space="preserve">guide </w:t>
      </w:r>
      <w:r w:rsidR="00794D38" w:rsidRPr="00D03C86">
        <w:rPr>
          <w:sz w:val="22"/>
          <w:szCs w:val="22"/>
        </w:rPr>
        <w:t xml:space="preserve">based on the </w:t>
      </w:r>
      <w:r w:rsidRPr="00D03C86">
        <w:rPr>
          <w:sz w:val="22"/>
          <w:szCs w:val="22"/>
        </w:rPr>
        <w:t xml:space="preserve"> Responsive project is in development. </w:t>
      </w:r>
    </w:p>
    <w:p w14:paraId="0D01BFBC" w14:textId="77777777" w:rsidR="00C0643B" w:rsidRPr="00D03C86" w:rsidRDefault="00C0643B" w:rsidP="00D959E4">
      <w:pPr>
        <w:spacing w:after="0" w:line="240" w:lineRule="auto"/>
        <w:rPr>
          <w:b/>
          <w:bCs/>
          <w:sz w:val="22"/>
          <w:szCs w:val="22"/>
        </w:rPr>
      </w:pPr>
    </w:p>
    <w:p w14:paraId="0729DFDF" w14:textId="4FC40FA3" w:rsidR="00E359A0" w:rsidRPr="00D03C86" w:rsidRDefault="006A74DA" w:rsidP="002461DE">
      <w:pPr>
        <w:spacing w:after="0" w:line="240" w:lineRule="auto"/>
        <w:rPr>
          <w:b/>
          <w:bCs/>
          <w:sz w:val="22"/>
          <w:szCs w:val="22"/>
        </w:rPr>
      </w:pPr>
      <w:r w:rsidRPr="00D03C86">
        <w:rPr>
          <w:b/>
          <w:bCs/>
          <w:sz w:val="22"/>
          <w:szCs w:val="22"/>
        </w:rPr>
        <w:t>Project: COCOSO – Co-constructi</w:t>
      </w:r>
      <w:r w:rsidR="00E359A0" w:rsidRPr="00D03C86">
        <w:rPr>
          <w:b/>
          <w:bCs/>
          <w:sz w:val="22"/>
          <w:szCs w:val="22"/>
        </w:rPr>
        <w:t>on in the field of social welfare: and industrial doctoral programme</w:t>
      </w:r>
      <w:r w:rsidR="00125EF8">
        <w:rPr>
          <w:b/>
          <w:bCs/>
          <w:sz w:val="22"/>
          <w:szCs w:val="22"/>
        </w:rPr>
        <w:t>: Funded by EU</w:t>
      </w:r>
    </w:p>
    <w:p w14:paraId="3BCF417E" w14:textId="77777777" w:rsidR="00E359A0" w:rsidRPr="00D03C86" w:rsidRDefault="00E359A0" w:rsidP="00D959E4">
      <w:pPr>
        <w:spacing w:after="0" w:line="240" w:lineRule="auto"/>
        <w:rPr>
          <w:b/>
          <w:bCs/>
          <w:sz w:val="22"/>
          <w:szCs w:val="22"/>
        </w:rPr>
      </w:pPr>
    </w:p>
    <w:p w14:paraId="5C1A8637" w14:textId="5868C12A" w:rsidR="006A74DA" w:rsidRPr="00D03C86" w:rsidRDefault="00E359A0" w:rsidP="00D959E4">
      <w:pPr>
        <w:spacing w:after="0" w:line="240" w:lineRule="auto"/>
        <w:rPr>
          <w:sz w:val="22"/>
          <w:szCs w:val="22"/>
        </w:rPr>
      </w:pPr>
      <w:hyperlink r:id="rId32" w:history="1">
        <w:r w:rsidRPr="00D03C86">
          <w:rPr>
            <w:rStyle w:val="Hyperlink"/>
            <w:b/>
            <w:bCs/>
            <w:sz w:val="22"/>
            <w:szCs w:val="22"/>
          </w:rPr>
          <w:t>COCOSO </w:t>
        </w:r>
      </w:hyperlink>
      <w:r w:rsidRPr="00D03C86">
        <w:rPr>
          <w:sz w:val="22"/>
          <w:szCs w:val="22"/>
        </w:rPr>
        <w:t xml:space="preserve">is a doctoral programme for fifteen fully funded </w:t>
      </w:r>
      <w:r w:rsidR="00D46E76" w:rsidRPr="00D03C86">
        <w:rPr>
          <w:sz w:val="22"/>
          <w:szCs w:val="22"/>
        </w:rPr>
        <w:t xml:space="preserve">students, </w:t>
      </w:r>
      <w:r w:rsidRPr="00D03C86">
        <w:rPr>
          <w:sz w:val="22"/>
          <w:szCs w:val="22"/>
        </w:rPr>
        <w:t xml:space="preserve">dedicated to </w:t>
      </w:r>
      <w:r w:rsidR="00D46E76" w:rsidRPr="00D03C86">
        <w:rPr>
          <w:sz w:val="22"/>
          <w:szCs w:val="22"/>
        </w:rPr>
        <w:t xml:space="preserve">promoting </w:t>
      </w:r>
      <w:r w:rsidRPr="00D03C86">
        <w:rPr>
          <w:sz w:val="22"/>
          <w:szCs w:val="22"/>
        </w:rPr>
        <w:t xml:space="preserve">participation and co-construction as a core dimension of democracy and innovation in social welfare. COCOSO is designed to address the pressing demand for meaningful and efficient participation of citizens involved in social services and policies: people with experience of using social services, practitioners, decision and </w:t>
      </w:r>
      <w:r w:rsidR="00F45828" w:rsidRPr="00D03C86">
        <w:rPr>
          <w:sz w:val="22"/>
          <w:szCs w:val="22"/>
        </w:rPr>
        <w:t>policymakers</w:t>
      </w:r>
      <w:r w:rsidRPr="00D03C86">
        <w:rPr>
          <w:sz w:val="22"/>
          <w:szCs w:val="22"/>
        </w:rPr>
        <w:t>. </w:t>
      </w:r>
    </w:p>
    <w:p w14:paraId="643191B8" w14:textId="77777777" w:rsidR="00D46E76" w:rsidRPr="00D03C86" w:rsidRDefault="00D46E76" w:rsidP="00D959E4">
      <w:pPr>
        <w:spacing w:after="0" w:line="240" w:lineRule="auto"/>
        <w:rPr>
          <w:sz w:val="22"/>
          <w:szCs w:val="22"/>
        </w:rPr>
      </w:pPr>
    </w:p>
    <w:p w14:paraId="6C03F2AA" w14:textId="6C7B4612" w:rsidR="00D46E76" w:rsidRPr="00D03C86" w:rsidRDefault="00D46E76" w:rsidP="00D959E4">
      <w:pPr>
        <w:spacing w:after="0" w:line="240" w:lineRule="auto"/>
        <w:rPr>
          <w:sz w:val="22"/>
          <w:szCs w:val="22"/>
        </w:rPr>
      </w:pPr>
      <w:r w:rsidRPr="00D03C86">
        <w:rPr>
          <w:sz w:val="22"/>
          <w:szCs w:val="22"/>
        </w:rPr>
        <w:t xml:space="preserve">IFSW has a role in supporting </w:t>
      </w:r>
      <w:r w:rsidR="002A1B76">
        <w:rPr>
          <w:sz w:val="22"/>
          <w:szCs w:val="22"/>
        </w:rPr>
        <w:t>and delivering</w:t>
      </w:r>
      <w:r w:rsidRPr="00D03C86">
        <w:rPr>
          <w:sz w:val="22"/>
          <w:szCs w:val="22"/>
        </w:rPr>
        <w:t xml:space="preserve"> </w:t>
      </w:r>
      <w:r w:rsidR="00D601D3" w:rsidRPr="00D03C86">
        <w:rPr>
          <w:sz w:val="22"/>
          <w:szCs w:val="22"/>
        </w:rPr>
        <w:t xml:space="preserve">training, support and advice </w:t>
      </w:r>
      <w:r w:rsidR="002A1B76">
        <w:rPr>
          <w:sz w:val="22"/>
          <w:szCs w:val="22"/>
        </w:rPr>
        <w:t>throughout the life of the project.</w:t>
      </w:r>
    </w:p>
    <w:p w14:paraId="7CAE01AC" w14:textId="77777777" w:rsidR="00E73A0B" w:rsidRPr="00D03C86" w:rsidRDefault="00E73A0B" w:rsidP="00C74C09">
      <w:pPr>
        <w:spacing w:after="0" w:line="240" w:lineRule="auto"/>
        <w:rPr>
          <w:sz w:val="22"/>
          <w:szCs w:val="22"/>
        </w:rPr>
      </w:pPr>
    </w:p>
    <w:p w14:paraId="3DB06001" w14:textId="51BEE221" w:rsidR="008D35AC" w:rsidRPr="000903A8" w:rsidRDefault="008D35AC" w:rsidP="002461DE">
      <w:pPr>
        <w:spacing w:after="0" w:line="240" w:lineRule="auto"/>
        <w:rPr>
          <w:b/>
          <w:bCs/>
          <w:sz w:val="22"/>
          <w:szCs w:val="22"/>
        </w:rPr>
      </w:pPr>
      <w:r w:rsidRPr="00D03C86">
        <w:rPr>
          <w:b/>
          <w:bCs/>
          <w:sz w:val="22"/>
          <w:szCs w:val="22"/>
        </w:rPr>
        <w:t xml:space="preserve">Project: </w:t>
      </w:r>
      <w:r w:rsidRPr="000903A8">
        <w:rPr>
          <w:b/>
          <w:bCs/>
          <w:sz w:val="22"/>
          <w:szCs w:val="22"/>
        </w:rPr>
        <w:t>Social workers in war, conflict zones and disasters</w:t>
      </w:r>
    </w:p>
    <w:p w14:paraId="240EF238" w14:textId="77777777" w:rsidR="008D35AC" w:rsidRPr="00D03C86" w:rsidRDefault="008D35AC" w:rsidP="008D35AC">
      <w:pPr>
        <w:spacing w:after="0" w:line="240" w:lineRule="auto"/>
        <w:rPr>
          <w:b/>
          <w:bCs/>
          <w:i/>
          <w:iCs/>
          <w:sz w:val="22"/>
          <w:szCs w:val="22"/>
        </w:rPr>
      </w:pPr>
    </w:p>
    <w:p w14:paraId="6350C803" w14:textId="7D490D03" w:rsidR="008D35AC" w:rsidRPr="00D03C86" w:rsidRDefault="008D35AC" w:rsidP="008D35AC">
      <w:pPr>
        <w:spacing w:after="0" w:line="240" w:lineRule="auto"/>
        <w:rPr>
          <w:sz w:val="22"/>
          <w:szCs w:val="22"/>
        </w:rPr>
      </w:pPr>
      <w:r w:rsidRPr="00D03C86">
        <w:rPr>
          <w:sz w:val="22"/>
          <w:szCs w:val="22"/>
        </w:rPr>
        <w:t xml:space="preserve">Throughout 2024-25, the war in Ukraine has continued to rage and the risk of wider military conflict in Europe has felt closer than for decades. We finished and reported on our IFSW </w:t>
      </w:r>
      <w:r w:rsidRPr="00D03C86">
        <w:rPr>
          <w:sz w:val="22"/>
          <w:szCs w:val="22"/>
        </w:rPr>
        <w:lastRenderedPageBreak/>
        <w:t xml:space="preserve">member funded projects in Ukraine which is described here  </w:t>
      </w:r>
      <w:hyperlink r:id="rId33" w:tgtFrame="_blank" w:history="1">
        <w:r w:rsidRPr="00D03C86">
          <w:rPr>
            <w:rStyle w:val="Hyperlink"/>
            <w:rFonts w:cstheme="minorHAnsi"/>
            <w:sz w:val="22"/>
            <w:szCs w:val="22"/>
          </w:rPr>
          <w:t>https://socialwork-ukraine.eu</w:t>
        </w:r>
      </w:hyperlink>
      <w:r w:rsidRPr="00D03C86">
        <w:rPr>
          <w:rFonts w:cstheme="minorHAnsi"/>
          <w:sz w:val="22"/>
          <w:szCs w:val="22"/>
        </w:rPr>
        <w:t xml:space="preserve"> </w:t>
      </w:r>
      <w:r w:rsidRPr="00D03C86">
        <w:rPr>
          <w:sz w:val="22"/>
          <w:szCs w:val="22"/>
        </w:rPr>
        <w:t xml:space="preserve"> We will continue to learn a huge amount from those innovations and the ongoing work they have catalysed in Ukraine.</w:t>
      </w:r>
      <w:r w:rsidR="00A75AFD">
        <w:rPr>
          <w:sz w:val="22"/>
          <w:szCs w:val="22"/>
        </w:rPr>
        <w:t xml:space="preserve"> </w:t>
      </w:r>
      <w:r w:rsidRPr="00D03C86">
        <w:rPr>
          <w:sz w:val="22"/>
          <w:szCs w:val="22"/>
        </w:rPr>
        <w:t>Social workers continue to work with other forms of disasters such as the ongoing work to support victims of the 2023 earthquakes in south westers Türkiye and the role of social workers in prevention and response to wildfires in Spain.</w:t>
      </w:r>
    </w:p>
    <w:p w14:paraId="594E9475" w14:textId="77777777" w:rsidR="00323912" w:rsidRPr="00D03C86" w:rsidRDefault="00323912" w:rsidP="008D35AC">
      <w:pPr>
        <w:spacing w:after="0" w:line="240" w:lineRule="auto"/>
        <w:rPr>
          <w:sz w:val="22"/>
          <w:szCs w:val="22"/>
        </w:rPr>
      </w:pPr>
    </w:p>
    <w:p w14:paraId="3EEEF9CC" w14:textId="17D0876A" w:rsidR="008D35AC" w:rsidRDefault="008D35AC" w:rsidP="008D35AC">
      <w:pPr>
        <w:spacing w:after="0" w:line="240" w:lineRule="auto"/>
        <w:rPr>
          <w:sz w:val="22"/>
          <w:szCs w:val="22"/>
        </w:rPr>
      </w:pPr>
      <w:r w:rsidRPr="00D03C86">
        <w:rPr>
          <w:sz w:val="22"/>
          <w:szCs w:val="22"/>
        </w:rPr>
        <w:t>The importance of social workers and other professionals having skills in responding to disasters and conflict is</w:t>
      </w:r>
      <w:r w:rsidR="00E66863">
        <w:rPr>
          <w:sz w:val="22"/>
          <w:szCs w:val="22"/>
        </w:rPr>
        <w:t xml:space="preserve"> a </w:t>
      </w:r>
      <w:r w:rsidRPr="00D03C86">
        <w:rPr>
          <w:sz w:val="22"/>
          <w:szCs w:val="22"/>
        </w:rPr>
        <w:t xml:space="preserve">focus </w:t>
      </w:r>
      <w:r w:rsidR="00E66863">
        <w:rPr>
          <w:sz w:val="22"/>
          <w:szCs w:val="22"/>
        </w:rPr>
        <w:t>for</w:t>
      </w:r>
      <w:r w:rsidRPr="00D03C86">
        <w:rPr>
          <w:sz w:val="22"/>
          <w:szCs w:val="22"/>
        </w:rPr>
        <w:t xml:space="preserve"> the European Union at </w:t>
      </w:r>
      <w:r w:rsidR="00F06BEC">
        <w:rPr>
          <w:sz w:val="22"/>
          <w:szCs w:val="22"/>
        </w:rPr>
        <w:t xml:space="preserve">high </w:t>
      </w:r>
      <w:r w:rsidRPr="00D03C86">
        <w:rPr>
          <w:sz w:val="22"/>
          <w:szCs w:val="22"/>
        </w:rPr>
        <w:t xml:space="preserve">policy level as well as in national policies. </w:t>
      </w:r>
      <w:r w:rsidR="00323912" w:rsidRPr="00D03C86">
        <w:rPr>
          <w:sz w:val="22"/>
          <w:szCs w:val="22"/>
        </w:rPr>
        <w:t xml:space="preserve"> We have been represented within  EU work on </w:t>
      </w:r>
      <w:r w:rsidR="00E73A0B" w:rsidRPr="00D03C86">
        <w:rPr>
          <w:sz w:val="22"/>
          <w:szCs w:val="22"/>
        </w:rPr>
        <w:t xml:space="preserve">a publication on </w:t>
      </w:r>
      <w:r w:rsidR="00323912" w:rsidRPr="00D03C86">
        <w:rPr>
          <w:sz w:val="22"/>
          <w:szCs w:val="22"/>
        </w:rPr>
        <w:t>the role of social workers in disasters and emergencies by Ana Radulescu</w:t>
      </w:r>
      <w:r w:rsidR="00E73A0B" w:rsidRPr="00D03C86">
        <w:rPr>
          <w:sz w:val="22"/>
          <w:szCs w:val="22"/>
        </w:rPr>
        <w:t xml:space="preserve">. </w:t>
      </w:r>
      <w:r w:rsidR="00F06BEC">
        <w:rPr>
          <w:sz w:val="22"/>
          <w:szCs w:val="22"/>
        </w:rPr>
        <w:t xml:space="preserve"> Our workplan includes continuing </w:t>
      </w:r>
      <w:r w:rsidRPr="00D03C86">
        <w:rPr>
          <w:sz w:val="22"/>
          <w:szCs w:val="22"/>
        </w:rPr>
        <w:t>learning and sharing of knowledge in this field</w:t>
      </w:r>
      <w:r w:rsidR="00E73A0B" w:rsidRPr="00D03C86">
        <w:rPr>
          <w:sz w:val="22"/>
          <w:szCs w:val="22"/>
        </w:rPr>
        <w:t xml:space="preserve">, </w:t>
      </w:r>
      <w:r w:rsidRPr="00D03C86">
        <w:rPr>
          <w:sz w:val="22"/>
          <w:szCs w:val="22"/>
        </w:rPr>
        <w:t xml:space="preserve">along with partners and allies. </w:t>
      </w:r>
    </w:p>
    <w:p w14:paraId="36DDBFE5" w14:textId="77777777" w:rsidR="00BB0D0E" w:rsidRDefault="00BB0D0E" w:rsidP="008D35AC">
      <w:pPr>
        <w:spacing w:after="0" w:line="240" w:lineRule="auto"/>
        <w:rPr>
          <w:sz w:val="22"/>
          <w:szCs w:val="22"/>
        </w:rPr>
      </w:pPr>
    </w:p>
    <w:p w14:paraId="42F64584" w14:textId="196E8F8E" w:rsidR="00BB0D0E" w:rsidRPr="00D03C86" w:rsidRDefault="00AD5FA8" w:rsidP="008D35AC">
      <w:pPr>
        <w:spacing w:after="0" w:line="240" w:lineRule="auto"/>
        <w:rPr>
          <w:sz w:val="22"/>
          <w:szCs w:val="22"/>
        </w:rPr>
      </w:pPr>
      <w:r>
        <w:rPr>
          <w:sz w:val="22"/>
          <w:szCs w:val="22"/>
        </w:rPr>
        <w:t xml:space="preserve">IFSW Europe is now building relationships with </w:t>
      </w:r>
      <w:r w:rsidR="00BB0D0E">
        <w:rPr>
          <w:sz w:val="22"/>
          <w:szCs w:val="22"/>
        </w:rPr>
        <w:t>network</w:t>
      </w:r>
      <w:r>
        <w:rPr>
          <w:sz w:val="22"/>
          <w:szCs w:val="22"/>
        </w:rPr>
        <w:t>s</w:t>
      </w:r>
      <w:r w:rsidR="00BB0D0E">
        <w:rPr>
          <w:sz w:val="22"/>
          <w:szCs w:val="22"/>
        </w:rPr>
        <w:t xml:space="preserve"> of practitioners</w:t>
      </w:r>
      <w:r w:rsidR="000860F8">
        <w:rPr>
          <w:sz w:val="22"/>
          <w:szCs w:val="22"/>
        </w:rPr>
        <w:t>,</w:t>
      </w:r>
      <w:r w:rsidR="00BB0D0E">
        <w:rPr>
          <w:sz w:val="22"/>
          <w:szCs w:val="22"/>
        </w:rPr>
        <w:t xml:space="preserve"> academics </w:t>
      </w:r>
      <w:r w:rsidR="000860F8">
        <w:rPr>
          <w:sz w:val="22"/>
          <w:szCs w:val="22"/>
        </w:rPr>
        <w:t xml:space="preserve">and authors </w:t>
      </w:r>
      <w:r w:rsidR="00BB0D0E">
        <w:rPr>
          <w:sz w:val="22"/>
          <w:szCs w:val="22"/>
        </w:rPr>
        <w:t xml:space="preserve">working in this field with a view to </w:t>
      </w:r>
      <w:r>
        <w:rPr>
          <w:sz w:val="22"/>
          <w:szCs w:val="22"/>
        </w:rPr>
        <w:t xml:space="preserve">hosting an umbrella </w:t>
      </w:r>
      <w:r w:rsidR="000860F8">
        <w:rPr>
          <w:sz w:val="22"/>
          <w:szCs w:val="22"/>
        </w:rPr>
        <w:t xml:space="preserve"> community of practice </w:t>
      </w:r>
      <w:r>
        <w:rPr>
          <w:sz w:val="22"/>
          <w:szCs w:val="22"/>
        </w:rPr>
        <w:t xml:space="preserve">(or similar) </w:t>
      </w:r>
      <w:r w:rsidR="000860F8">
        <w:rPr>
          <w:sz w:val="22"/>
          <w:szCs w:val="22"/>
        </w:rPr>
        <w:t>with them.</w:t>
      </w:r>
    </w:p>
    <w:p w14:paraId="3C7DC01C" w14:textId="77777777" w:rsidR="00E73A0B" w:rsidRDefault="00E73A0B" w:rsidP="00E73A0B">
      <w:pPr>
        <w:spacing w:after="0" w:line="240" w:lineRule="auto"/>
        <w:rPr>
          <w:b/>
          <w:bCs/>
          <w:sz w:val="22"/>
          <w:szCs w:val="22"/>
        </w:rPr>
      </w:pPr>
    </w:p>
    <w:p w14:paraId="499CE1E8" w14:textId="14752909" w:rsidR="00091B29" w:rsidRPr="00583946" w:rsidRDefault="00091B29" w:rsidP="00E73A0B">
      <w:pPr>
        <w:spacing w:after="0" w:line="240" w:lineRule="auto"/>
        <w:rPr>
          <w:b/>
          <w:bCs/>
          <w:sz w:val="22"/>
          <w:szCs w:val="22"/>
        </w:rPr>
      </w:pPr>
      <w:r w:rsidRPr="00583946">
        <w:rPr>
          <w:b/>
          <w:bCs/>
          <w:sz w:val="22"/>
          <w:szCs w:val="22"/>
        </w:rPr>
        <w:t>Future projects</w:t>
      </w:r>
      <w:r w:rsidR="00AD5FA8">
        <w:rPr>
          <w:b/>
          <w:bCs/>
          <w:sz w:val="22"/>
          <w:szCs w:val="22"/>
        </w:rPr>
        <w:t xml:space="preserve"> and funding</w:t>
      </w:r>
    </w:p>
    <w:p w14:paraId="48FC9E80" w14:textId="77777777" w:rsidR="008D79EE" w:rsidRDefault="008D79EE" w:rsidP="00E73A0B">
      <w:pPr>
        <w:spacing w:after="0" w:line="240" w:lineRule="auto"/>
        <w:rPr>
          <w:b/>
          <w:bCs/>
          <w:color w:val="EE0000"/>
          <w:sz w:val="22"/>
          <w:szCs w:val="22"/>
        </w:rPr>
      </w:pPr>
    </w:p>
    <w:p w14:paraId="63E7343A" w14:textId="215FA6D6" w:rsidR="00D123EE" w:rsidRPr="00D123EE" w:rsidRDefault="00AD5FA8" w:rsidP="00E73A0B">
      <w:pPr>
        <w:spacing w:after="0" w:line="240" w:lineRule="auto"/>
        <w:rPr>
          <w:sz w:val="22"/>
          <w:szCs w:val="22"/>
        </w:rPr>
      </w:pPr>
      <w:r w:rsidRPr="00D123EE">
        <w:rPr>
          <w:sz w:val="22"/>
          <w:szCs w:val="22"/>
        </w:rPr>
        <w:t>IFSW Europe will be focusi</w:t>
      </w:r>
      <w:r w:rsidR="007213E9" w:rsidRPr="00D123EE">
        <w:rPr>
          <w:sz w:val="22"/>
          <w:szCs w:val="22"/>
        </w:rPr>
        <w:t>n</w:t>
      </w:r>
      <w:r w:rsidRPr="00D123EE">
        <w:rPr>
          <w:sz w:val="22"/>
          <w:szCs w:val="22"/>
        </w:rPr>
        <w:t xml:space="preserve">g </w:t>
      </w:r>
      <w:r w:rsidR="001E30BC" w:rsidRPr="00D123EE">
        <w:rPr>
          <w:sz w:val="22"/>
          <w:szCs w:val="22"/>
        </w:rPr>
        <w:t xml:space="preserve">strongly </w:t>
      </w:r>
      <w:r w:rsidRPr="00D123EE">
        <w:rPr>
          <w:sz w:val="22"/>
          <w:szCs w:val="22"/>
        </w:rPr>
        <w:t xml:space="preserve">on funded projects </w:t>
      </w:r>
      <w:r w:rsidR="0081598E" w:rsidRPr="00D123EE">
        <w:rPr>
          <w:sz w:val="22"/>
          <w:szCs w:val="22"/>
        </w:rPr>
        <w:t xml:space="preserve">and other </w:t>
      </w:r>
      <w:r w:rsidR="001E30BC" w:rsidRPr="00D123EE">
        <w:rPr>
          <w:sz w:val="22"/>
          <w:szCs w:val="22"/>
        </w:rPr>
        <w:t xml:space="preserve">financing opportunities during 2026/27. This is essential to </w:t>
      </w:r>
      <w:r w:rsidR="00B22566" w:rsidRPr="00D123EE">
        <w:rPr>
          <w:sz w:val="22"/>
          <w:szCs w:val="22"/>
        </w:rPr>
        <w:t>keep</w:t>
      </w:r>
      <w:r w:rsidR="007213E9" w:rsidRPr="00D123EE">
        <w:rPr>
          <w:sz w:val="22"/>
          <w:szCs w:val="22"/>
        </w:rPr>
        <w:t xml:space="preserve"> our income and activity levels in the next year and beyond, and to raise the status of IFSW E.  </w:t>
      </w:r>
      <w:r w:rsidR="00D123EE" w:rsidRPr="00D123EE">
        <w:rPr>
          <w:sz w:val="22"/>
          <w:szCs w:val="22"/>
        </w:rPr>
        <w:t>Our developing partnership with the European Association of Schools of Socia Work is intended to be a helpful basis to develop joint bids with universities.</w:t>
      </w:r>
    </w:p>
    <w:p w14:paraId="14649B8F" w14:textId="77777777" w:rsidR="00D123EE" w:rsidRPr="00D123EE" w:rsidRDefault="00D123EE" w:rsidP="00E73A0B">
      <w:pPr>
        <w:spacing w:after="0" w:line="240" w:lineRule="auto"/>
        <w:rPr>
          <w:sz w:val="22"/>
          <w:szCs w:val="22"/>
        </w:rPr>
      </w:pPr>
    </w:p>
    <w:p w14:paraId="4ED57792" w14:textId="46EA9A79" w:rsidR="001E30BC" w:rsidRPr="00D123EE" w:rsidRDefault="00D123EE" w:rsidP="00E73A0B">
      <w:pPr>
        <w:spacing w:after="0" w:line="240" w:lineRule="auto"/>
        <w:rPr>
          <w:sz w:val="22"/>
          <w:szCs w:val="22"/>
        </w:rPr>
      </w:pPr>
      <w:r w:rsidRPr="00D123EE">
        <w:rPr>
          <w:sz w:val="22"/>
          <w:szCs w:val="22"/>
        </w:rPr>
        <w:t>Other key</w:t>
      </w:r>
      <w:r w:rsidR="007213E9" w:rsidRPr="00D123EE">
        <w:rPr>
          <w:sz w:val="22"/>
          <w:szCs w:val="22"/>
        </w:rPr>
        <w:t xml:space="preserve"> activities in the workplan are:</w:t>
      </w:r>
    </w:p>
    <w:p w14:paraId="445A5FF7" w14:textId="2F5BAD8C" w:rsidR="008D79EE" w:rsidRPr="00D123EE" w:rsidRDefault="007213E9" w:rsidP="008D79EE">
      <w:pPr>
        <w:pStyle w:val="ListParagraph"/>
        <w:numPr>
          <w:ilvl w:val="0"/>
          <w:numId w:val="15"/>
        </w:numPr>
        <w:spacing w:after="0" w:line="240" w:lineRule="auto"/>
        <w:rPr>
          <w:sz w:val="22"/>
          <w:szCs w:val="22"/>
        </w:rPr>
      </w:pPr>
      <w:r w:rsidRPr="00D123EE">
        <w:rPr>
          <w:sz w:val="22"/>
          <w:szCs w:val="22"/>
        </w:rPr>
        <w:t>E</w:t>
      </w:r>
      <w:r w:rsidR="008D79EE" w:rsidRPr="00D123EE">
        <w:rPr>
          <w:sz w:val="22"/>
          <w:szCs w:val="22"/>
        </w:rPr>
        <w:t>stablish</w:t>
      </w:r>
      <w:r w:rsidRPr="00D123EE">
        <w:rPr>
          <w:sz w:val="22"/>
          <w:szCs w:val="22"/>
        </w:rPr>
        <w:t>ing</w:t>
      </w:r>
      <w:r w:rsidR="008D79EE" w:rsidRPr="00D123EE">
        <w:rPr>
          <w:sz w:val="22"/>
          <w:szCs w:val="22"/>
        </w:rPr>
        <w:t xml:space="preserve"> an advisory expert group</w:t>
      </w:r>
      <w:r w:rsidRPr="00D123EE">
        <w:rPr>
          <w:sz w:val="22"/>
          <w:szCs w:val="22"/>
        </w:rPr>
        <w:t xml:space="preserve"> on bid writing and </w:t>
      </w:r>
      <w:r w:rsidR="0079064B" w:rsidRPr="00D123EE">
        <w:rPr>
          <w:sz w:val="22"/>
          <w:szCs w:val="22"/>
        </w:rPr>
        <w:t xml:space="preserve">fundraising </w:t>
      </w:r>
      <w:r w:rsidR="00212D09" w:rsidRPr="00D123EE">
        <w:rPr>
          <w:sz w:val="22"/>
          <w:szCs w:val="22"/>
        </w:rPr>
        <w:t>from within IFSW E and externally</w:t>
      </w:r>
    </w:p>
    <w:p w14:paraId="698E7E65" w14:textId="6F88BB70" w:rsidR="008D79EE" w:rsidRPr="00D123EE" w:rsidRDefault="008D7372" w:rsidP="008D79EE">
      <w:pPr>
        <w:pStyle w:val="ListParagraph"/>
        <w:numPr>
          <w:ilvl w:val="0"/>
          <w:numId w:val="15"/>
        </w:numPr>
        <w:spacing w:after="0" w:line="240" w:lineRule="auto"/>
        <w:rPr>
          <w:sz w:val="22"/>
          <w:szCs w:val="22"/>
        </w:rPr>
      </w:pPr>
      <w:r w:rsidRPr="00D123EE">
        <w:rPr>
          <w:sz w:val="22"/>
          <w:szCs w:val="22"/>
        </w:rPr>
        <w:t xml:space="preserve">Bidding activities in </w:t>
      </w:r>
      <w:r w:rsidR="0079064B" w:rsidRPr="00D123EE">
        <w:rPr>
          <w:sz w:val="22"/>
          <w:szCs w:val="22"/>
        </w:rPr>
        <w:t>development</w:t>
      </w:r>
      <w:r w:rsidR="0045766E">
        <w:rPr>
          <w:sz w:val="22"/>
          <w:szCs w:val="22"/>
        </w:rPr>
        <w:t xml:space="preserve">: </w:t>
      </w:r>
      <w:r w:rsidR="008D79EE" w:rsidRPr="00D123EE">
        <w:rPr>
          <w:sz w:val="22"/>
          <w:szCs w:val="22"/>
        </w:rPr>
        <w:t>eco-social pre-bid</w:t>
      </w:r>
      <w:r w:rsidRPr="00D123EE">
        <w:rPr>
          <w:sz w:val="22"/>
          <w:szCs w:val="22"/>
        </w:rPr>
        <w:t xml:space="preserve"> activities and conso</w:t>
      </w:r>
      <w:r w:rsidR="00CE6DA8" w:rsidRPr="00D123EE">
        <w:rPr>
          <w:sz w:val="22"/>
          <w:szCs w:val="22"/>
        </w:rPr>
        <w:t>rtium building</w:t>
      </w:r>
      <w:r w:rsidR="008D79EE" w:rsidRPr="00D123EE">
        <w:rPr>
          <w:sz w:val="22"/>
          <w:szCs w:val="22"/>
        </w:rPr>
        <w:t xml:space="preserve">; </w:t>
      </w:r>
      <w:r w:rsidR="00F804D6" w:rsidRPr="00D123EE">
        <w:rPr>
          <w:sz w:val="22"/>
          <w:szCs w:val="22"/>
        </w:rPr>
        <w:t>working conditions pre-bid</w:t>
      </w:r>
      <w:r w:rsidR="00CE6DA8" w:rsidRPr="00D123EE">
        <w:rPr>
          <w:sz w:val="22"/>
          <w:szCs w:val="22"/>
        </w:rPr>
        <w:t xml:space="preserve"> with a Greek and UK University</w:t>
      </w:r>
      <w:r w:rsidR="00F804D6" w:rsidRPr="00D123EE">
        <w:rPr>
          <w:sz w:val="22"/>
          <w:szCs w:val="22"/>
        </w:rPr>
        <w:t xml:space="preserve">; domestic violence </w:t>
      </w:r>
      <w:r w:rsidR="00212D09" w:rsidRPr="00D123EE">
        <w:rPr>
          <w:sz w:val="22"/>
          <w:szCs w:val="22"/>
        </w:rPr>
        <w:t xml:space="preserve">bid </w:t>
      </w:r>
      <w:r w:rsidR="00CE6DA8" w:rsidRPr="00D123EE">
        <w:rPr>
          <w:sz w:val="22"/>
          <w:szCs w:val="22"/>
        </w:rPr>
        <w:t xml:space="preserve">with a Greek-led European consortium </w:t>
      </w:r>
    </w:p>
    <w:p w14:paraId="02D48C10" w14:textId="3C73D201" w:rsidR="00DA5E83" w:rsidRPr="00D123EE" w:rsidRDefault="00AB39EE" w:rsidP="008D79EE">
      <w:pPr>
        <w:pStyle w:val="ListParagraph"/>
        <w:numPr>
          <w:ilvl w:val="0"/>
          <w:numId w:val="15"/>
        </w:numPr>
        <w:spacing w:after="0" w:line="240" w:lineRule="auto"/>
        <w:rPr>
          <w:sz w:val="22"/>
          <w:szCs w:val="22"/>
        </w:rPr>
      </w:pPr>
      <w:r w:rsidRPr="00D123EE">
        <w:rPr>
          <w:sz w:val="22"/>
          <w:szCs w:val="22"/>
        </w:rPr>
        <w:t>P</w:t>
      </w:r>
      <w:r w:rsidR="00DA5E83" w:rsidRPr="00D123EE">
        <w:rPr>
          <w:sz w:val="22"/>
          <w:szCs w:val="22"/>
        </w:rPr>
        <w:t>hilanthropy options</w:t>
      </w:r>
    </w:p>
    <w:p w14:paraId="0265EE79" w14:textId="6B8B9A4A" w:rsidR="00AB39EE" w:rsidRPr="00D123EE" w:rsidRDefault="00AB39EE" w:rsidP="008D79EE">
      <w:pPr>
        <w:pStyle w:val="ListParagraph"/>
        <w:numPr>
          <w:ilvl w:val="0"/>
          <w:numId w:val="15"/>
        </w:numPr>
        <w:spacing w:after="0" w:line="240" w:lineRule="auto"/>
        <w:rPr>
          <w:sz w:val="22"/>
          <w:szCs w:val="22"/>
        </w:rPr>
      </w:pPr>
      <w:r w:rsidRPr="00D123EE">
        <w:rPr>
          <w:sz w:val="22"/>
          <w:szCs w:val="22"/>
        </w:rPr>
        <w:t>Raising revenue from the annual conference</w:t>
      </w:r>
    </w:p>
    <w:p w14:paraId="2A6755F9" w14:textId="5F2EB804" w:rsidR="00AB39EE" w:rsidRPr="00D123EE" w:rsidRDefault="0045766E" w:rsidP="008D79EE">
      <w:pPr>
        <w:pStyle w:val="ListParagraph"/>
        <w:numPr>
          <w:ilvl w:val="0"/>
          <w:numId w:val="15"/>
        </w:numPr>
        <w:spacing w:after="0" w:line="240" w:lineRule="auto"/>
        <w:rPr>
          <w:sz w:val="22"/>
          <w:szCs w:val="22"/>
        </w:rPr>
      </w:pPr>
      <w:r>
        <w:rPr>
          <w:sz w:val="22"/>
          <w:szCs w:val="22"/>
        </w:rPr>
        <w:t>Raising revenue from other</w:t>
      </w:r>
      <w:r w:rsidR="00D123EE" w:rsidRPr="00D123EE">
        <w:rPr>
          <w:sz w:val="22"/>
          <w:szCs w:val="22"/>
        </w:rPr>
        <w:t xml:space="preserve"> CPD activities at European and/or national levels</w:t>
      </w:r>
    </w:p>
    <w:p w14:paraId="11638401" w14:textId="77777777" w:rsidR="00DA5E83" w:rsidRPr="00D123EE" w:rsidRDefault="00DA5E83" w:rsidP="00DA5E83">
      <w:pPr>
        <w:spacing w:after="0" w:line="240" w:lineRule="auto"/>
        <w:rPr>
          <w:sz w:val="22"/>
          <w:szCs w:val="22"/>
        </w:rPr>
      </w:pPr>
    </w:p>
    <w:p w14:paraId="00D942BF" w14:textId="372379C2" w:rsidR="003E0C0B" w:rsidRPr="00D123EE" w:rsidRDefault="003E0C0B" w:rsidP="00DA5E83">
      <w:pPr>
        <w:spacing w:after="0" w:line="240" w:lineRule="auto"/>
        <w:rPr>
          <w:sz w:val="22"/>
          <w:szCs w:val="22"/>
        </w:rPr>
      </w:pPr>
      <w:r w:rsidRPr="00D123EE">
        <w:rPr>
          <w:sz w:val="22"/>
          <w:szCs w:val="22"/>
        </w:rPr>
        <w:t xml:space="preserve">Members </w:t>
      </w:r>
      <w:r w:rsidR="00DA5E83" w:rsidRPr="00D123EE">
        <w:rPr>
          <w:sz w:val="22"/>
          <w:szCs w:val="22"/>
        </w:rPr>
        <w:t xml:space="preserve">will have the chance to give their views on </w:t>
      </w:r>
      <w:r w:rsidR="004C3CE3">
        <w:rPr>
          <w:sz w:val="22"/>
          <w:szCs w:val="22"/>
        </w:rPr>
        <w:t xml:space="preserve">how we prepare for more </w:t>
      </w:r>
      <w:r w:rsidR="00DA5E83" w:rsidRPr="00D123EE">
        <w:rPr>
          <w:sz w:val="22"/>
          <w:szCs w:val="22"/>
        </w:rPr>
        <w:t>funded projects and fundrai</w:t>
      </w:r>
      <w:r w:rsidR="00AB39EE" w:rsidRPr="00D123EE">
        <w:rPr>
          <w:sz w:val="22"/>
          <w:szCs w:val="22"/>
        </w:rPr>
        <w:t xml:space="preserve">sing </w:t>
      </w:r>
      <w:r w:rsidR="00AA2204">
        <w:rPr>
          <w:sz w:val="22"/>
          <w:szCs w:val="22"/>
        </w:rPr>
        <w:t>at the Utrecht DM.</w:t>
      </w:r>
    </w:p>
    <w:p w14:paraId="054BBD89" w14:textId="5578C079" w:rsidR="003E0C0B" w:rsidRPr="00D123EE" w:rsidRDefault="003E0C0B" w:rsidP="00DA5E83">
      <w:pPr>
        <w:spacing w:after="0" w:line="240" w:lineRule="auto"/>
        <w:rPr>
          <w:sz w:val="22"/>
          <w:szCs w:val="22"/>
        </w:rPr>
      </w:pPr>
    </w:p>
    <w:p w14:paraId="3F3FD381" w14:textId="77777777" w:rsidR="00E73A0B" w:rsidRPr="00F06BEC" w:rsidRDefault="00E73A0B" w:rsidP="002461DE">
      <w:pPr>
        <w:spacing w:after="0" w:line="240" w:lineRule="auto"/>
        <w:jc w:val="center"/>
        <w:rPr>
          <w:b/>
          <w:bCs/>
          <w:sz w:val="28"/>
          <w:szCs w:val="28"/>
        </w:rPr>
      </w:pPr>
      <w:r w:rsidRPr="00F06BEC">
        <w:rPr>
          <w:b/>
          <w:bCs/>
          <w:sz w:val="28"/>
          <w:szCs w:val="28"/>
        </w:rPr>
        <w:t>The New Social Workers Network</w:t>
      </w:r>
    </w:p>
    <w:p w14:paraId="0EA1D3D5" w14:textId="77777777" w:rsidR="00E73A0B" w:rsidRPr="00D03C86" w:rsidRDefault="00E73A0B" w:rsidP="00E73A0B">
      <w:pPr>
        <w:spacing w:after="0" w:line="240" w:lineRule="auto"/>
        <w:rPr>
          <w:sz w:val="22"/>
          <w:szCs w:val="22"/>
        </w:rPr>
      </w:pPr>
    </w:p>
    <w:p w14:paraId="4F33330C" w14:textId="49619A12" w:rsidR="00E73A0B" w:rsidRPr="00D03C86" w:rsidRDefault="00E73A0B" w:rsidP="009C08F6">
      <w:pPr>
        <w:spacing w:after="0" w:line="240" w:lineRule="auto"/>
        <w:rPr>
          <w:sz w:val="22"/>
          <w:szCs w:val="22"/>
        </w:rPr>
      </w:pPr>
      <w:r w:rsidRPr="00D03C86">
        <w:rPr>
          <w:sz w:val="22"/>
          <w:szCs w:val="22"/>
        </w:rPr>
        <w:t>The New Social Workers Project was conceived in 2019, as part of the ‘</w:t>
      </w:r>
      <w:r w:rsidRPr="00D03C86">
        <w:rPr>
          <w:i/>
          <w:iCs/>
          <w:sz w:val="22"/>
          <w:szCs w:val="22"/>
        </w:rPr>
        <w:t>A Social Europe is Possible!’</w:t>
      </w:r>
      <w:r w:rsidRPr="00D03C86">
        <w:rPr>
          <w:sz w:val="22"/>
          <w:szCs w:val="22"/>
        </w:rPr>
        <w:t xml:space="preserve"> project. This led to a group of new and young social workers forming and undertaking research to understand and learn from the experiences of students and newly qualified social workers across diverse nations. A growing group of new and young social workers have now created  momentum and are reaching to more associations and  inviting new social workers from across Europe to get involved.  </w:t>
      </w:r>
    </w:p>
    <w:p w14:paraId="44E4E8E2" w14:textId="77777777" w:rsidR="00601752" w:rsidRDefault="00601752" w:rsidP="00E73A0B">
      <w:pPr>
        <w:spacing w:after="0" w:line="240" w:lineRule="auto"/>
        <w:rPr>
          <w:b/>
          <w:bCs/>
          <w:sz w:val="22"/>
          <w:szCs w:val="22"/>
        </w:rPr>
      </w:pPr>
    </w:p>
    <w:p w14:paraId="247D53DB" w14:textId="17FC4B64" w:rsidR="00E73A0B" w:rsidRPr="00D03C86" w:rsidRDefault="00E73A0B" w:rsidP="00E73A0B">
      <w:pPr>
        <w:spacing w:after="0" w:line="240" w:lineRule="auto"/>
        <w:rPr>
          <w:b/>
          <w:bCs/>
          <w:sz w:val="22"/>
          <w:szCs w:val="22"/>
        </w:rPr>
      </w:pPr>
      <w:r w:rsidRPr="00D03C86">
        <w:rPr>
          <w:b/>
          <w:bCs/>
          <w:sz w:val="22"/>
          <w:szCs w:val="22"/>
        </w:rPr>
        <w:t>Report from the New Social Worker Network steering group</w:t>
      </w:r>
    </w:p>
    <w:p w14:paraId="7706CD00" w14:textId="77777777" w:rsidR="00E73A0B" w:rsidRPr="00D03C86" w:rsidRDefault="00E73A0B" w:rsidP="00E73A0B">
      <w:pPr>
        <w:spacing w:after="0" w:line="240" w:lineRule="auto"/>
        <w:rPr>
          <w:b/>
          <w:bCs/>
          <w:sz w:val="22"/>
          <w:szCs w:val="22"/>
        </w:rPr>
      </w:pPr>
    </w:p>
    <w:p w14:paraId="5AF36E09" w14:textId="503783B9" w:rsidR="00E73A0B" w:rsidRPr="00D03C86" w:rsidRDefault="00E73A0B" w:rsidP="00601752">
      <w:pPr>
        <w:spacing w:after="0" w:line="240" w:lineRule="auto"/>
        <w:rPr>
          <w:i/>
          <w:iCs/>
          <w:sz w:val="22"/>
          <w:szCs w:val="22"/>
        </w:rPr>
      </w:pPr>
      <w:r w:rsidRPr="00D03C86">
        <w:rPr>
          <w:i/>
          <w:iCs/>
          <w:sz w:val="22"/>
          <w:szCs w:val="22"/>
        </w:rPr>
        <w:t xml:space="preserve">Since becoming a formal Network within IFSW Europe, the NSWN has continued to strengthen its role as a developing platform for participation, collaboration, and leadership development amongst early-career social workers. The Network now includes approximately </w:t>
      </w:r>
      <w:r w:rsidR="00E07BD0" w:rsidRPr="00D03C86">
        <w:rPr>
          <w:i/>
          <w:iCs/>
          <w:sz w:val="22"/>
          <w:szCs w:val="22"/>
        </w:rPr>
        <w:t>seventy</w:t>
      </w:r>
      <w:r w:rsidRPr="00D03C86">
        <w:rPr>
          <w:i/>
          <w:iCs/>
          <w:sz w:val="22"/>
          <w:szCs w:val="22"/>
        </w:rPr>
        <w:t xml:space="preserve"> </w:t>
      </w:r>
      <w:r w:rsidRPr="00D03C86">
        <w:rPr>
          <w:i/>
          <w:iCs/>
          <w:sz w:val="22"/>
          <w:szCs w:val="22"/>
        </w:rPr>
        <w:lastRenderedPageBreak/>
        <w:t xml:space="preserve">members from 15 countries across Europe, </w:t>
      </w:r>
      <w:r w:rsidR="00B22566" w:rsidRPr="00D03C86">
        <w:rPr>
          <w:i/>
          <w:iCs/>
          <w:sz w:val="22"/>
          <w:szCs w:val="22"/>
        </w:rPr>
        <w:t>showing</w:t>
      </w:r>
      <w:r w:rsidRPr="00D03C86">
        <w:rPr>
          <w:i/>
          <w:iCs/>
          <w:sz w:val="22"/>
          <w:szCs w:val="22"/>
        </w:rPr>
        <w:t xml:space="preserve"> the potential to increase collaboration and engagement from students and practitioners within their first five years of practice across Europe.</w:t>
      </w:r>
    </w:p>
    <w:p w14:paraId="47D144FB" w14:textId="77777777" w:rsidR="00E73A0B" w:rsidRPr="00D03C86" w:rsidRDefault="00E73A0B" w:rsidP="00601752">
      <w:pPr>
        <w:spacing w:after="0" w:line="240" w:lineRule="auto"/>
        <w:rPr>
          <w:i/>
          <w:iCs/>
          <w:sz w:val="22"/>
          <w:szCs w:val="22"/>
        </w:rPr>
      </w:pPr>
    </w:p>
    <w:p w14:paraId="425038BC" w14:textId="344AA1C6" w:rsidR="00E73A0B" w:rsidRPr="00D03C86" w:rsidRDefault="00E73A0B" w:rsidP="00601752">
      <w:pPr>
        <w:spacing w:after="0" w:line="240" w:lineRule="auto"/>
        <w:rPr>
          <w:i/>
          <w:iCs/>
          <w:sz w:val="22"/>
          <w:szCs w:val="22"/>
        </w:rPr>
      </w:pPr>
      <w:r w:rsidRPr="00D03C86">
        <w:rPr>
          <w:i/>
          <w:iCs/>
          <w:sz w:val="22"/>
          <w:szCs w:val="22"/>
        </w:rPr>
        <w:t xml:space="preserve">Over the past year, the NSWN has focused on implementing its 2025–2026 Action Plan across six priority areas: membership, funding, events, communications, policy paper development, and engagement with the Federation. Membership recruitment </w:t>
      </w:r>
      <w:r w:rsidR="00B22566" w:rsidRPr="00D03C86">
        <w:rPr>
          <w:i/>
          <w:iCs/>
          <w:sz w:val="22"/>
          <w:szCs w:val="22"/>
        </w:rPr>
        <w:t>is still</w:t>
      </w:r>
      <w:r w:rsidRPr="00D03C86">
        <w:rPr>
          <w:i/>
          <w:iCs/>
          <w:sz w:val="22"/>
          <w:szCs w:val="22"/>
        </w:rPr>
        <w:t xml:space="preserve"> a key success, supported by active outreach through member organisations, social media channels, and promotional materials. A webinar hosted in Portugal in March 2026 attracted over 100 participants and resulted in 21 new members joining the Network, with more webinars being planned.</w:t>
      </w:r>
    </w:p>
    <w:p w14:paraId="1A9D5F30" w14:textId="77777777" w:rsidR="00E73A0B" w:rsidRPr="00D03C86" w:rsidRDefault="00E73A0B" w:rsidP="00601752">
      <w:pPr>
        <w:spacing w:after="0" w:line="240" w:lineRule="auto"/>
        <w:rPr>
          <w:i/>
          <w:iCs/>
          <w:sz w:val="22"/>
          <w:szCs w:val="22"/>
        </w:rPr>
      </w:pPr>
    </w:p>
    <w:p w14:paraId="35D0CD20" w14:textId="15E8F7C3" w:rsidR="00E73A0B" w:rsidRPr="00D03C86" w:rsidRDefault="00E73A0B" w:rsidP="00601752">
      <w:pPr>
        <w:spacing w:after="0" w:line="240" w:lineRule="auto"/>
        <w:rPr>
          <w:i/>
          <w:iCs/>
          <w:sz w:val="22"/>
          <w:szCs w:val="22"/>
        </w:rPr>
      </w:pPr>
      <w:r w:rsidRPr="00D03C86">
        <w:rPr>
          <w:i/>
          <w:iCs/>
          <w:sz w:val="22"/>
          <w:szCs w:val="22"/>
        </w:rPr>
        <w:t>The Network has also increased its visibility through participation in conferences, webinars, and international forums. A proposal for a presentation/workshop has been submitted to the Council of Europe's World Forum for Democracy and European Social Network Conference, while members continue to promote the work of IFSW Europe and the Network through national and regional events. Communications have expanded through utilising IFSW Europe social media platforms and the development of regular content, including blogs and online engagement activities.</w:t>
      </w:r>
      <w:r w:rsidR="00B0184C">
        <w:rPr>
          <w:i/>
          <w:iCs/>
          <w:sz w:val="22"/>
          <w:szCs w:val="22"/>
        </w:rPr>
        <w:t xml:space="preserve">  </w:t>
      </w:r>
      <w:r w:rsidRPr="00D03C86">
        <w:rPr>
          <w:i/>
          <w:iCs/>
          <w:sz w:val="22"/>
          <w:szCs w:val="22"/>
        </w:rPr>
        <w:t xml:space="preserve">A major area of progress has been the development of a co-produced policy paper on intergenerational working within social work. The paper has been drafted and is currently being refined through consultation with members and representatives across the Federation for discussion and adoption in the European Delegates’ Meeting in the Netherlands in October. </w:t>
      </w:r>
    </w:p>
    <w:p w14:paraId="265A0571" w14:textId="77777777" w:rsidR="00E73A0B" w:rsidRPr="00D03C86" w:rsidRDefault="00E73A0B" w:rsidP="00601752">
      <w:pPr>
        <w:spacing w:after="0" w:line="240" w:lineRule="auto"/>
        <w:rPr>
          <w:i/>
          <w:iCs/>
          <w:sz w:val="22"/>
          <w:szCs w:val="22"/>
        </w:rPr>
      </w:pPr>
    </w:p>
    <w:p w14:paraId="668F7818" w14:textId="77777777" w:rsidR="00E73A0B" w:rsidRPr="00D03C86" w:rsidRDefault="00E73A0B" w:rsidP="00601752">
      <w:pPr>
        <w:spacing w:after="0" w:line="240" w:lineRule="auto"/>
        <w:rPr>
          <w:i/>
          <w:iCs/>
          <w:sz w:val="22"/>
          <w:szCs w:val="22"/>
        </w:rPr>
      </w:pPr>
      <w:r w:rsidRPr="00D03C86">
        <w:rPr>
          <w:i/>
          <w:iCs/>
          <w:sz w:val="22"/>
          <w:szCs w:val="22"/>
        </w:rPr>
        <w:t>This work reflects the Network’s commitment to strengthening collaboration between generations of social workers and supporting sustainable professional development.</w:t>
      </w:r>
    </w:p>
    <w:p w14:paraId="28FF2BD4" w14:textId="77777777" w:rsidR="00E73A0B" w:rsidRPr="00D03C86" w:rsidRDefault="00E73A0B" w:rsidP="00601752">
      <w:pPr>
        <w:spacing w:after="0" w:line="240" w:lineRule="auto"/>
        <w:rPr>
          <w:i/>
          <w:iCs/>
          <w:sz w:val="22"/>
          <w:szCs w:val="22"/>
        </w:rPr>
      </w:pPr>
      <w:r w:rsidRPr="00D03C86">
        <w:rPr>
          <w:i/>
          <w:iCs/>
          <w:sz w:val="22"/>
          <w:szCs w:val="22"/>
        </w:rPr>
        <w:t xml:space="preserve">Importantly, the formal integration of the NSWN into the IFSW Europe work programme, supported by an agreed action plan and budget, ensures that the perspectives of new social workers are embedded within the Federation’s structures and future development. </w:t>
      </w:r>
    </w:p>
    <w:p w14:paraId="60412833" w14:textId="77777777" w:rsidR="00E73A0B" w:rsidRPr="00D03C86" w:rsidRDefault="00E73A0B" w:rsidP="00601752">
      <w:pPr>
        <w:spacing w:after="0" w:line="240" w:lineRule="auto"/>
        <w:rPr>
          <w:i/>
          <w:iCs/>
          <w:sz w:val="22"/>
          <w:szCs w:val="22"/>
        </w:rPr>
      </w:pPr>
    </w:p>
    <w:p w14:paraId="3EB0119B" w14:textId="77777777" w:rsidR="00E73A0B" w:rsidRPr="00D03C86" w:rsidRDefault="00E73A0B" w:rsidP="00601752">
      <w:pPr>
        <w:spacing w:after="0" w:line="240" w:lineRule="auto"/>
        <w:rPr>
          <w:i/>
          <w:iCs/>
          <w:sz w:val="22"/>
          <w:szCs w:val="22"/>
        </w:rPr>
      </w:pPr>
      <w:r w:rsidRPr="00D03C86">
        <w:rPr>
          <w:i/>
          <w:iCs/>
          <w:sz w:val="22"/>
          <w:szCs w:val="22"/>
        </w:rPr>
        <w:t>Network members are also increasingly engaging in representative and support roles across the Federation, including involvement in representing IFSW Europe in the Council of Europe’s Conference of International NGOs (CINGO) activities, demonstrating a sustained commitment to leadership and professional participation. The Network continues to contribute to building the next generation of social work leaders, human rights advocates, and democratic innovators across Europe through its links with many projects in Europe and its openness to dialogue with colleagues globally.</w:t>
      </w:r>
    </w:p>
    <w:p w14:paraId="03A0426D" w14:textId="77777777" w:rsidR="00E73A0B" w:rsidRDefault="00E73A0B" w:rsidP="00601752">
      <w:pPr>
        <w:spacing w:after="0" w:line="240" w:lineRule="auto"/>
        <w:rPr>
          <w:sz w:val="22"/>
          <w:szCs w:val="22"/>
        </w:rPr>
      </w:pPr>
    </w:p>
    <w:p w14:paraId="34D9A586" w14:textId="337DA73F" w:rsidR="00BF0BAC" w:rsidRDefault="00BF0BAC" w:rsidP="00601752">
      <w:pPr>
        <w:spacing w:after="0" w:line="240" w:lineRule="auto"/>
        <w:rPr>
          <w:sz w:val="22"/>
          <w:szCs w:val="22"/>
        </w:rPr>
      </w:pPr>
      <w:r>
        <w:rPr>
          <w:sz w:val="22"/>
          <w:szCs w:val="22"/>
        </w:rPr>
        <w:t>A full report from the NSWN is also available on the DM webpage.</w:t>
      </w:r>
    </w:p>
    <w:p w14:paraId="586F342E" w14:textId="77777777" w:rsidR="00BF0BAC" w:rsidRPr="00D03C86" w:rsidRDefault="00BF0BAC" w:rsidP="00601752">
      <w:pPr>
        <w:spacing w:after="0" w:line="240" w:lineRule="auto"/>
        <w:rPr>
          <w:sz w:val="22"/>
          <w:szCs w:val="22"/>
        </w:rPr>
      </w:pPr>
    </w:p>
    <w:p w14:paraId="4D9784CA" w14:textId="77777777" w:rsidR="00E73A0B" w:rsidRPr="00D03C86" w:rsidRDefault="00E73A0B" w:rsidP="00E73A0B">
      <w:pPr>
        <w:spacing w:after="0" w:line="240" w:lineRule="auto"/>
        <w:rPr>
          <w:sz w:val="22"/>
          <w:szCs w:val="22"/>
        </w:rPr>
      </w:pPr>
      <w:r w:rsidRPr="00D03C86">
        <w:rPr>
          <w:sz w:val="22"/>
          <w:szCs w:val="22"/>
        </w:rPr>
        <w:t xml:space="preserve">Contact the New Social Workers via </w:t>
      </w:r>
      <w:hyperlink r:id="rId34" w:history="1">
        <w:r w:rsidRPr="00D03C86">
          <w:rPr>
            <w:rStyle w:val="Hyperlink"/>
            <w:sz w:val="22"/>
            <w:szCs w:val="22"/>
          </w:rPr>
          <w:t>newsocialworkers@ifsw.org</w:t>
        </w:r>
      </w:hyperlink>
      <w:r w:rsidRPr="00D03C86">
        <w:rPr>
          <w:sz w:val="22"/>
          <w:szCs w:val="22"/>
        </w:rPr>
        <w:t xml:space="preserve"> </w:t>
      </w:r>
    </w:p>
    <w:p w14:paraId="6EB8A423" w14:textId="77777777" w:rsidR="00E73A0B" w:rsidRDefault="00E73A0B" w:rsidP="008D35AC">
      <w:pPr>
        <w:spacing w:after="0" w:line="240" w:lineRule="auto"/>
        <w:rPr>
          <w:sz w:val="22"/>
          <w:szCs w:val="22"/>
        </w:rPr>
      </w:pPr>
    </w:p>
    <w:p w14:paraId="40B11788" w14:textId="77777777" w:rsidR="000860F8" w:rsidRDefault="000860F8" w:rsidP="008D35AC">
      <w:pPr>
        <w:spacing w:after="0" w:line="240" w:lineRule="auto"/>
        <w:rPr>
          <w:sz w:val="22"/>
          <w:szCs w:val="22"/>
        </w:rPr>
      </w:pPr>
    </w:p>
    <w:p w14:paraId="546B20F2" w14:textId="4D9DA6DE" w:rsidR="0095761E" w:rsidRPr="000B7278" w:rsidRDefault="000B7278" w:rsidP="000B7278">
      <w:pPr>
        <w:spacing w:after="0" w:line="240" w:lineRule="auto"/>
        <w:jc w:val="center"/>
        <w:rPr>
          <w:b/>
          <w:bCs/>
          <w:sz w:val="28"/>
          <w:szCs w:val="28"/>
        </w:rPr>
      </w:pPr>
      <w:r>
        <w:rPr>
          <w:b/>
          <w:bCs/>
          <w:sz w:val="28"/>
          <w:szCs w:val="28"/>
        </w:rPr>
        <w:t xml:space="preserve">        </w:t>
      </w:r>
      <w:r w:rsidR="002E04BC" w:rsidRPr="00717185">
        <w:rPr>
          <w:b/>
          <w:bCs/>
          <w:sz w:val="28"/>
          <w:szCs w:val="28"/>
        </w:rPr>
        <w:t xml:space="preserve">World Social </w:t>
      </w:r>
      <w:r w:rsidR="00471801">
        <w:rPr>
          <w:b/>
          <w:bCs/>
          <w:sz w:val="28"/>
          <w:szCs w:val="28"/>
        </w:rPr>
        <w:t>Work Day 2026</w:t>
      </w:r>
    </w:p>
    <w:p w14:paraId="69043275" w14:textId="77777777" w:rsidR="000860F8" w:rsidRDefault="000860F8" w:rsidP="000860F8">
      <w:pPr>
        <w:spacing w:after="0" w:line="240" w:lineRule="auto"/>
        <w:rPr>
          <w:sz w:val="22"/>
          <w:szCs w:val="22"/>
        </w:rPr>
      </w:pPr>
    </w:p>
    <w:p w14:paraId="049BC99E" w14:textId="77777777" w:rsidR="000860F8" w:rsidRPr="00337ADC" w:rsidRDefault="000860F8" w:rsidP="000860F8">
      <w:pPr>
        <w:spacing w:after="0" w:line="240" w:lineRule="auto"/>
        <w:ind w:firstLine="720"/>
        <w:jc w:val="center"/>
        <w:rPr>
          <w:b/>
          <w:bCs/>
          <w:sz w:val="28"/>
          <w:szCs w:val="28"/>
        </w:rPr>
      </w:pPr>
      <w:r w:rsidRPr="00337ADC">
        <w:rPr>
          <w:b/>
          <w:bCs/>
          <w:sz w:val="28"/>
          <w:szCs w:val="28"/>
        </w:rPr>
        <w:t>2026: Uniting a Divided Society</w:t>
      </w:r>
    </w:p>
    <w:p w14:paraId="6645E53B" w14:textId="2277FE73" w:rsidR="00426A53" w:rsidRPr="00D03C86" w:rsidRDefault="00426A53" w:rsidP="00D959E4">
      <w:pPr>
        <w:spacing w:after="0" w:line="240" w:lineRule="auto"/>
        <w:rPr>
          <w:b/>
          <w:bCs/>
          <w:sz w:val="22"/>
          <w:szCs w:val="22"/>
        </w:rPr>
      </w:pPr>
      <w:r w:rsidRPr="00D03C86">
        <w:rPr>
          <w:noProof/>
          <w:sz w:val="22"/>
          <w:szCs w:val="22"/>
        </w:rPr>
        <w:drawing>
          <wp:inline distT="0" distB="0" distL="0" distR="0" wp14:anchorId="70693879" wp14:editId="3AB8187B">
            <wp:extent cx="1765532" cy="666427"/>
            <wp:effectExtent l="0" t="0" r="6350" b="635"/>
            <wp:docPr id="814101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101085" name=""/>
                    <pic:cNvPicPr/>
                  </pic:nvPicPr>
                  <pic:blipFill>
                    <a:blip r:embed="rId35"/>
                    <a:stretch>
                      <a:fillRect/>
                    </a:stretch>
                  </pic:blipFill>
                  <pic:spPr>
                    <a:xfrm>
                      <a:off x="0" y="0"/>
                      <a:ext cx="1793153" cy="676853"/>
                    </a:xfrm>
                    <a:prstGeom prst="rect">
                      <a:avLst/>
                    </a:prstGeom>
                  </pic:spPr>
                </pic:pic>
              </a:graphicData>
            </a:graphic>
          </wp:inline>
        </w:drawing>
      </w:r>
    </w:p>
    <w:p w14:paraId="1E6F8B88" w14:textId="77777777" w:rsidR="00337ADC" w:rsidRDefault="00337ADC" w:rsidP="00D959E4">
      <w:pPr>
        <w:spacing w:after="0" w:line="240" w:lineRule="auto"/>
        <w:rPr>
          <w:b/>
          <w:bCs/>
          <w:sz w:val="22"/>
          <w:szCs w:val="22"/>
        </w:rPr>
      </w:pPr>
    </w:p>
    <w:p w14:paraId="38DA0A07" w14:textId="77777777" w:rsidR="00317F53" w:rsidRPr="00D03C86" w:rsidRDefault="00317F53" w:rsidP="00D959E4">
      <w:pPr>
        <w:spacing w:after="0" w:line="240" w:lineRule="auto"/>
        <w:rPr>
          <w:b/>
          <w:bCs/>
          <w:sz w:val="22"/>
          <w:szCs w:val="22"/>
        </w:rPr>
      </w:pPr>
    </w:p>
    <w:p w14:paraId="0DFF1A9B" w14:textId="7084131B" w:rsidR="009F1DE6" w:rsidRDefault="00F36462" w:rsidP="00D959E4">
      <w:pPr>
        <w:spacing w:after="0" w:line="240" w:lineRule="auto"/>
        <w:rPr>
          <w:sz w:val="22"/>
          <w:szCs w:val="22"/>
        </w:rPr>
      </w:pPr>
      <w:r w:rsidRPr="00D03C86">
        <w:rPr>
          <w:b/>
          <w:bCs/>
          <w:sz w:val="22"/>
          <w:szCs w:val="22"/>
        </w:rPr>
        <w:lastRenderedPageBreak/>
        <w:t>Webinar</w:t>
      </w:r>
      <w:r w:rsidR="00F17B1F" w:rsidRPr="00D03C86">
        <w:rPr>
          <w:b/>
          <w:bCs/>
          <w:sz w:val="22"/>
          <w:szCs w:val="22"/>
        </w:rPr>
        <w:t xml:space="preserve"> 11</w:t>
      </w:r>
      <w:r w:rsidR="00F17B1F" w:rsidRPr="00D03C86">
        <w:rPr>
          <w:b/>
          <w:bCs/>
          <w:sz w:val="22"/>
          <w:szCs w:val="22"/>
          <w:vertAlign w:val="superscript"/>
        </w:rPr>
        <w:t>th</w:t>
      </w:r>
      <w:r w:rsidR="00F17B1F" w:rsidRPr="00D03C86">
        <w:rPr>
          <w:b/>
          <w:bCs/>
          <w:sz w:val="22"/>
          <w:szCs w:val="22"/>
        </w:rPr>
        <w:t xml:space="preserve"> March 2025</w:t>
      </w:r>
      <w:r w:rsidRPr="00D03C86">
        <w:rPr>
          <w:b/>
          <w:bCs/>
          <w:sz w:val="22"/>
          <w:szCs w:val="22"/>
        </w:rPr>
        <w:t xml:space="preserve">: Making Social Work Responsive and Inclusive Across Europe: </w:t>
      </w:r>
      <w:r w:rsidRPr="00D03C86">
        <w:rPr>
          <w:b/>
          <w:bCs/>
          <w:i/>
          <w:iCs/>
          <w:sz w:val="22"/>
          <w:szCs w:val="22"/>
        </w:rPr>
        <w:t>Transformative messages and reflections from the 'Responsive' Research and Innovation Project </w:t>
      </w:r>
      <w:r w:rsidRPr="00D03C86">
        <w:rPr>
          <w:b/>
          <w:bCs/>
          <w:sz w:val="22"/>
          <w:szCs w:val="22"/>
        </w:rPr>
        <w:t xml:space="preserve">. </w:t>
      </w:r>
      <w:r w:rsidR="00A6242B" w:rsidRPr="00D03C86">
        <w:rPr>
          <w:sz w:val="22"/>
          <w:szCs w:val="22"/>
        </w:rPr>
        <w:t xml:space="preserve">This explored the key messages from the </w:t>
      </w:r>
      <w:r w:rsidR="00542A96" w:rsidRPr="00D03C86">
        <w:rPr>
          <w:sz w:val="22"/>
          <w:szCs w:val="22"/>
        </w:rPr>
        <w:t>research and</w:t>
      </w:r>
      <w:r w:rsidR="00A6242B" w:rsidRPr="00D03C86">
        <w:rPr>
          <w:sz w:val="22"/>
          <w:szCs w:val="22"/>
        </w:rPr>
        <w:t xml:space="preserve"> introduced key ideas that are forming part of a practice resource for social workers.</w:t>
      </w:r>
      <w:r w:rsidR="00EC5D2C">
        <w:rPr>
          <w:sz w:val="22"/>
          <w:szCs w:val="22"/>
        </w:rPr>
        <w:t xml:space="preserve"> This research included a focus on how social services can </w:t>
      </w:r>
      <w:r w:rsidR="001E44CA">
        <w:rPr>
          <w:sz w:val="22"/>
          <w:szCs w:val="22"/>
        </w:rPr>
        <w:t>drive inclusion, equity and democracy within communities</w:t>
      </w:r>
      <w:r w:rsidR="00D50A0F">
        <w:rPr>
          <w:sz w:val="22"/>
          <w:szCs w:val="22"/>
        </w:rPr>
        <w:t xml:space="preserve">, </w:t>
      </w:r>
      <w:r w:rsidR="001E2C3F">
        <w:rPr>
          <w:sz w:val="22"/>
          <w:szCs w:val="22"/>
        </w:rPr>
        <w:t xml:space="preserve">work co-creatively with citizens and meet </w:t>
      </w:r>
      <w:r w:rsidR="00D50A0F">
        <w:rPr>
          <w:sz w:val="22"/>
          <w:szCs w:val="22"/>
        </w:rPr>
        <w:t xml:space="preserve">diverse needs and strengths </w:t>
      </w:r>
      <w:r w:rsidR="001E2C3F">
        <w:rPr>
          <w:sz w:val="22"/>
          <w:szCs w:val="22"/>
        </w:rPr>
        <w:t>through greater responsiveness.</w:t>
      </w:r>
    </w:p>
    <w:p w14:paraId="75645B54" w14:textId="77777777" w:rsidR="00261AC3" w:rsidRDefault="00261AC3" w:rsidP="00D959E4">
      <w:pPr>
        <w:spacing w:after="0" w:line="240" w:lineRule="auto"/>
        <w:rPr>
          <w:sz w:val="22"/>
          <w:szCs w:val="22"/>
        </w:rPr>
      </w:pPr>
    </w:p>
    <w:p w14:paraId="48844BC0" w14:textId="77777777" w:rsidR="008E08AA" w:rsidRDefault="008E08AA" w:rsidP="004A7E54">
      <w:pPr>
        <w:spacing w:after="0" w:line="240" w:lineRule="auto"/>
        <w:jc w:val="center"/>
        <w:rPr>
          <w:b/>
          <w:bCs/>
          <w:sz w:val="28"/>
          <w:szCs w:val="28"/>
        </w:rPr>
      </w:pPr>
    </w:p>
    <w:p w14:paraId="1767F956" w14:textId="54D1EA65" w:rsidR="006C791D" w:rsidRPr="00337ADC" w:rsidRDefault="00667541" w:rsidP="004A7E54">
      <w:pPr>
        <w:spacing w:after="0" w:line="240" w:lineRule="auto"/>
        <w:jc w:val="center"/>
        <w:rPr>
          <w:b/>
          <w:bCs/>
          <w:sz w:val="28"/>
          <w:szCs w:val="28"/>
        </w:rPr>
      </w:pPr>
      <w:r>
        <w:rPr>
          <w:b/>
          <w:bCs/>
          <w:sz w:val="28"/>
          <w:szCs w:val="28"/>
        </w:rPr>
        <w:t>C</w:t>
      </w:r>
      <w:r w:rsidR="00521CFD" w:rsidRPr="00337ADC">
        <w:rPr>
          <w:b/>
          <w:bCs/>
          <w:sz w:val="28"/>
          <w:szCs w:val="28"/>
        </w:rPr>
        <w:t>o</w:t>
      </w:r>
      <w:r w:rsidR="00C479F5" w:rsidRPr="00337ADC">
        <w:rPr>
          <w:b/>
          <w:bCs/>
          <w:sz w:val="28"/>
          <w:szCs w:val="28"/>
        </w:rPr>
        <w:t xml:space="preserve">mmunication </w:t>
      </w:r>
      <w:r w:rsidR="00337ADC">
        <w:rPr>
          <w:b/>
          <w:bCs/>
          <w:sz w:val="28"/>
          <w:szCs w:val="28"/>
        </w:rPr>
        <w:t xml:space="preserve">with </w:t>
      </w:r>
      <w:r w:rsidR="004A7E54">
        <w:rPr>
          <w:b/>
          <w:bCs/>
          <w:sz w:val="28"/>
          <w:szCs w:val="28"/>
        </w:rPr>
        <w:t xml:space="preserve">and between </w:t>
      </w:r>
      <w:r w:rsidR="00337ADC">
        <w:rPr>
          <w:b/>
          <w:bCs/>
          <w:sz w:val="28"/>
          <w:szCs w:val="28"/>
        </w:rPr>
        <w:t>members</w:t>
      </w:r>
    </w:p>
    <w:p w14:paraId="7E616092" w14:textId="77777777" w:rsidR="00C479F5" w:rsidRPr="00D03C86" w:rsidRDefault="00C479F5" w:rsidP="00D959E4">
      <w:pPr>
        <w:spacing w:after="0" w:line="240" w:lineRule="auto"/>
        <w:rPr>
          <w:b/>
          <w:bCs/>
          <w:i/>
          <w:iCs/>
          <w:sz w:val="22"/>
          <w:szCs w:val="22"/>
        </w:rPr>
      </w:pPr>
    </w:p>
    <w:p w14:paraId="77CFC2BD" w14:textId="1FB221C8" w:rsidR="002878B1" w:rsidRPr="00D03C86" w:rsidRDefault="002878B1" w:rsidP="00D959E4">
      <w:pPr>
        <w:pStyle w:val="ListParagraph"/>
        <w:spacing w:after="0" w:line="240" w:lineRule="auto"/>
        <w:ind w:left="0"/>
        <w:rPr>
          <w:sz w:val="22"/>
          <w:szCs w:val="22"/>
        </w:rPr>
      </w:pPr>
      <w:r w:rsidRPr="00D03C86">
        <w:rPr>
          <w:sz w:val="22"/>
          <w:szCs w:val="22"/>
        </w:rPr>
        <w:t xml:space="preserve">In 2025, we started a regular newsletter for members,  distributed through emails and provided in non-confidential form) on the IFSW website. </w:t>
      </w:r>
      <w:r w:rsidR="00FC3AA6" w:rsidRPr="00D03C86">
        <w:rPr>
          <w:sz w:val="22"/>
          <w:szCs w:val="22"/>
        </w:rPr>
        <w:t xml:space="preserve">We received feedback on the need for better communications from a member survey and from an exercise at the Delegates Meeting. </w:t>
      </w:r>
      <w:r w:rsidR="00B304DB" w:rsidRPr="00D03C86">
        <w:rPr>
          <w:sz w:val="22"/>
          <w:szCs w:val="22"/>
        </w:rPr>
        <w:t xml:space="preserve">In 2026 </w:t>
      </w:r>
      <w:r w:rsidR="00BF0BAC">
        <w:rPr>
          <w:sz w:val="22"/>
          <w:szCs w:val="22"/>
        </w:rPr>
        <w:t xml:space="preserve">/27 </w:t>
      </w:r>
      <w:r w:rsidR="00B304DB" w:rsidRPr="00D03C86">
        <w:rPr>
          <w:sz w:val="22"/>
          <w:szCs w:val="22"/>
        </w:rPr>
        <w:t xml:space="preserve">we will implement a </w:t>
      </w:r>
      <w:r w:rsidRPr="00D03C86">
        <w:rPr>
          <w:sz w:val="22"/>
          <w:szCs w:val="22"/>
        </w:rPr>
        <w:t>much</w:t>
      </w:r>
      <w:r w:rsidR="00BF0BAC">
        <w:rPr>
          <w:sz w:val="22"/>
          <w:szCs w:val="22"/>
        </w:rPr>
        <w:t xml:space="preserve"> </w:t>
      </w:r>
      <w:r w:rsidRPr="00D03C86">
        <w:rPr>
          <w:sz w:val="22"/>
          <w:szCs w:val="22"/>
        </w:rPr>
        <w:t xml:space="preserve">effective </w:t>
      </w:r>
      <w:r w:rsidR="00BF0BAC">
        <w:rPr>
          <w:sz w:val="22"/>
          <w:szCs w:val="22"/>
        </w:rPr>
        <w:t xml:space="preserve">ways to keep in touch with </w:t>
      </w:r>
      <w:r w:rsidRPr="00D03C86">
        <w:rPr>
          <w:sz w:val="22"/>
          <w:szCs w:val="22"/>
        </w:rPr>
        <w:t xml:space="preserve">our </w:t>
      </w:r>
      <w:r w:rsidR="00FC3AA6" w:rsidRPr="00D03C86">
        <w:rPr>
          <w:sz w:val="22"/>
          <w:szCs w:val="22"/>
        </w:rPr>
        <w:t xml:space="preserve">members </w:t>
      </w:r>
      <w:r w:rsidRPr="00D03C86">
        <w:rPr>
          <w:sz w:val="22"/>
          <w:szCs w:val="22"/>
        </w:rPr>
        <w:t>and prospective member</w:t>
      </w:r>
      <w:r w:rsidR="00BF0BAC">
        <w:rPr>
          <w:sz w:val="22"/>
          <w:szCs w:val="22"/>
        </w:rPr>
        <w:t>s</w:t>
      </w:r>
      <w:r w:rsidRPr="00D03C86">
        <w:rPr>
          <w:sz w:val="22"/>
          <w:szCs w:val="22"/>
        </w:rPr>
        <w:t>, enable members to communicat</w:t>
      </w:r>
      <w:r w:rsidR="00BF0BAC">
        <w:rPr>
          <w:sz w:val="22"/>
          <w:szCs w:val="22"/>
        </w:rPr>
        <w:t>ions with each other. This will be discussed at the 2026 DM.</w:t>
      </w:r>
    </w:p>
    <w:p w14:paraId="1F333D5C" w14:textId="77777777" w:rsidR="00521CFD" w:rsidRPr="00D03C86" w:rsidRDefault="00521CFD" w:rsidP="00D959E4">
      <w:pPr>
        <w:pStyle w:val="ListParagraph"/>
        <w:spacing w:after="0" w:line="240" w:lineRule="auto"/>
        <w:ind w:left="0"/>
        <w:rPr>
          <w:sz w:val="22"/>
          <w:szCs w:val="22"/>
        </w:rPr>
      </w:pPr>
    </w:p>
    <w:p w14:paraId="3474015B" w14:textId="77777777" w:rsidR="00DD4DAE" w:rsidRDefault="00521CFD" w:rsidP="00D959E4">
      <w:pPr>
        <w:pStyle w:val="ListParagraph"/>
        <w:spacing w:after="0" w:line="240" w:lineRule="auto"/>
        <w:ind w:left="0"/>
        <w:rPr>
          <w:sz w:val="22"/>
          <w:szCs w:val="22"/>
        </w:rPr>
      </w:pPr>
      <w:r w:rsidRPr="00D03C86">
        <w:rPr>
          <w:sz w:val="22"/>
          <w:szCs w:val="22"/>
        </w:rPr>
        <w:t>We are also using three social media platforms</w:t>
      </w:r>
      <w:r w:rsidR="00DD4DAE">
        <w:rPr>
          <w:sz w:val="22"/>
          <w:szCs w:val="22"/>
        </w:rPr>
        <w:t>:</w:t>
      </w:r>
      <w:r w:rsidRPr="00D03C86">
        <w:rPr>
          <w:sz w:val="22"/>
          <w:szCs w:val="22"/>
        </w:rPr>
        <w:t xml:space="preserve"> </w:t>
      </w:r>
    </w:p>
    <w:p w14:paraId="6D6755A5" w14:textId="0AB0BACC" w:rsidR="00DD4DAE" w:rsidRDefault="00521CFD" w:rsidP="00D959E4">
      <w:pPr>
        <w:pStyle w:val="ListParagraph"/>
        <w:spacing w:after="0" w:line="240" w:lineRule="auto"/>
        <w:ind w:left="0"/>
        <w:rPr>
          <w:sz w:val="22"/>
          <w:szCs w:val="22"/>
        </w:rPr>
      </w:pPr>
      <w:r w:rsidRPr="00D03C86">
        <w:rPr>
          <w:sz w:val="22"/>
          <w:szCs w:val="22"/>
        </w:rPr>
        <w:t>Facebook</w:t>
      </w:r>
      <w:r w:rsidR="00DD4DAE">
        <w:rPr>
          <w:sz w:val="22"/>
          <w:szCs w:val="22"/>
        </w:rPr>
        <w:t xml:space="preserve"> </w:t>
      </w:r>
      <w:r w:rsidR="00763359">
        <w:rPr>
          <w:sz w:val="22"/>
          <w:szCs w:val="22"/>
        </w:rPr>
        <w:t xml:space="preserve">- </w:t>
      </w:r>
      <w:hyperlink r:id="rId36" w:history="1">
        <w:r w:rsidR="00763359" w:rsidRPr="00402B77">
          <w:rPr>
            <w:rStyle w:val="Hyperlink"/>
            <w:sz w:val="22"/>
            <w:szCs w:val="22"/>
          </w:rPr>
          <w:t>https://www.facebook.com/EuropeIFSW/</w:t>
        </w:r>
      </w:hyperlink>
      <w:r w:rsidR="00763359">
        <w:rPr>
          <w:sz w:val="22"/>
          <w:szCs w:val="22"/>
        </w:rPr>
        <w:t xml:space="preserve"> </w:t>
      </w:r>
      <w:r w:rsidR="00D236BF" w:rsidRPr="00D03C86">
        <w:rPr>
          <w:sz w:val="22"/>
          <w:szCs w:val="22"/>
        </w:rPr>
        <w:t xml:space="preserve"> </w:t>
      </w:r>
    </w:p>
    <w:p w14:paraId="15B0BFF6" w14:textId="7662A1A2" w:rsidR="00DD4DAE" w:rsidRDefault="00D236BF" w:rsidP="00D959E4">
      <w:pPr>
        <w:pStyle w:val="ListParagraph"/>
        <w:spacing w:after="0" w:line="240" w:lineRule="auto"/>
        <w:ind w:left="0"/>
        <w:rPr>
          <w:sz w:val="22"/>
          <w:szCs w:val="22"/>
        </w:rPr>
      </w:pPr>
      <w:r w:rsidRPr="00D03C86">
        <w:rPr>
          <w:sz w:val="22"/>
          <w:szCs w:val="22"/>
        </w:rPr>
        <w:t>LinkedIn</w:t>
      </w:r>
      <w:r w:rsidR="00DD4DAE">
        <w:rPr>
          <w:sz w:val="22"/>
          <w:szCs w:val="22"/>
        </w:rPr>
        <w:t xml:space="preserve"> - </w:t>
      </w:r>
      <w:hyperlink r:id="rId37" w:history="1">
        <w:r w:rsidR="00DD4DAE" w:rsidRPr="00402B77">
          <w:rPr>
            <w:rStyle w:val="Hyperlink"/>
            <w:sz w:val="22"/>
            <w:szCs w:val="22"/>
          </w:rPr>
          <w:t>www.linkedin.com/in/ifsw-europe-623415396</w:t>
        </w:r>
      </w:hyperlink>
      <w:r w:rsidR="00DD4DAE">
        <w:rPr>
          <w:sz w:val="22"/>
          <w:szCs w:val="22"/>
        </w:rPr>
        <w:t xml:space="preserve"> </w:t>
      </w:r>
    </w:p>
    <w:p w14:paraId="3A8562B1" w14:textId="48E6FBBF" w:rsidR="00521CFD" w:rsidRPr="00D03C86" w:rsidRDefault="00D236BF" w:rsidP="00D959E4">
      <w:pPr>
        <w:pStyle w:val="ListParagraph"/>
        <w:spacing w:after="0" w:line="240" w:lineRule="auto"/>
        <w:ind w:left="0"/>
        <w:rPr>
          <w:sz w:val="22"/>
          <w:szCs w:val="22"/>
        </w:rPr>
      </w:pPr>
      <w:r w:rsidRPr="00D03C86">
        <w:rPr>
          <w:sz w:val="22"/>
          <w:szCs w:val="22"/>
        </w:rPr>
        <w:t xml:space="preserve">Instagram </w:t>
      </w:r>
      <w:r w:rsidR="00763359">
        <w:rPr>
          <w:sz w:val="22"/>
          <w:szCs w:val="22"/>
        </w:rPr>
        <w:t xml:space="preserve">- </w:t>
      </w:r>
      <w:hyperlink r:id="rId38" w:history="1">
        <w:r w:rsidR="0040096C" w:rsidRPr="00402B77">
          <w:rPr>
            <w:rStyle w:val="Hyperlink"/>
            <w:sz w:val="22"/>
            <w:szCs w:val="22"/>
          </w:rPr>
          <w:t>https://www.instagram.com/ifsweurope/</w:t>
        </w:r>
      </w:hyperlink>
      <w:r w:rsidR="0040096C">
        <w:rPr>
          <w:sz w:val="22"/>
          <w:szCs w:val="22"/>
        </w:rPr>
        <w:t xml:space="preserve"> </w:t>
      </w:r>
    </w:p>
    <w:p w14:paraId="59EDE50D" w14:textId="77777777" w:rsidR="00947D01" w:rsidRPr="00D03C86" w:rsidRDefault="00947D01" w:rsidP="00D236BF">
      <w:pPr>
        <w:spacing w:after="0" w:line="240" w:lineRule="auto"/>
        <w:rPr>
          <w:b/>
          <w:bCs/>
          <w:sz w:val="22"/>
          <w:szCs w:val="22"/>
        </w:rPr>
      </w:pPr>
    </w:p>
    <w:p w14:paraId="624CA263" w14:textId="370B65A6" w:rsidR="00AD762A" w:rsidRPr="004A7E54" w:rsidRDefault="00C25895" w:rsidP="00D959E4">
      <w:pPr>
        <w:spacing w:after="0" w:line="240" w:lineRule="auto"/>
        <w:jc w:val="center"/>
        <w:rPr>
          <w:b/>
          <w:bCs/>
          <w:sz w:val="28"/>
          <w:szCs w:val="28"/>
        </w:rPr>
      </w:pPr>
      <w:r w:rsidRPr="004A7E54">
        <w:rPr>
          <w:b/>
          <w:bCs/>
          <w:sz w:val="28"/>
          <w:szCs w:val="28"/>
        </w:rPr>
        <w:t>National me</w:t>
      </w:r>
      <w:r w:rsidR="00E90F32" w:rsidRPr="004A7E54">
        <w:rPr>
          <w:b/>
          <w:bCs/>
          <w:sz w:val="28"/>
          <w:szCs w:val="28"/>
        </w:rPr>
        <w:t>mber conferences</w:t>
      </w:r>
      <w:r w:rsidR="008F1F75" w:rsidRPr="004A7E54">
        <w:rPr>
          <w:b/>
          <w:bCs/>
          <w:sz w:val="28"/>
          <w:szCs w:val="28"/>
        </w:rPr>
        <w:t xml:space="preserve"> 202</w:t>
      </w:r>
      <w:r w:rsidR="00D4104E" w:rsidRPr="004A7E54">
        <w:rPr>
          <w:b/>
          <w:bCs/>
          <w:sz w:val="28"/>
          <w:szCs w:val="28"/>
        </w:rPr>
        <w:t>4/</w:t>
      </w:r>
      <w:r w:rsidR="004568ED" w:rsidRPr="004A7E54">
        <w:rPr>
          <w:b/>
          <w:bCs/>
          <w:sz w:val="28"/>
          <w:szCs w:val="28"/>
        </w:rPr>
        <w:t>2</w:t>
      </w:r>
      <w:r w:rsidR="00D4104E" w:rsidRPr="004A7E54">
        <w:rPr>
          <w:b/>
          <w:bCs/>
          <w:sz w:val="28"/>
          <w:szCs w:val="28"/>
        </w:rPr>
        <w:t>5</w:t>
      </w:r>
    </w:p>
    <w:p w14:paraId="504B8442" w14:textId="77777777" w:rsidR="004568ED" w:rsidRPr="00D03C86" w:rsidRDefault="004568ED" w:rsidP="00D959E4">
      <w:pPr>
        <w:spacing w:after="0" w:line="240" w:lineRule="auto"/>
        <w:rPr>
          <w:sz w:val="22"/>
          <w:szCs w:val="22"/>
        </w:rPr>
      </w:pPr>
    </w:p>
    <w:p w14:paraId="00142B12" w14:textId="75A0628B" w:rsidR="00950DA8" w:rsidRPr="00D03C86" w:rsidRDefault="00326B5B" w:rsidP="00D959E4">
      <w:pPr>
        <w:spacing w:after="0" w:line="240" w:lineRule="auto"/>
        <w:rPr>
          <w:sz w:val="22"/>
          <w:szCs w:val="22"/>
        </w:rPr>
      </w:pPr>
      <w:r w:rsidRPr="00D03C86">
        <w:rPr>
          <w:sz w:val="22"/>
          <w:szCs w:val="22"/>
        </w:rPr>
        <w:t xml:space="preserve">Congratulations to </w:t>
      </w:r>
      <w:r w:rsidRPr="006E72B9">
        <w:rPr>
          <w:b/>
          <w:bCs/>
          <w:sz w:val="22"/>
          <w:szCs w:val="22"/>
        </w:rPr>
        <w:t xml:space="preserve">all </w:t>
      </w:r>
      <w:r w:rsidRPr="00D03C86">
        <w:rPr>
          <w:sz w:val="22"/>
          <w:szCs w:val="22"/>
        </w:rPr>
        <w:t>member</w:t>
      </w:r>
      <w:r w:rsidR="00247A39" w:rsidRPr="00D03C86">
        <w:rPr>
          <w:sz w:val="22"/>
          <w:szCs w:val="22"/>
        </w:rPr>
        <w:t xml:space="preserve">s </w:t>
      </w:r>
      <w:r w:rsidR="00E61BB2">
        <w:rPr>
          <w:sz w:val="22"/>
          <w:szCs w:val="22"/>
        </w:rPr>
        <w:t xml:space="preserve">who have </w:t>
      </w:r>
      <w:r w:rsidR="00247A39" w:rsidRPr="00D03C86">
        <w:rPr>
          <w:sz w:val="22"/>
          <w:szCs w:val="22"/>
        </w:rPr>
        <w:t>organis</w:t>
      </w:r>
      <w:r w:rsidR="00E61BB2">
        <w:rPr>
          <w:sz w:val="22"/>
          <w:szCs w:val="22"/>
        </w:rPr>
        <w:t>ed</w:t>
      </w:r>
      <w:r w:rsidR="00247A39" w:rsidRPr="00D03C86">
        <w:rPr>
          <w:sz w:val="22"/>
          <w:szCs w:val="22"/>
        </w:rPr>
        <w:t xml:space="preserve"> national conferences</w:t>
      </w:r>
      <w:r w:rsidR="00FF73EB" w:rsidRPr="00D03C86">
        <w:rPr>
          <w:sz w:val="22"/>
          <w:szCs w:val="22"/>
        </w:rPr>
        <w:t xml:space="preserve"> for WSWD and </w:t>
      </w:r>
      <w:r w:rsidR="00E61BB2">
        <w:rPr>
          <w:sz w:val="22"/>
          <w:szCs w:val="22"/>
        </w:rPr>
        <w:t>for other sig</w:t>
      </w:r>
      <w:r w:rsidR="00CE76BE" w:rsidRPr="00D03C86">
        <w:rPr>
          <w:sz w:val="22"/>
          <w:szCs w:val="22"/>
        </w:rPr>
        <w:t>nificant</w:t>
      </w:r>
      <w:r w:rsidR="00E61BB2">
        <w:rPr>
          <w:sz w:val="22"/>
          <w:szCs w:val="22"/>
        </w:rPr>
        <w:t xml:space="preserve"> reasons</w:t>
      </w:r>
      <w:r w:rsidR="00247A39" w:rsidRPr="00D03C86">
        <w:rPr>
          <w:sz w:val="22"/>
          <w:szCs w:val="22"/>
        </w:rPr>
        <w:t xml:space="preserve">. President Ruth Allen </w:t>
      </w:r>
      <w:r w:rsidR="005118A5" w:rsidRPr="00D03C86">
        <w:rPr>
          <w:sz w:val="22"/>
          <w:szCs w:val="22"/>
        </w:rPr>
        <w:t>provided v</w:t>
      </w:r>
      <w:r w:rsidR="008457D1" w:rsidRPr="00D03C86">
        <w:rPr>
          <w:sz w:val="22"/>
          <w:szCs w:val="22"/>
        </w:rPr>
        <w:t>ideo message</w:t>
      </w:r>
      <w:r w:rsidR="00E90F32" w:rsidRPr="00D03C86">
        <w:rPr>
          <w:sz w:val="22"/>
          <w:szCs w:val="22"/>
        </w:rPr>
        <w:t>s</w:t>
      </w:r>
      <w:r w:rsidR="00CB41B8" w:rsidRPr="00D03C86">
        <w:rPr>
          <w:sz w:val="22"/>
          <w:szCs w:val="22"/>
        </w:rPr>
        <w:t xml:space="preserve"> or live contributions online</w:t>
      </w:r>
      <w:r w:rsidR="00FB0B93" w:rsidRPr="00D03C86">
        <w:rPr>
          <w:sz w:val="22"/>
          <w:szCs w:val="22"/>
        </w:rPr>
        <w:t xml:space="preserve"> </w:t>
      </w:r>
      <w:r w:rsidR="00950DA8" w:rsidRPr="00D03C86">
        <w:rPr>
          <w:sz w:val="22"/>
          <w:szCs w:val="22"/>
        </w:rPr>
        <w:t xml:space="preserve">from IFSW Europe </w:t>
      </w:r>
      <w:r w:rsidR="005118A5" w:rsidRPr="00D03C86">
        <w:rPr>
          <w:sz w:val="22"/>
          <w:szCs w:val="22"/>
        </w:rPr>
        <w:t xml:space="preserve">for </w:t>
      </w:r>
      <w:r w:rsidR="0094405B" w:rsidRPr="00D03C86">
        <w:rPr>
          <w:sz w:val="22"/>
          <w:szCs w:val="22"/>
        </w:rPr>
        <w:t>events</w:t>
      </w:r>
      <w:r w:rsidR="005118A5" w:rsidRPr="00D03C86">
        <w:rPr>
          <w:sz w:val="22"/>
          <w:szCs w:val="22"/>
        </w:rPr>
        <w:t xml:space="preserve"> in</w:t>
      </w:r>
      <w:r w:rsidR="008933B3" w:rsidRPr="00D03C86">
        <w:rPr>
          <w:sz w:val="22"/>
          <w:szCs w:val="22"/>
        </w:rPr>
        <w:t xml:space="preserve"> Malta, L</w:t>
      </w:r>
      <w:r w:rsidR="00CB41B8" w:rsidRPr="00D03C86">
        <w:rPr>
          <w:sz w:val="22"/>
          <w:szCs w:val="22"/>
        </w:rPr>
        <w:t>atvia,</w:t>
      </w:r>
      <w:r w:rsidR="008933B3" w:rsidRPr="00D03C86">
        <w:rPr>
          <w:sz w:val="22"/>
          <w:szCs w:val="22"/>
        </w:rPr>
        <w:t xml:space="preserve"> </w:t>
      </w:r>
      <w:r w:rsidR="005E4BED" w:rsidRPr="00D03C86">
        <w:rPr>
          <w:sz w:val="22"/>
          <w:szCs w:val="22"/>
        </w:rPr>
        <w:t>Norway</w:t>
      </w:r>
      <w:r w:rsidR="00CB41B8" w:rsidRPr="00D03C86">
        <w:rPr>
          <w:sz w:val="22"/>
          <w:szCs w:val="22"/>
        </w:rPr>
        <w:t xml:space="preserve">, </w:t>
      </w:r>
      <w:r w:rsidR="00A56EA0" w:rsidRPr="00D03C86">
        <w:rPr>
          <w:sz w:val="22"/>
          <w:szCs w:val="22"/>
        </w:rPr>
        <w:t>Portugal</w:t>
      </w:r>
      <w:r w:rsidR="00557F26">
        <w:rPr>
          <w:sz w:val="22"/>
          <w:szCs w:val="22"/>
        </w:rPr>
        <w:t>,</w:t>
      </w:r>
      <w:r w:rsidR="005E4BED" w:rsidRPr="00D03C86">
        <w:rPr>
          <w:sz w:val="22"/>
          <w:szCs w:val="22"/>
        </w:rPr>
        <w:t xml:space="preserve"> </w:t>
      </w:r>
      <w:r w:rsidR="0060657A" w:rsidRPr="00D03C86">
        <w:rPr>
          <w:sz w:val="22"/>
          <w:szCs w:val="22"/>
        </w:rPr>
        <w:t>Türkiye</w:t>
      </w:r>
      <w:r w:rsidR="0048066F" w:rsidRPr="00D03C86">
        <w:rPr>
          <w:sz w:val="22"/>
          <w:szCs w:val="22"/>
        </w:rPr>
        <w:t>, Bulgaria, Moldova</w:t>
      </w:r>
      <w:r w:rsidR="00557F26">
        <w:rPr>
          <w:sz w:val="22"/>
          <w:szCs w:val="22"/>
        </w:rPr>
        <w:t xml:space="preserve"> and Czechia</w:t>
      </w:r>
      <w:r w:rsidR="00950DA8" w:rsidRPr="00D03C86">
        <w:rPr>
          <w:sz w:val="22"/>
          <w:szCs w:val="22"/>
        </w:rPr>
        <w:t xml:space="preserve">. </w:t>
      </w:r>
      <w:r w:rsidR="00CE76BE" w:rsidRPr="00D03C86">
        <w:rPr>
          <w:sz w:val="22"/>
          <w:szCs w:val="22"/>
        </w:rPr>
        <w:t xml:space="preserve"> Here are </w:t>
      </w:r>
      <w:r w:rsidR="002C1DA0" w:rsidRPr="00D03C86">
        <w:rPr>
          <w:sz w:val="22"/>
          <w:szCs w:val="22"/>
        </w:rPr>
        <w:t>three</w:t>
      </w:r>
      <w:r w:rsidR="00CE76BE" w:rsidRPr="00D03C86">
        <w:rPr>
          <w:sz w:val="22"/>
          <w:szCs w:val="22"/>
        </w:rPr>
        <w:t xml:space="preserve"> example reports from </w:t>
      </w:r>
      <w:r w:rsidR="0060657A" w:rsidRPr="00D03C86">
        <w:rPr>
          <w:sz w:val="22"/>
          <w:szCs w:val="22"/>
        </w:rPr>
        <w:t>Türkiye</w:t>
      </w:r>
      <w:r w:rsidR="00557F26">
        <w:rPr>
          <w:sz w:val="22"/>
          <w:szCs w:val="22"/>
        </w:rPr>
        <w:t xml:space="preserve">, </w:t>
      </w:r>
      <w:r w:rsidR="00CE76BE" w:rsidRPr="00D03C86">
        <w:rPr>
          <w:sz w:val="22"/>
          <w:szCs w:val="22"/>
        </w:rPr>
        <w:t>Cz</w:t>
      </w:r>
      <w:r w:rsidR="009D1761" w:rsidRPr="00D03C86">
        <w:rPr>
          <w:sz w:val="22"/>
          <w:szCs w:val="22"/>
        </w:rPr>
        <w:t>echia</w:t>
      </w:r>
      <w:r w:rsidR="00557F26">
        <w:rPr>
          <w:sz w:val="22"/>
          <w:szCs w:val="22"/>
        </w:rPr>
        <w:t xml:space="preserve"> and Moldova</w:t>
      </w:r>
      <w:r w:rsidR="009D1761" w:rsidRPr="00D03C86">
        <w:rPr>
          <w:sz w:val="22"/>
          <w:szCs w:val="22"/>
        </w:rPr>
        <w:t>.</w:t>
      </w:r>
    </w:p>
    <w:p w14:paraId="1C7776DD" w14:textId="77777777" w:rsidR="004568ED" w:rsidRPr="00D03C86" w:rsidRDefault="004568ED" w:rsidP="00D959E4">
      <w:pPr>
        <w:spacing w:after="0" w:line="240" w:lineRule="auto"/>
        <w:rPr>
          <w:b/>
          <w:bCs/>
          <w:i/>
          <w:iCs/>
          <w:sz w:val="22"/>
          <w:szCs w:val="22"/>
        </w:rPr>
      </w:pPr>
    </w:p>
    <w:p w14:paraId="4E963EF5" w14:textId="00614C72" w:rsidR="00A56EA0" w:rsidRPr="00D03C86" w:rsidRDefault="009D1761" w:rsidP="00A46FF3">
      <w:pPr>
        <w:spacing w:after="0" w:line="240" w:lineRule="auto"/>
        <w:ind w:left="720"/>
        <w:rPr>
          <w:b/>
          <w:bCs/>
          <w:i/>
          <w:iCs/>
          <w:sz w:val="22"/>
          <w:szCs w:val="22"/>
        </w:rPr>
      </w:pPr>
      <w:r w:rsidRPr="00D03C86">
        <w:rPr>
          <w:b/>
          <w:bCs/>
          <w:sz w:val="22"/>
          <w:szCs w:val="22"/>
        </w:rPr>
        <w:t xml:space="preserve">The </w:t>
      </w:r>
      <w:r w:rsidR="00950DA8" w:rsidRPr="00D03C86">
        <w:rPr>
          <w:b/>
          <w:bCs/>
          <w:sz w:val="22"/>
          <w:szCs w:val="22"/>
        </w:rPr>
        <w:t xml:space="preserve">Turkey </w:t>
      </w:r>
      <w:r w:rsidR="0081725E" w:rsidRPr="00D03C86">
        <w:rPr>
          <w:b/>
          <w:bCs/>
          <w:sz w:val="22"/>
          <w:szCs w:val="22"/>
        </w:rPr>
        <w:t>Social Services Congress, Ankara</w:t>
      </w:r>
      <w:r w:rsidR="0081725E" w:rsidRPr="00D03C86">
        <w:rPr>
          <w:b/>
          <w:bCs/>
          <w:i/>
          <w:iCs/>
          <w:sz w:val="22"/>
          <w:szCs w:val="22"/>
        </w:rPr>
        <w:t>.</w:t>
      </w:r>
      <w:r w:rsidR="00721C6C" w:rsidRPr="00D03C86">
        <w:rPr>
          <w:b/>
          <w:bCs/>
          <w:i/>
          <w:iCs/>
          <w:sz w:val="22"/>
          <w:szCs w:val="22"/>
        </w:rPr>
        <w:t xml:space="preserve"> </w:t>
      </w:r>
      <w:r w:rsidR="00721C6C" w:rsidRPr="00D03C86">
        <w:rPr>
          <w:rFonts w:eastAsia="Times New Roman" w:cstheme="minorHAnsi"/>
          <w:kern w:val="0"/>
          <w:sz w:val="22"/>
          <w:szCs w:val="22"/>
          <w:lang w:eastAsia="tr-TR"/>
          <w14:ligatures w14:val="none"/>
        </w:rPr>
        <w:t>November 15-16, 2025</w:t>
      </w:r>
    </w:p>
    <w:p w14:paraId="614534E7" w14:textId="77777777" w:rsidR="004568ED" w:rsidRPr="00D03C86" w:rsidRDefault="004568ED" w:rsidP="00D959E4">
      <w:pPr>
        <w:spacing w:after="0" w:line="240" w:lineRule="auto"/>
        <w:rPr>
          <w:sz w:val="22"/>
          <w:szCs w:val="22"/>
        </w:rPr>
      </w:pPr>
    </w:p>
    <w:p w14:paraId="0CDE47B8" w14:textId="77777777" w:rsidR="00F10ABB" w:rsidRPr="00D03C86" w:rsidRDefault="00A56EA0" w:rsidP="00D959E4">
      <w:pPr>
        <w:spacing w:after="0" w:line="240" w:lineRule="auto"/>
        <w:rPr>
          <w:sz w:val="22"/>
          <w:szCs w:val="22"/>
        </w:rPr>
      </w:pPr>
      <w:r w:rsidRPr="00D03C86">
        <w:rPr>
          <w:sz w:val="22"/>
          <w:szCs w:val="22"/>
        </w:rPr>
        <w:t>T</w:t>
      </w:r>
      <w:r w:rsidR="005E4BED" w:rsidRPr="00D03C86">
        <w:rPr>
          <w:sz w:val="22"/>
          <w:szCs w:val="22"/>
        </w:rPr>
        <w:t xml:space="preserve">he national </w:t>
      </w:r>
      <w:r w:rsidR="006E5EF6" w:rsidRPr="00D03C86">
        <w:rPr>
          <w:rFonts w:eastAsia="Times New Roman" w:cstheme="minorHAnsi"/>
          <w:kern w:val="0"/>
          <w:sz w:val="22"/>
          <w:szCs w:val="22"/>
          <w:lang w:eastAsia="tr-TR"/>
          <w14:ligatures w14:val="none"/>
        </w:rPr>
        <w:t xml:space="preserve"> Association of Social Workers</w:t>
      </w:r>
      <w:r w:rsidR="00D64CDF" w:rsidRPr="00D03C86">
        <w:rPr>
          <w:rFonts w:eastAsia="Times New Roman" w:cstheme="minorHAnsi"/>
          <w:kern w:val="0"/>
          <w:sz w:val="22"/>
          <w:szCs w:val="22"/>
          <w:lang w:eastAsia="tr-TR"/>
          <w14:ligatures w14:val="none"/>
        </w:rPr>
        <w:t xml:space="preserve"> </w:t>
      </w:r>
      <w:r w:rsidR="006E5EF6" w:rsidRPr="00D03C86">
        <w:rPr>
          <w:rFonts w:eastAsia="Times New Roman" w:cstheme="minorHAnsi"/>
          <w:kern w:val="0"/>
          <w:sz w:val="22"/>
          <w:szCs w:val="22"/>
          <w:lang w:eastAsia="tr-TR"/>
          <w14:ligatures w14:val="none"/>
        </w:rPr>
        <w:t xml:space="preserve">(SHUDER) organized </w:t>
      </w:r>
      <w:r w:rsidR="006E5EF6" w:rsidRPr="00D03C86">
        <w:rPr>
          <w:rFonts w:eastAsia="Times New Roman" w:cstheme="minorHAnsi"/>
          <w:b/>
          <w:bCs/>
          <w:kern w:val="0"/>
          <w:sz w:val="22"/>
          <w:szCs w:val="22"/>
          <w:lang w:eastAsia="tr-TR"/>
          <w14:ligatures w14:val="none"/>
        </w:rPr>
        <w:t>the 9th Social Services Congress</w:t>
      </w:r>
      <w:r w:rsidR="006E5EF6" w:rsidRPr="00D03C86">
        <w:rPr>
          <w:rFonts w:eastAsia="Times New Roman" w:cstheme="minorHAnsi"/>
          <w:kern w:val="0"/>
          <w:sz w:val="22"/>
          <w:szCs w:val="22"/>
          <w:lang w:eastAsia="tr-TR"/>
          <w14:ligatures w14:val="none"/>
        </w:rPr>
        <w:t xml:space="preserve"> </w:t>
      </w:r>
      <w:r w:rsidR="006E5EF6" w:rsidRPr="00D03C86">
        <w:rPr>
          <w:rFonts w:eastAsia="Times New Roman" w:cstheme="minorHAnsi"/>
          <w:b/>
          <w:bCs/>
          <w:kern w:val="0"/>
          <w:sz w:val="22"/>
          <w:szCs w:val="22"/>
          <w:lang w:eastAsia="tr-TR"/>
          <w14:ligatures w14:val="none"/>
        </w:rPr>
        <w:t>with</w:t>
      </w:r>
      <w:r w:rsidR="006E5EF6" w:rsidRPr="00D03C86">
        <w:rPr>
          <w:rFonts w:eastAsia="Times New Roman" w:cstheme="minorHAnsi"/>
          <w:kern w:val="0"/>
          <w:sz w:val="22"/>
          <w:szCs w:val="22"/>
          <w:lang w:eastAsia="tr-TR"/>
          <w14:ligatures w14:val="none"/>
        </w:rPr>
        <w:t xml:space="preserve"> the theme of</w:t>
      </w:r>
      <w:r w:rsidR="006E5EF6" w:rsidRPr="00D03C86">
        <w:rPr>
          <w:rFonts w:eastAsia="Times New Roman" w:cstheme="minorHAnsi"/>
          <w:b/>
          <w:bCs/>
          <w:kern w:val="0"/>
          <w:sz w:val="22"/>
          <w:szCs w:val="22"/>
          <w:lang w:eastAsia="tr-TR"/>
          <w14:ligatures w14:val="none"/>
        </w:rPr>
        <w:t xml:space="preserve"> "Social Services in the Spiral of Hope, Shame and Despair" </w:t>
      </w:r>
      <w:r w:rsidR="006E5EF6" w:rsidRPr="00D03C86">
        <w:rPr>
          <w:rFonts w:eastAsia="Times New Roman" w:cstheme="minorHAnsi"/>
          <w:kern w:val="0"/>
          <w:sz w:val="22"/>
          <w:szCs w:val="22"/>
          <w:lang w:eastAsia="tr-TR"/>
          <w14:ligatures w14:val="none"/>
        </w:rPr>
        <w:t>on, in Ankara</w:t>
      </w:r>
      <w:r w:rsidR="00D64CDF" w:rsidRPr="00D03C86">
        <w:rPr>
          <w:rFonts w:eastAsia="Times New Roman" w:cstheme="minorHAnsi"/>
          <w:kern w:val="0"/>
          <w:sz w:val="22"/>
          <w:szCs w:val="22"/>
          <w:lang w:eastAsia="tr-TR"/>
          <w14:ligatures w14:val="none"/>
        </w:rPr>
        <w:t xml:space="preserve"> and provided a full write up which is available here on the </w:t>
      </w:r>
      <w:r w:rsidR="00C80E45" w:rsidRPr="00D03C86">
        <w:rPr>
          <w:rFonts w:eastAsia="Times New Roman" w:cstheme="minorHAnsi"/>
          <w:kern w:val="0"/>
          <w:sz w:val="22"/>
          <w:szCs w:val="22"/>
          <w:lang w:eastAsia="tr-TR"/>
          <w14:ligatures w14:val="none"/>
        </w:rPr>
        <w:t xml:space="preserve">IFSW website </w:t>
      </w:r>
      <w:hyperlink r:id="rId39" w:history="1">
        <w:r w:rsidR="0047709B" w:rsidRPr="00D03C86">
          <w:rPr>
            <w:rStyle w:val="Hyperlink"/>
            <w:rFonts w:eastAsia="Times New Roman" w:cstheme="minorHAnsi"/>
            <w:kern w:val="0"/>
            <w:sz w:val="22"/>
            <w:szCs w:val="22"/>
            <w:lang w:eastAsia="tr-TR"/>
            <w14:ligatures w14:val="none"/>
          </w:rPr>
          <w:t>https://www.ifsw.org/social-services-in-the-spiral-of-hope-shame-and-despair-was-discussed-at-the-9th-national-social-services-congress-in-turkiye/</w:t>
        </w:r>
      </w:hyperlink>
    </w:p>
    <w:p w14:paraId="5E52F118" w14:textId="5BB3695F" w:rsidR="00694BC1" w:rsidRPr="00D03C86" w:rsidRDefault="0047709B" w:rsidP="00D959E4">
      <w:pPr>
        <w:spacing w:after="0" w:line="240" w:lineRule="auto"/>
        <w:rPr>
          <w:rFonts w:eastAsia="Times New Roman" w:cstheme="minorHAnsi"/>
          <w:kern w:val="0"/>
          <w:sz w:val="22"/>
          <w:szCs w:val="22"/>
          <w:lang w:eastAsia="tr-TR"/>
          <w14:ligatures w14:val="none"/>
        </w:rPr>
      </w:pPr>
      <w:r w:rsidRPr="00D03C86">
        <w:rPr>
          <w:rFonts w:eastAsia="Times New Roman" w:cstheme="minorHAnsi"/>
          <w:kern w:val="0"/>
          <w:sz w:val="22"/>
          <w:szCs w:val="22"/>
          <w:lang w:eastAsia="tr-TR"/>
          <w14:ligatures w14:val="none"/>
        </w:rPr>
        <w:t xml:space="preserve"> </w:t>
      </w:r>
    </w:p>
    <w:p w14:paraId="689229EA" w14:textId="77777777" w:rsidR="00DF5752" w:rsidRPr="00D03C86" w:rsidRDefault="006A6428" w:rsidP="00D959E4">
      <w:pPr>
        <w:spacing w:after="0" w:line="240" w:lineRule="auto"/>
        <w:rPr>
          <w:noProof/>
          <w:sz w:val="22"/>
          <w:szCs w:val="22"/>
        </w:rPr>
      </w:pPr>
      <w:r w:rsidRPr="00D03C86">
        <w:rPr>
          <w:noProof/>
          <w:sz w:val="22"/>
          <w:szCs w:val="22"/>
        </w:rPr>
        <w:drawing>
          <wp:inline distT="0" distB="0" distL="0" distR="0" wp14:anchorId="25EDC141" wp14:editId="52FC1FFD">
            <wp:extent cx="2830512" cy="1639790"/>
            <wp:effectExtent l="0" t="0" r="8255" b="0"/>
            <wp:docPr id="1763261635" name="Picture 1" descr="A person standing at a podium with a screen on the 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261635" name="Picture 1" descr="A person standing at a podium with a screen on the side&#10;&#10;AI-generated content may be incorrect."/>
                    <pic:cNvPicPr/>
                  </pic:nvPicPr>
                  <pic:blipFill>
                    <a:blip r:embed="rId40"/>
                    <a:stretch>
                      <a:fillRect/>
                    </a:stretch>
                  </pic:blipFill>
                  <pic:spPr>
                    <a:xfrm>
                      <a:off x="0" y="0"/>
                      <a:ext cx="2883184" cy="1670304"/>
                    </a:xfrm>
                    <a:prstGeom prst="rect">
                      <a:avLst/>
                    </a:prstGeom>
                  </pic:spPr>
                </pic:pic>
              </a:graphicData>
            </a:graphic>
          </wp:inline>
        </w:drawing>
      </w:r>
      <w:r w:rsidR="00FA767A" w:rsidRPr="00D03C86">
        <w:rPr>
          <w:noProof/>
          <w:sz w:val="22"/>
          <w:szCs w:val="22"/>
        </w:rPr>
        <w:t xml:space="preserve"> </w:t>
      </w:r>
      <w:r w:rsidR="009D1761" w:rsidRPr="00D03C86">
        <w:rPr>
          <w:noProof/>
          <w:sz w:val="22"/>
          <w:szCs w:val="22"/>
        </w:rPr>
        <w:drawing>
          <wp:inline distT="0" distB="0" distL="0" distR="0" wp14:anchorId="22004C70" wp14:editId="7862B2DF">
            <wp:extent cx="2339638" cy="1663356"/>
            <wp:effectExtent l="0" t="0" r="3810" b="0"/>
            <wp:docPr id="1763802257" name="Picture 1" descr="A group of people standing toge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802257" name="Picture 1" descr="A group of people standing together&#10;&#10;AI-generated content may be incorrect."/>
                    <pic:cNvPicPr/>
                  </pic:nvPicPr>
                  <pic:blipFill>
                    <a:blip r:embed="rId41"/>
                    <a:stretch>
                      <a:fillRect/>
                    </a:stretch>
                  </pic:blipFill>
                  <pic:spPr>
                    <a:xfrm>
                      <a:off x="0" y="0"/>
                      <a:ext cx="2377486" cy="1690264"/>
                    </a:xfrm>
                    <a:prstGeom prst="rect">
                      <a:avLst/>
                    </a:prstGeom>
                  </pic:spPr>
                </pic:pic>
              </a:graphicData>
            </a:graphic>
          </wp:inline>
        </w:drawing>
      </w:r>
    </w:p>
    <w:p w14:paraId="6A068B2F" w14:textId="77777777" w:rsidR="009E3DF5" w:rsidRPr="00D03C86" w:rsidRDefault="009E3DF5" w:rsidP="00D959E4">
      <w:pPr>
        <w:spacing w:after="0" w:line="240" w:lineRule="auto"/>
        <w:rPr>
          <w:noProof/>
          <w:sz w:val="22"/>
          <w:szCs w:val="22"/>
        </w:rPr>
      </w:pPr>
    </w:p>
    <w:p w14:paraId="4BD2EB12" w14:textId="03D6F56E" w:rsidR="005C2692" w:rsidRPr="00D03C86" w:rsidRDefault="00637088" w:rsidP="00D959E4">
      <w:pPr>
        <w:spacing w:after="0" w:line="240" w:lineRule="auto"/>
        <w:rPr>
          <w:noProof/>
          <w:sz w:val="22"/>
          <w:szCs w:val="22"/>
        </w:rPr>
      </w:pPr>
      <w:r w:rsidRPr="00D03C86">
        <w:rPr>
          <w:noProof/>
          <w:sz w:val="22"/>
          <w:szCs w:val="22"/>
        </w:rPr>
        <w:t xml:space="preserve">Left: </w:t>
      </w:r>
      <w:r w:rsidR="009921F9" w:rsidRPr="00D03C86">
        <w:rPr>
          <w:noProof/>
          <w:sz w:val="22"/>
          <w:szCs w:val="22"/>
        </w:rPr>
        <w:t xml:space="preserve">SHUDER President Irem Cosanu </w:t>
      </w:r>
      <w:r w:rsidR="003719EC" w:rsidRPr="00D03C86">
        <w:rPr>
          <w:noProof/>
          <w:sz w:val="22"/>
          <w:szCs w:val="22"/>
        </w:rPr>
        <w:t>Yalazan address the Congress</w:t>
      </w:r>
      <w:r w:rsidRPr="00D03C86">
        <w:rPr>
          <w:noProof/>
          <w:sz w:val="22"/>
          <w:szCs w:val="22"/>
        </w:rPr>
        <w:t xml:space="preserve">. Right: </w:t>
      </w:r>
      <w:r w:rsidR="005C2692" w:rsidRPr="00D03C86">
        <w:rPr>
          <w:sz w:val="22"/>
          <w:szCs w:val="22"/>
        </w:rPr>
        <w:t xml:space="preserve"> President Irem (right) joins colleagues celebrating 60 years</w:t>
      </w:r>
      <w:r w:rsidR="00FC6F1D" w:rsidRPr="00D03C86">
        <w:rPr>
          <w:sz w:val="22"/>
          <w:szCs w:val="22"/>
        </w:rPr>
        <w:t xml:space="preserve"> since graduation</w:t>
      </w:r>
    </w:p>
    <w:p w14:paraId="4B54BD1C" w14:textId="77777777" w:rsidR="002C1DA0" w:rsidRPr="00D03C86" w:rsidRDefault="002C1DA0" w:rsidP="00D959E4">
      <w:pPr>
        <w:spacing w:after="0" w:line="240" w:lineRule="auto"/>
        <w:rPr>
          <w:b/>
          <w:bCs/>
          <w:sz w:val="22"/>
          <w:szCs w:val="22"/>
        </w:rPr>
      </w:pPr>
    </w:p>
    <w:p w14:paraId="5CBAB89E" w14:textId="77777777" w:rsidR="00851384" w:rsidRDefault="00851384" w:rsidP="00A46FF3">
      <w:pPr>
        <w:spacing w:after="0" w:line="240" w:lineRule="auto"/>
        <w:ind w:left="720"/>
        <w:rPr>
          <w:b/>
          <w:bCs/>
          <w:sz w:val="22"/>
          <w:szCs w:val="22"/>
        </w:rPr>
      </w:pPr>
    </w:p>
    <w:p w14:paraId="33DC3CC8" w14:textId="7345EDA5" w:rsidR="0047709B" w:rsidRPr="00D03C86" w:rsidRDefault="00C8727A" w:rsidP="00A46FF3">
      <w:pPr>
        <w:spacing w:after="0" w:line="240" w:lineRule="auto"/>
        <w:ind w:left="720"/>
        <w:rPr>
          <w:b/>
          <w:bCs/>
          <w:sz w:val="22"/>
          <w:szCs w:val="22"/>
        </w:rPr>
      </w:pPr>
      <w:r w:rsidRPr="00D03C86">
        <w:rPr>
          <w:b/>
          <w:bCs/>
          <w:sz w:val="22"/>
          <w:szCs w:val="22"/>
        </w:rPr>
        <w:t>T</w:t>
      </w:r>
      <w:r w:rsidR="0081725E" w:rsidRPr="00D03C86">
        <w:rPr>
          <w:b/>
          <w:bCs/>
          <w:sz w:val="22"/>
          <w:szCs w:val="22"/>
        </w:rPr>
        <w:t>he</w:t>
      </w:r>
      <w:r w:rsidR="0047709B" w:rsidRPr="00D03C86">
        <w:rPr>
          <w:b/>
          <w:bCs/>
          <w:sz w:val="22"/>
          <w:szCs w:val="22"/>
        </w:rPr>
        <w:t xml:space="preserve"> C</w:t>
      </w:r>
      <w:r w:rsidRPr="00D03C86">
        <w:rPr>
          <w:b/>
          <w:bCs/>
          <w:sz w:val="22"/>
          <w:szCs w:val="22"/>
        </w:rPr>
        <w:t>zechia</w:t>
      </w:r>
      <w:r w:rsidR="0054053C" w:rsidRPr="00D03C86">
        <w:rPr>
          <w:b/>
          <w:bCs/>
          <w:sz w:val="22"/>
          <w:szCs w:val="22"/>
        </w:rPr>
        <w:t xml:space="preserve"> </w:t>
      </w:r>
      <w:r w:rsidR="0081725E" w:rsidRPr="00D03C86">
        <w:rPr>
          <w:b/>
          <w:bCs/>
          <w:sz w:val="22"/>
          <w:szCs w:val="22"/>
        </w:rPr>
        <w:t>100</w:t>
      </w:r>
      <w:r w:rsidR="0081725E" w:rsidRPr="00D03C86">
        <w:rPr>
          <w:b/>
          <w:bCs/>
          <w:sz w:val="22"/>
          <w:szCs w:val="22"/>
          <w:vertAlign w:val="superscript"/>
        </w:rPr>
        <w:t>th</w:t>
      </w:r>
      <w:r w:rsidR="0081725E" w:rsidRPr="00D03C86">
        <w:rPr>
          <w:b/>
          <w:bCs/>
          <w:sz w:val="22"/>
          <w:szCs w:val="22"/>
        </w:rPr>
        <w:t xml:space="preserve"> Anniversary Conference, Prague.</w:t>
      </w:r>
      <w:r w:rsidR="0054053C" w:rsidRPr="00D03C86">
        <w:rPr>
          <w:b/>
          <w:bCs/>
          <w:sz w:val="22"/>
          <w:szCs w:val="22"/>
        </w:rPr>
        <w:t xml:space="preserve"> December 2025</w:t>
      </w:r>
    </w:p>
    <w:p w14:paraId="56A61880" w14:textId="77777777" w:rsidR="00851384" w:rsidRDefault="00851384" w:rsidP="00D959E4">
      <w:pPr>
        <w:spacing w:after="0" w:line="240" w:lineRule="auto"/>
        <w:rPr>
          <w:sz w:val="22"/>
          <w:szCs w:val="22"/>
        </w:rPr>
      </w:pPr>
    </w:p>
    <w:p w14:paraId="4B1B4B45" w14:textId="024971F9" w:rsidR="002F0EFC" w:rsidRPr="00D03C86" w:rsidRDefault="0047709B" w:rsidP="00D959E4">
      <w:pPr>
        <w:spacing w:after="0" w:line="240" w:lineRule="auto"/>
        <w:rPr>
          <w:sz w:val="22"/>
          <w:szCs w:val="22"/>
        </w:rPr>
      </w:pPr>
      <w:r w:rsidRPr="00D03C86">
        <w:rPr>
          <w:sz w:val="22"/>
          <w:szCs w:val="22"/>
        </w:rPr>
        <w:t xml:space="preserve">President </w:t>
      </w:r>
      <w:r w:rsidR="0094405B" w:rsidRPr="00D03C86">
        <w:rPr>
          <w:sz w:val="22"/>
          <w:szCs w:val="22"/>
        </w:rPr>
        <w:t xml:space="preserve">Ruth </w:t>
      </w:r>
      <w:r w:rsidRPr="00D03C86">
        <w:rPr>
          <w:sz w:val="22"/>
          <w:szCs w:val="22"/>
        </w:rPr>
        <w:t xml:space="preserve">Allen </w:t>
      </w:r>
      <w:r w:rsidR="0094405B" w:rsidRPr="00D03C86">
        <w:rPr>
          <w:sz w:val="22"/>
          <w:szCs w:val="22"/>
        </w:rPr>
        <w:t>spoke in person at the C</w:t>
      </w:r>
      <w:r w:rsidR="008A15A9" w:rsidRPr="00D03C86">
        <w:rPr>
          <w:sz w:val="22"/>
          <w:szCs w:val="22"/>
        </w:rPr>
        <w:t xml:space="preserve">zech Association of Social Workers celebration of 100 years of social work, in December 2026. At a time of </w:t>
      </w:r>
      <w:r w:rsidR="00463F74" w:rsidRPr="00D03C86">
        <w:rPr>
          <w:sz w:val="22"/>
          <w:szCs w:val="22"/>
        </w:rPr>
        <w:t xml:space="preserve">new political </w:t>
      </w:r>
      <w:r w:rsidR="002A69EB" w:rsidRPr="00D03C86">
        <w:rPr>
          <w:sz w:val="22"/>
          <w:szCs w:val="22"/>
        </w:rPr>
        <w:t xml:space="preserve">and professional </w:t>
      </w:r>
      <w:r w:rsidR="00463F74" w:rsidRPr="00D03C86">
        <w:rPr>
          <w:sz w:val="22"/>
          <w:szCs w:val="22"/>
        </w:rPr>
        <w:t>challenges</w:t>
      </w:r>
      <w:r w:rsidR="00294514" w:rsidRPr="00D03C86">
        <w:rPr>
          <w:sz w:val="22"/>
          <w:szCs w:val="22"/>
        </w:rPr>
        <w:t xml:space="preserve"> including the diversity of </w:t>
      </w:r>
      <w:r w:rsidR="00AC0C47" w:rsidRPr="00D03C86">
        <w:rPr>
          <w:sz w:val="22"/>
          <w:szCs w:val="22"/>
        </w:rPr>
        <w:t xml:space="preserve">social work bodies in the country, </w:t>
      </w:r>
      <w:r w:rsidR="00463F74" w:rsidRPr="00D03C86">
        <w:rPr>
          <w:sz w:val="22"/>
          <w:szCs w:val="22"/>
        </w:rPr>
        <w:t xml:space="preserve"> the </w:t>
      </w:r>
      <w:r w:rsidR="00A075D7" w:rsidRPr="00D03C86">
        <w:rPr>
          <w:sz w:val="22"/>
          <w:szCs w:val="22"/>
        </w:rPr>
        <w:t xml:space="preserve">conference explored learning from the </w:t>
      </w:r>
      <w:r w:rsidR="009A0368" w:rsidRPr="00D03C86">
        <w:rPr>
          <w:sz w:val="22"/>
          <w:szCs w:val="22"/>
        </w:rPr>
        <w:t>100-year</w:t>
      </w:r>
      <w:r w:rsidR="00F95683" w:rsidRPr="00D03C86">
        <w:rPr>
          <w:sz w:val="22"/>
          <w:szCs w:val="22"/>
        </w:rPr>
        <w:t xml:space="preserve"> </w:t>
      </w:r>
      <w:r w:rsidR="00A075D7" w:rsidRPr="00D03C86">
        <w:rPr>
          <w:sz w:val="22"/>
          <w:szCs w:val="22"/>
        </w:rPr>
        <w:t xml:space="preserve">history of social work in Czechia under </w:t>
      </w:r>
      <w:r w:rsidR="00294514" w:rsidRPr="00D03C86">
        <w:rPr>
          <w:sz w:val="22"/>
          <w:szCs w:val="22"/>
        </w:rPr>
        <w:t>liberal and repressive</w:t>
      </w:r>
      <w:r w:rsidR="00A075D7" w:rsidRPr="00D03C86">
        <w:rPr>
          <w:sz w:val="22"/>
          <w:szCs w:val="22"/>
        </w:rPr>
        <w:t xml:space="preserve"> regimes</w:t>
      </w:r>
      <w:r w:rsidR="00294514" w:rsidRPr="00D03C86">
        <w:rPr>
          <w:sz w:val="22"/>
          <w:szCs w:val="22"/>
        </w:rPr>
        <w:t>;</w:t>
      </w:r>
      <w:r w:rsidR="00A075D7" w:rsidRPr="00D03C86">
        <w:rPr>
          <w:sz w:val="22"/>
          <w:szCs w:val="22"/>
        </w:rPr>
        <w:t xml:space="preserve"> the challenges of </w:t>
      </w:r>
      <w:r w:rsidR="003A1558" w:rsidRPr="00D03C86">
        <w:rPr>
          <w:sz w:val="22"/>
          <w:szCs w:val="22"/>
        </w:rPr>
        <w:t xml:space="preserve">improving </w:t>
      </w:r>
      <w:r w:rsidR="00A075D7" w:rsidRPr="00D03C86">
        <w:rPr>
          <w:sz w:val="22"/>
          <w:szCs w:val="22"/>
        </w:rPr>
        <w:t xml:space="preserve">working conditions and </w:t>
      </w:r>
      <w:r w:rsidR="00F95683" w:rsidRPr="00D03C86">
        <w:rPr>
          <w:sz w:val="22"/>
          <w:szCs w:val="22"/>
        </w:rPr>
        <w:t>unifying</w:t>
      </w:r>
      <w:r w:rsidR="00A075D7" w:rsidRPr="00D03C86">
        <w:rPr>
          <w:sz w:val="22"/>
          <w:szCs w:val="22"/>
        </w:rPr>
        <w:t xml:space="preserve"> advocacy for social workers </w:t>
      </w:r>
      <w:r w:rsidR="00F95683" w:rsidRPr="00D03C86">
        <w:rPr>
          <w:sz w:val="22"/>
          <w:szCs w:val="22"/>
        </w:rPr>
        <w:t>across</w:t>
      </w:r>
      <w:r w:rsidR="00A075D7" w:rsidRPr="00D03C86">
        <w:rPr>
          <w:sz w:val="22"/>
          <w:szCs w:val="22"/>
        </w:rPr>
        <w:t xml:space="preserve"> the country</w:t>
      </w:r>
      <w:r w:rsidR="003A1558" w:rsidRPr="00D03C86">
        <w:rPr>
          <w:sz w:val="22"/>
          <w:szCs w:val="22"/>
        </w:rPr>
        <w:t xml:space="preserve">. The </w:t>
      </w:r>
      <w:r w:rsidR="00A075D7" w:rsidRPr="00D03C86">
        <w:rPr>
          <w:sz w:val="22"/>
          <w:szCs w:val="22"/>
        </w:rPr>
        <w:t>value of international cooperation</w:t>
      </w:r>
      <w:r w:rsidR="00F95683" w:rsidRPr="00D03C86">
        <w:rPr>
          <w:sz w:val="22"/>
          <w:szCs w:val="22"/>
        </w:rPr>
        <w:t xml:space="preserve"> </w:t>
      </w:r>
      <w:r w:rsidR="003A1558" w:rsidRPr="00D03C86">
        <w:rPr>
          <w:sz w:val="22"/>
          <w:szCs w:val="22"/>
        </w:rPr>
        <w:t xml:space="preserve">and shared learning </w:t>
      </w:r>
      <w:r w:rsidR="00F95683" w:rsidRPr="00D03C86">
        <w:rPr>
          <w:sz w:val="22"/>
          <w:szCs w:val="22"/>
        </w:rPr>
        <w:t>through IFSW</w:t>
      </w:r>
      <w:r w:rsidR="003A1558" w:rsidRPr="00D03C86">
        <w:rPr>
          <w:sz w:val="22"/>
          <w:szCs w:val="22"/>
        </w:rPr>
        <w:t xml:space="preserve"> was also discussed</w:t>
      </w:r>
      <w:r w:rsidR="00A075D7" w:rsidRPr="00D03C86">
        <w:rPr>
          <w:sz w:val="22"/>
          <w:szCs w:val="22"/>
        </w:rPr>
        <w:t xml:space="preserve">. </w:t>
      </w:r>
    </w:p>
    <w:p w14:paraId="0CDD69EF" w14:textId="06097B0D" w:rsidR="00806E4B" w:rsidRPr="00D03C86" w:rsidRDefault="003022C0" w:rsidP="00D959E4">
      <w:pPr>
        <w:spacing w:after="0" w:line="240" w:lineRule="auto"/>
        <w:rPr>
          <w:noProof/>
          <w:sz w:val="22"/>
          <w:szCs w:val="22"/>
        </w:rPr>
      </w:pPr>
      <w:r w:rsidRPr="00D03C86">
        <w:rPr>
          <w:noProof/>
          <w:sz w:val="22"/>
          <w:szCs w:val="22"/>
        </w:rPr>
        <w:t xml:space="preserve"> </w:t>
      </w:r>
    </w:p>
    <w:p w14:paraId="241D1000" w14:textId="733D1ABD" w:rsidR="00CD4067" w:rsidRPr="00D03C86" w:rsidRDefault="001F2E61" w:rsidP="00D959E4">
      <w:pPr>
        <w:spacing w:after="0" w:line="240" w:lineRule="auto"/>
        <w:rPr>
          <w:noProof/>
          <w:sz w:val="22"/>
          <w:szCs w:val="22"/>
        </w:rPr>
      </w:pPr>
      <w:r w:rsidRPr="00D03C86">
        <w:rPr>
          <w:noProof/>
          <w:sz w:val="22"/>
          <w:szCs w:val="22"/>
        </w:rPr>
        <w:t xml:space="preserve">Left: IFSW Europe President </w:t>
      </w:r>
      <w:r w:rsidR="00806E4B" w:rsidRPr="00D03C86">
        <w:rPr>
          <w:noProof/>
          <w:sz w:val="22"/>
          <w:szCs w:val="22"/>
        </w:rPr>
        <w:t>Dr Ruth Allen addresses social workers in Prague, Czechi</w:t>
      </w:r>
      <w:r w:rsidR="006166DA" w:rsidRPr="00D03C86">
        <w:rPr>
          <w:noProof/>
          <w:sz w:val="22"/>
          <w:szCs w:val="22"/>
        </w:rPr>
        <w:t>a</w:t>
      </w:r>
    </w:p>
    <w:p w14:paraId="0A605097" w14:textId="397A4E9D" w:rsidR="000D3B42" w:rsidRPr="00D03C86" w:rsidRDefault="00454A6F" w:rsidP="00D959E4">
      <w:pPr>
        <w:spacing w:after="0" w:line="240" w:lineRule="auto"/>
        <w:rPr>
          <w:sz w:val="22"/>
          <w:szCs w:val="22"/>
        </w:rPr>
      </w:pPr>
      <w:r w:rsidRPr="00D03C86">
        <w:rPr>
          <w:noProof/>
          <w:sz w:val="22"/>
          <w:szCs w:val="22"/>
        </w:rPr>
        <w:t>Ri</w:t>
      </w:r>
      <w:r w:rsidR="006166DA" w:rsidRPr="00D03C86">
        <w:rPr>
          <w:noProof/>
          <w:sz w:val="22"/>
          <w:szCs w:val="22"/>
        </w:rPr>
        <w:t xml:space="preserve">ght: </w:t>
      </w:r>
      <w:r w:rsidR="00FA2C17" w:rsidRPr="00D03C86">
        <w:rPr>
          <w:sz w:val="22"/>
          <w:szCs w:val="22"/>
        </w:rPr>
        <w:t xml:space="preserve">Pavel </w:t>
      </w:r>
      <w:r w:rsidR="000D3B42" w:rsidRPr="00D03C86">
        <w:rPr>
          <w:sz w:val="22"/>
          <w:szCs w:val="22"/>
        </w:rPr>
        <w:t xml:space="preserve"> </w:t>
      </w:r>
      <w:r w:rsidR="00EB3AFB" w:rsidRPr="00D03C86">
        <w:rPr>
          <w:sz w:val="22"/>
          <w:szCs w:val="22"/>
        </w:rPr>
        <w:t xml:space="preserve">Pankava </w:t>
      </w:r>
      <w:r w:rsidR="000D3B42" w:rsidRPr="00D03C86">
        <w:rPr>
          <w:sz w:val="22"/>
          <w:szCs w:val="22"/>
        </w:rPr>
        <w:t>and Deputy</w:t>
      </w:r>
      <w:r w:rsidR="00F4738C" w:rsidRPr="00D03C86">
        <w:rPr>
          <w:sz w:val="22"/>
          <w:szCs w:val="22"/>
        </w:rPr>
        <w:t xml:space="preserve"> Chair </w:t>
      </w:r>
      <w:r w:rsidR="00EB3AFB" w:rsidRPr="00D03C86">
        <w:rPr>
          <w:sz w:val="22"/>
          <w:szCs w:val="22"/>
        </w:rPr>
        <w:t>Petr Zavel</w:t>
      </w:r>
      <w:r w:rsidR="000D3B42" w:rsidRPr="00D03C86">
        <w:rPr>
          <w:sz w:val="22"/>
          <w:szCs w:val="22"/>
        </w:rPr>
        <w:t xml:space="preserve"> </w:t>
      </w:r>
      <w:r w:rsidR="00A075D7" w:rsidRPr="00D03C86">
        <w:rPr>
          <w:sz w:val="22"/>
          <w:szCs w:val="22"/>
        </w:rPr>
        <w:t>meet</w:t>
      </w:r>
      <w:r w:rsidR="00BE75C8" w:rsidRPr="00D03C86">
        <w:rPr>
          <w:sz w:val="22"/>
          <w:szCs w:val="22"/>
        </w:rPr>
        <w:t>ing</w:t>
      </w:r>
      <w:r w:rsidR="00A075D7" w:rsidRPr="00D03C86">
        <w:rPr>
          <w:sz w:val="22"/>
          <w:szCs w:val="22"/>
        </w:rPr>
        <w:t xml:space="preserve"> with Ruth </w:t>
      </w:r>
      <w:r w:rsidR="003B12BF" w:rsidRPr="00D03C86">
        <w:rPr>
          <w:sz w:val="22"/>
          <w:szCs w:val="22"/>
        </w:rPr>
        <w:t xml:space="preserve">before the conference to discuss </w:t>
      </w:r>
      <w:r w:rsidR="009864C4" w:rsidRPr="00D03C86">
        <w:rPr>
          <w:sz w:val="22"/>
          <w:szCs w:val="22"/>
        </w:rPr>
        <w:t>the issues</w:t>
      </w:r>
      <w:r w:rsidR="00BE75C8" w:rsidRPr="00D03C86">
        <w:rPr>
          <w:sz w:val="22"/>
          <w:szCs w:val="22"/>
        </w:rPr>
        <w:t xml:space="preserve"> for Czechia </w:t>
      </w:r>
      <w:r w:rsidR="009864C4" w:rsidRPr="00D03C86">
        <w:rPr>
          <w:sz w:val="22"/>
          <w:szCs w:val="22"/>
        </w:rPr>
        <w:t>and the role of IFSW in supporting associations to thrive</w:t>
      </w:r>
      <w:r w:rsidR="00BE75C8" w:rsidRPr="00D03C86">
        <w:rPr>
          <w:sz w:val="22"/>
          <w:szCs w:val="22"/>
        </w:rPr>
        <w:t>.</w:t>
      </w:r>
    </w:p>
    <w:p w14:paraId="70AB596F" w14:textId="77777777" w:rsidR="00A46FF3" w:rsidRDefault="00A46FF3" w:rsidP="00A46FF3">
      <w:pPr>
        <w:spacing w:after="0" w:line="240" w:lineRule="auto"/>
        <w:rPr>
          <w:b/>
          <w:bCs/>
          <w:sz w:val="22"/>
          <w:szCs w:val="22"/>
        </w:rPr>
      </w:pPr>
    </w:p>
    <w:p w14:paraId="354D9915" w14:textId="28FC3701" w:rsidR="00D12611" w:rsidRPr="00D03C86" w:rsidRDefault="0054053C" w:rsidP="00A46FF3">
      <w:pPr>
        <w:spacing w:after="0" w:line="240" w:lineRule="auto"/>
        <w:ind w:left="720"/>
        <w:rPr>
          <w:b/>
          <w:bCs/>
          <w:sz w:val="22"/>
          <w:szCs w:val="22"/>
        </w:rPr>
      </w:pPr>
      <w:r w:rsidRPr="00D03C86">
        <w:rPr>
          <w:b/>
          <w:bCs/>
          <w:sz w:val="22"/>
          <w:szCs w:val="22"/>
        </w:rPr>
        <w:t>The Moldovan Congress social work and commun</w:t>
      </w:r>
      <w:r w:rsidR="00721C6C" w:rsidRPr="00D03C86">
        <w:rPr>
          <w:b/>
          <w:bCs/>
          <w:sz w:val="22"/>
          <w:szCs w:val="22"/>
        </w:rPr>
        <w:t xml:space="preserve">ity wellbeing – Moldova </w:t>
      </w:r>
      <w:r w:rsidR="00654D4B" w:rsidRPr="00D03C86">
        <w:rPr>
          <w:b/>
          <w:bCs/>
          <w:sz w:val="22"/>
          <w:szCs w:val="22"/>
        </w:rPr>
        <w:t>M</w:t>
      </w:r>
      <w:r w:rsidR="00EA1EFF" w:rsidRPr="00D03C86">
        <w:rPr>
          <w:b/>
          <w:bCs/>
          <w:sz w:val="22"/>
          <w:szCs w:val="22"/>
        </w:rPr>
        <w:t>ay</w:t>
      </w:r>
      <w:r w:rsidR="00721C6C" w:rsidRPr="00D03C86">
        <w:rPr>
          <w:b/>
          <w:bCs/>
          <w:sz w:val="22"/>
          <w:szCs w:val="22"/>
        </w:rPr>
        <w:t xml:space="preserve"> 2026</w:t>
      </w:r>
    </w:p>
    <w:p w14:paraId="16D93D3D" w14:textId="77777777" w:rsidR="00D12611" w:rsidRPr="00D03C86" w:rsidRDefault="00D12611" w:rsidP="00D959E4">
      <w:pPr>
        <w:spacing w:after="0" w:line="240" w:lineRule="auto"/>
        <w:rPr>
          <w:b/>
          <w:bCs/>
          <w:sz w:val="22"/>
          <w:szCs w:val="22"/>
        </w:rPr>
      </w:pPr>
    </w:p>
    <w:p w14:paraId="088F1CC0" w14:textId="01929BAC" w:rsidR="00D12611" w:rsidRPr="00D03C86" w:rsidRDefault="00CE2DAA" w:rsidP="00D959E4">
      <w:pPr>
        <w:spacing w:after="0" w:line="240" w:lineRule="auto"/>
        <w:rPr>
          <w:b/>
          <w:bCs/>
          <w:sz w:val="22"/>
          <w:szCs w:val="22"/>
        </w:rPr>
      </w:pPr>
      <w:r w:rsidRPr="00D03C86">
        <w:rPr>
          <w:b/>
          <w:bCs/>
          <w:noProof/>
          <w:sz w:val="22"/>
          <w:szCs w:val="22"/>
        </w:rPr>
        <w:drawing>
          <wp:inline distT="0" distB="0" distL="0" distR="0" wp14:anchorId="706AC0CA" wp14:editId="17D0EFBE">
            <wp:extent cx="3012831" cy="1323496"/>
            <wp:effectExtent l="0" t="0" r="0" b="0"/>
            <wp:docPr id="828798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98999" name=""/>
                    <pic:cNvPicPr/>
                  </pic:nvPicPr>
                  <pic:blipFill>
                    <a:blip r:embed="rId42"/>
                    <a:stretch>
                      <a:fillRect/>
                    </a:stretch>
                  </pic:blipFill>
                  <pic:spPr>
                    <a:xfrm>
                      <a:off x="0" y="0"/>
                      <a:ext cx="3043200" cy="1336837"/>
                    </a:xfrm>
                    <a:prstGeom prst="rect">
                      <a:avLst/>
                    </a:prstGeom>
                  </pic:spPr>
                </pic:pic>
              </a:graphicData>
            </a:graphic>
          </wp:inline>
        </w:drawing>
      </w:r>
    </w:p>
    <w:p w14:paraId="6FB9B924" w14:textId="1368A90B" w:rsidR="00CE2DAA" w:rsidRPr="00D03C86" w:rsidRDefault="00CE2DAA" w:rsidP="00D959E4">
      <w:pPr>
        <w:spacing w:after="0" w:line="240" w:lineRule="auto"/>
        <w:rPr>
          <w:b/>
          <w:bCs/>
          <w:sz w:val="22"/>
          <w:szCs w:val="22"/>
        </w:rPr>
      </w:pPr>
      <w:r w:rsidRPr="00D03C86">
        <w:rPr>
          <w:b/>
          <w:bCs/>
          <w:sz w:val="22"/>
          <w:szCs w:val="22"/>
        </w:rPr>
        <w:t xml:space="preserve">Enric Torras, </w:t>
      </w:r>
      <w:r w:rsidR="00AB32CD" w:rsidRPr="00D03C86">
        <w:rPr>
          <w:b/>
          <w:bCs/>
          <w:sz w:val="22"/>
          <w:szCs w:val="22"/>
        </w:rPr>
        <w:t xml:space="preserve">Austria - </w:t>
      </w:r>
      <w:r w:rsidRPr="00D03C86">
        <w:rPr>
          <w:b/>
          <w:bCs/>
          <w:sz w:val="22"/>
          <w:szCs w:val="22"/>
        </w:rPr>
        <w:t>IFSW Europe Executive ; P</w:t>
      </w:r>
      <w:r w:rsidR="00AB32CD" w:rsidRPr="00D03C86">
        <w:rPr>
          <w:b/>
          <w:bCs/>
          <w:sz w:val="22"/>
          <w:szCs w:val="22"/>
        </w:rPr>
        <w:t>aola Pon</w:t>
      </w:r>
      <w:r w:rsidR="0019199B" w:rsidRPr="00D03C86">
        <w:rPr>
          <w:b/>
          <w:bCs/>
          <w:sz w:val="22"/>
          <w:szCs w:val="22"/>
        </w:rPr>
        <w:t>ta</w:t>
      </w:r>
      <w:r w:rsidR="008248E7" w:rsidRPr="00D03C86">
        <w:rPr>
          <w:b/>
          <w:bCs/>
          <w:sz w:val="22"/>
          <w:szCs w:val="22"/>
        </w:rPr>
        <w:t>r</w:t>
      </w:r>
      <w:r w:rsidR="00AB32CD" w:rsidRPr="00D03C86">
        <w:rPr>
          <w:b/>
          <w:bCs/>
          <w:sz w:val="22"/>
          <w:szCs w:val="22"/>
        </w:rPr>
        <w:t>ello</w:t>
      </w:r>
      <w:r w:rsidR="00EA1EFF" w:rsidRPr="00D03C86">
        <w:rPr>
          <w:b/>
          <w:bCs/>
          <w:sz w:val="22"/>
          <w:szCs w:val="22"/>
        </w:rPr>
        <w:t>, Italy – IFSW Europe Deputy Executive; Pascal Rudin, IFSW Global Interim Secretary General.</w:t>
      </w:r>
    </w:p>
    <w:p w14:paraId="5FF3D24A" w14:textId="77777777" w:rsidR="00D12611" w:rsidRPr="00D03C86" w:rsidRDefault="00D12611" w:rsidP="00D959E4">
      <w:pPr>
        <w:spacing w:after="0" w:line="240" w:lineRule="auto"/>
        <w:rPr>
          <w:b/>
          <w:bCs/>
          <w:sz w:val="22"/>
          <w:szCs w:val="22"/>
        </w:rPr>
      </w:pPr>
    </w:p>
    <w:p w14:paraId="4E218CC3" w14:textId="77777777" w:rsidR="00BF59F7" w:rsidRPr="00D03C86" w:rsidRDefault="00BF59F7" w:rsidP="00BF59F7">
      <w:pPr>
        <w:spacing w:after="0" w:line="240" w:lineRule="auto"/>
        <w:rPr>
          <w:sz w:val="22"/>
          <w:szCs w:val="22"/>
        </w:rPr>
      </w:pPr>
      <w:r w:rsidRPr="00D03C86">
        <w:rPr>
          <w:sz w:val="22"/>
          <w:szCs w:val="22"/>
        </w:rPr>
        <w:t>Representatives from IFSW Europe and IFSW Global participated in the Seventh International Congress on Community Wellness held in Chișinău, Moldova, from 30 April to 3 May 2026. The congress brought together more than 100 participants from 13 countries to explore community wellbeing, social solidarity, and innovative approaches to social work in times of growing uncertainty and fragmentation.</w:t>
      </w:r>
    </w:p>
    <w:p w14:paraId="543BD430" w14:textId="77777777" w:rsidR="00BF59F7" w:rsidRPr="00D03C86" w:rsidRDefault="00BF59F7" w:rsidP="00BF59F7">
      <w:pPr>
        <w:spacing w:after="0" w:line="240" w:lineRule="auto"/>
        <w:rPr>
          <w:sz w:val="22"/>
          <w:szCs w:val="22"/>
        </w:rPr>
      </w:pPr>
    </w:p>
    <w:p w14:paraId="13312D79" w14:textId="74C7ECFC" w:rsidR="00D12611" w:rsidRPr="00D03C86" w:rsidRDefault="00BF59F7" w:rsidP="00D959E4">
      <w:pPr>
        <w:spacing w:after="0" w:line="240" w:lineRule="auto"/>
        <w:rPr>
          <w:b/>
          <w:bCs/>
          <w:sz w:val="22"/>
          <w:szCs w:val="22"/>
        </w:rPr>
      </w:pPr>
      <w:r w:rsidRPr="00D03C86">
        <w:rPr>
          <w:sz w:val="22"/>
          <w:szCs w:val="22"/>
        </w:rPr>
        <w:t xml:space="preserve">The IFSW delegation included Ruth Allen, President of </w:t>
      </w:r>
      <w:r w:rsidR="00F9442E">
        <w:rPr>
          <w:sz w:val="22"/>
          <w:szCs w:val="22"/>
        </w:rPr>
        <w:t>IFSW E (</w:t>
      </w:r>
      <w:r w:rsidRPr="00D03C86">
        <w:rPr>
          <w:sz w:val="22"/>
          <w:szCs w:val="22"/>
        </w:rPr>
        <w:t>online</w:t>
      </w:r>
      <w:r w:rsidR="00F9442E">
        <w:rPr>
          <w:sz w:val="22"/>
          <w:szCs w:val="22"/>
        </w:rPr>
        <w:t>)</w:t>
      </w:r>
      <w:r w:rsidRPr="00D03C86">
        <w:rPr>
          <w:sz w:val="22"/>
          <w:szCs w:val="22"/>
        </w:rPr>
        <w:t xml:space="preserve"> Enric Torras, Paola Pontarollo, and Pascal Rudin. Their participation reflected IFSW’s ongoing commitment to strengthening professional dialogue, regional cooperation, and community-led social development across Europe and beyo</w:t>
      </w:r>
      <w:r w:rsidR="00B0184C">
        <w:rPr>
          <w:sz w:val="22"/>
          <w:szCs w:val="22"/>
        </w:rPr>
        <w:t>nd</w:t>
      </w:r>
      <w:r w:rsidR="008F7FDB">
        <w:rPr>
          <w:sz w:val="22"/>
          <w:szCs w:val="22"/>
        </w:rPr>
        <w:t>.</w:t>
      </w:r>
    </w:p>
    <w:p w14:paraId="34F2726B" w14:textId="77777777" w:rsidR="00D12611" w:rsidRDefault="00D12611" w:rsidP="00D959E4">
      <w:pPr>
        <w:spacing w:after="0" w:line="240" w:lineRule="auto"/>
        <w:rPr>
          <w:b/>
          <w:bCs/>
          <w:sz w:val="22"/>
          <w:szCs w:val="22"/>
        </w:rPr>
      </w:pPr>
    </w:p>
    <w:p w14:paraId="6AC6C1FD" w14:textId="43E6C0D8" w:rsidR="00834BC6" w:rsidRDefault="00834BC6" w:rsidP="00834BC6">
      <w:pPr>
        <w:spacing w:after="0" w:line="240" w:lineRule="auto"/>
        <w:jc w:val="center"/>
        <w:rPr>
          <w:b/>
          <w:bCs/>
          <w:sz w:val="22"/>
          <w:szCs w:val="22"/>
        </w:rPr>
      </w:pPr>
      <w:r>
        <w:rPr>
          <w:b/>
          <w:bCs/>
          <w:sz w:val="22"/>
          <w:szCs w:val="22"/>
        </w:rPr>
        <w:t xml:space="preserve">Attica Region Conference on </w:t>
      </w:r>
      <w:r w:rsidR="005A1356">
        <w:rPr>
          <w:b/>
          <w:bCs/>
          <w:sz w:val="22"/>
          <w:szCs w:val="22"/>
        </w:rPr>
        <w:t>Child Protection, September 2026</w:t>
      </w:r>
    </w:p>
    <w:p w14:paraId="41A60972" w14:textId="3E6C365D" w:rsidR="00886975" w:rsidRDefault="00886975" w:rsidP="00D959E4">
      <w:pPr>
        <w:spacing w:after="0" w:line="240" w:lineRule="auto"/>
        <w:rPr>
          <w:b/>
          <w:bCs/>
          <w:color w:val="EE0000"/>
          <w:sz w:val="22"/>
          <w:szCs w:val="22"/>
        </w:rPr>
      </w:pPr>
    </w:p>
    <w:p w14:paraId="50DEDD83" w14:textId="77777777" w:rsidR="00E955B2" w:rsidRPr="00E955B2" w:rsidRDefault="00E955B2" w:rsidP="00E955B2">
      <w:pPr>
        <w:spacing w:after="0" w:line="240" w:lineRule="auto"/>
        <w:rPr>
          <w:sz w:val="22"/>
          <w:szCs w:val="22"/>
        </w:rPr>
      </w:pPr>
      <w:r w:rsidRPr="00E955B2">
        <w:rPr>
          <w:sz w:val="22"/>
          <w:szCs w:val="22"/>
        </w:rPr>
        <w:t xml:space="preserve">In September 2026, the Attica Regional Department of the Hellenic Association of Social Workers in Greece (HASW), the statutory professional body representing social workers in Greece, organised a Child Protection Conference in Athens, bringing together around 500 professionals, social workers. The conference called for immediate reform of the child protection system and identified a set of concrete priorities: strengthening family-based care and foster care to support children and their biological families and prevent unnecessary separation; ensuring universal and free access to social care, health and mental health services; investing in early intervention and prevention before families reach crisis; strengthening and empowering parents; reinforcing community-based social services, particularly within local government; implementing the provisions of Law 2447/1996 concerning fully staffed social services within the courts; establishing an integrated framework of </w:t>
      </w:r>
      <w:r w:rsidRPr="00E955B2">
        <w:rPr>
          <w:sz w:val="22"/>
          <w:szCs w:val="22"/>
        </w:rPr>
        <w:lastRenderedPageBreak/>
        <w:t>cooperation between child protection, health, mental health, education and justice services; and advancing deinstitutionalisation.</w:t>
      </w:r>
    </w:p>
    <w:p w14:paraId="10E4DB83" w14:textId="77777777" w:rsidR="00E955B2" w:rsidRDefault="00E955B2" w:rsidP="00E955B2">
      <w:pPr>
        <w:spacing w:after="0" w:line="240" w:lineRule="auto"/>
        <w:rPr>
          <w:sz w:val="22"/>
          <w:szCs w:val="22"/>
        </w:rPr>
      </w:pPr>
    </w:p>
    <w:p w14:paraId="4BFBE137" w14:textId="116AE15E" w:rsidR="005A1356" w:rsidRDefault="005A1356" w:rsidP="00E955B2">
      <w:pPr>
        <w:spacing w:after="0" w:line="240" w:lineRule="auto"/>
        <w:rPr>
          <w:sz w:val="22"/>
          <w:szCs w:val="22"/>
        </w:rPr>
      </w:pPr>
      <w:r>
        <w:rPr>
          <w:noProof/>
          <w:sz w:val="22"/>
          <w:szCs w:val="22"/>
        </w:rPr>
        <w:drawing>
          <wp:inline distT="0" distB="0" distL="0" distR="0" wp14:anchorId="544A8D71" wp14:editId="27BEA538">
            <wp:extent cx="2480733" cy="1144171"/>
            <wp:effectExtent l="0" t="0" r="0" b="0"/>
            <wp:docPr id="9400872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087295" name="Picture 940087295"/>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495577" cy="1151017"/>
                    </a:xfrm>
                    <a:prstGeom prst="rect">
                      <a:avLst/>
                    </a:prstGeom>
                  </pic:spPr>
                </pic:pic>
              </a:graphicData>
            </a:graphic>
          </wp:inline>
        </w:drawing>
      </w:r>
      <w:r>
        <w:rPr>
          <w:sz w:val="22"/>
          <w:szCs w:val="22"/>
        </w:rPr>
        <w:t xml:space="preserve">     </w:t>
      </w:r>
      <w:r>
        <w:rPr>
          <w:noProof/>
          <w:sz w:val="22"/>
          <w:szCs w:val="22"/>
        </w:rPr>
        <w:drawing>
          <wp:inline distT="0" distB="0" distL="0" distR="0" wp14:anchorId="291F1000" wp14:editId="15598E8E">
            <wp:extent cx="2527602" cy="1165789"/>
            <wp:effectExtent l="0" t="0" r="6350" b="0"/>
            <wp:docPr id="4471937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193770" name="Picture 447193770"/>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62478" cy="1181875"/>
                    </a:xfrm>
                    <a:prstGeom prst="rect">
                      <a:avLst/>
                    </a:prstGeom>
                  </pic:spPr>
                </pic:pic>
              </a:graphicData>
            </a:graphic>
          </wp:inline>
        </w:drawing>
      </w:r>
    </w:p>
    <w:p w14:paraId="0E31E435" w14:textId="77777777" w:rsidR="005A1356" w:rsidRPr="00E955B2" w:rsidRDefault="005A1356" w:rsidP="00E955B2">
      <w:pPr>
        <w:spacing w:after="0" w:line="240" w:lineRule="auto"/>
        <w:rPr>
          <w:sz w:val="22"/>
          <w:szCs w:val="22"/>
        </w:rPr>
      </w:pPr>
    </w:p>
    <w:p w14:paraId="1D98C1AA" w14:textId="36C5D9CD" w:rsidR="00E955B2" w:rsidRPr="00E955B2" w:rsidRDefault="00E955B2" w:rsidP="00E955B2">
      <w:pPr>
        <w:spacing w:after="0" w:line="240" w:lineRule="auto"/>
        <w:rPr>
          <w:sz w:val="22"/>
          <w:szCs w:val="22"/>
        </w:rPr>
      </w:pPr>
      <w:r w:rsidRPr="00E955B2">
        <w:rPr>
          <w:sz w:val="22"/>
          <w:szCs w:val="22"/>
        </w:rPr>
        <w:t>A central outcome of the conference was the commitment to place children’s rights and participation at the heart of the system. Children should be informed, heard and involved in decisions affecting their lives, according to their age and maturity. The conference emphasised that child protection should not begin with institutional placement, but with support for children and families within their communities. The message from the approximately 500 participating professionals was clear: Greece needs a coordinated, preventive and rights-based child protection system, with meaningful and immediate reform.</w:t>
      </w:r>
    </w:p>
    <w:sectPr w:rsidR="00E955B2" w:rsidRPr="00E955B2">
      <w:headerReference w:type="default" r:id="rId45"/>
      <w:footerReference w:type="default" r:id="rId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5D232" w14:textId="77777777" w:rsidR="006F176C" w:rsidRDefault="006F176C" w:rsidP="00C07CA9">
      <w:pPr>
        <w:spacing w:after="0" w:line="240" w:lineRule="auto"/>
      </w:pPr>
      <w:r>
        <w:separator/>
      </w:r>
    </w:p>
  </w:endnote>
  <w:endnote w:type="continuationSeparator" w:id="0">
    <w:p w14:paraId="599EB926" w14:textId="77777777" w:rsidR="006F176C" w:rsidRDefault="006F176C" w:rsidP="00C07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053872"/>
      <w:docPartObj>
        <w:docPartGallery w:val="Page Numbers (Bottom of Page)"/>
        <w:docPartUnique/>
      </w:docPartObj>
    </w:sdtPr>
    <w:sdtContent>
      <w:p w14:paraId="2FAD8F47" w14:textId="5E1EB10A" w:rsidR="00C07CA9" w:rsidRDefault="00C07CA9">
        <w:pPr>
          <w:pStyle w:val="Footer"/>
          <w:jc w:val="right"/>
        </w:pPr>
        <w:r>
          <w:fldChar w:fldCharType="begin"/>
        </w:r>
        <w:r>
          <w:instrText>PAGE   \* MERGEFORMAT</w:instrText>
        </w:r>
        <w:r>
          <w:fldChar w:fldCharType="separate"/>
        </w:r>
        <w:r>
          <w:t>2</w:t>
        </w:r>
        <w:r>
          <w:fldChar w:fldCharType="end"/>
        </w:r>
      </w:p>
    </w:sdtContent>
  </w:sdt>
  <w:p w14:paraId="31DE0FDA" w14:textId="77777777" w:rsidR="00C07CA9" w:rsidRDefault="00C07C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431EC" w14:textId="77777777" w:rsidR="006F176C" w:rsidRDefault="006F176C" w:rsidP="00C07CA9">
      <w:pPr>
        <w:spacing w:after="0" w:line="240" w:lineRule="auto"/>
      </w:pPr>
      <w:r>
        <w:separator/>
      </w:r>
    </w:p>
  </w:footnote>
  <w:footnote w:type="continuationSeparator" w:id="0">
    <w:p w14:paraId="27889DF2" w14:textId="77777777" w:rsidR="006F176C" w:rsidRDefault="006F176C" w:rsidP="00C07C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4FD9B" w14:textId="21C09823" w:rsidR="00905D31" w:rsidRDefault="00905D31">
    <w:pPr>
      <w:pStyle w:val="Header"/>
    </w:pPr>
  </w:p>
  <w:p w14:paraId="2DB009AE" w14:textId="77777777" w:rsidR="00905D31" w:rsidRDefault="00905D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5C6817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C1605F"/>
    <w:multiLevelType w:val="hybridMultilevel"/>
    <w:tmpl w:val="233C22E8"/>
    <w:lvl w:ilvl="0" w:tplc="5A48F97E">
      <w:start w:val="202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A6E84"/>
    <w:multiLevelType w:val="hybridMultilevel"/>
    <w:tmpl w:val="2B8C10D4"/>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A72C7F"/>
    <w:multiLevelType w:val="hybridMultilevel"/>
    <w:tmpl w:val="CA68B148"/>
    <w:lvl w:ilvl="0" w:tplc="3F26F40A">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FB4506"/>
    <w:multiLevelType w:val="hybridMultilevel"/>
    <w:tmpl w:val="7564DBC6"/>
    <w:lvl w:ilvl="0" w:tplc="359020C4">
      <w:start w:val="202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184CCA"/>
    <w:multiLevelType w:val="hybridMultilevel"/>
    <w:tmpl w:val="72F6B96E"/>
    <w:lvl w:ilvl="0" w:tplc="3FFC2754">
      <w:start w:val="1"/>
      <w:numFmt w:val="bullet"/>
      <w:lvlText w:val="•"/>
      <w:lvlJc w:val="left"/>
      <w:pPr>
        <w:tabs>
          <w:tab w:val="num" w:pos="720"/>
        </w:tabs>
        <w:ind w:left="720" w:hanging="360"/>
      </w:pPr>
      <w:rPr>
        <w:rFonts w:ascii="Times New Roman" w:hAnsi="Times New Roman" w:hint="default"/>
      </w:rPr>
    </w:lvl>
    <w:lvl w:ilvl="1" w:tplc="037296DE" w:tentative="1">
      <w:start w:val="1"/>
      <w:numFmt w:val="bullet"/>
      <w:lvlText w:val="•"/>
      <w:lvlJc w:val="left"/>
      <w:pPr>
        <w:tabs>
          <w:tab w:val="num" w:pos="1440"/>
        </w:tabs>
        <w:ind w:left="1440" w:hanging="360"/>
      </w:pPr>
      <w:rPr>
        <w:rFonts w:ascii="Times New Roman" w:hAnsi="Times New Roman" w:hint="default"/>
      </w:rPr>
    </w:lvl>
    <w:lvl w:ilvl="2" w:tplc="6DFCDBFA" w:tentative="1">
      <w:start w:val="1"/>
      <w:numFmt w:val="bullet"/>
      <w:lvlText w:val="•"/>
      <w:lvlJc w:val="left"/>
      <w:pPr>
        <w:tabs>
          <w:tab w:val="num" w:pos="2160"/>
        </w:tabs>
        <w:ind w:left="2160" w:hanging="360"/>
      </w:pPr>
      <w:rPr>
        <w:rFonts w:ascii="Times New Roman" w:hAnsi="Times New Roman" w:hint="default"/>
      </w:rPr>
    </w:lvl>
    <w:lvl w:ilvl="3" w:tplc="C380B7F2" w:tentative="1">
      <w:start w:val="1"/>
      <w:numFmt w:val="bullet"/>
      <w:lvlText w:val="•"/>
      <w:lvlJc w:val="left"/>
      <w:pPr>
        <w:tabs>
          <w:tab w:val="num" w:pos="2880"/>
        </w:tabs>
        <w:ind w:left="2880" w:hanging="360"/>
      </w:pPr>
      <w:rPr>
        <w:rFonts w:ascii="Times New Roman" w:hAnsi="Times New Roman" w:hint="default"/>
      </w:rPr>
    </w:lvl>
    <w:lvl w:ilvl="4" w:tplc="2FEE0E1C" w:tentative="1">
      <w:start w:val="1"/>
      <w:numFmt w:val="bullet"/>
      <w:lvlText w:val="•"/>
      <w:lvlJc w:val="left"/>
      <w:pPr>
        <w:tabs>
          <w:tab w:val="num" w:pos="3600"/>
        </w:tabs>
        <w:ind w:left="3600" w:hanging="360"/>
      </w:pPr>
      <w:rPr>
        <w:rFonts w:ascii="Times New Roman" w:hAnsi="Times New Roman" w:hint="default"/>
      </w:rPr>
    </w:lvl>
    <w:lvl w:ilvl="5" w:tplc="C414AB60" w:tentative="1">
      <w:start w:val="1"/>
      <w:numFmt w:val="bullet"/>
      <w:lvlText w:val="•"/>
      <w:lvlJc w:val="left"/>
      <w:pPr>
        <w:tabs>
          <w:tab w:val="num" w:pos="4320"/>
        </w:tabs>
        <w:ind w:left="4320" w:hanging="360"/>
      </w:pPr>
      <w:rPr>
        <w:rFonts w:ascii="Times New Roman" w:hAnsi="Times New Roman" w:hint="default"/>
      </w:rPr>
    </w:lvl>
    <w:lvl w:ilvl="6" w:tplc="F056DBE8" w:tentative="1">
      <w:start w:val="1"/>
      <w:numFmt w:val="bullet"/>
      <w:lvlText w:val="•"/>
      <w:lvlJc w:val="left"/>
      <w:pPr>
        <w:tabs>
          <w:tab w:val="num" w:pos="5040"/>
        </w:tabs>
        <w:ind w:left="5040" w:hanging="360"/>
      </w:pPr>
      <w:rPr>
        <w:rFonts w:ascii="Times New Roman" w:hAnsi="Times New Roman" w:hint="default"/>
      </w:rPr>
    </w:lvl>
    <w:lvl w:ilvl="7" w:tplc="DE946BA2" w:tentative="1">
      <w:start w:val="1"/>
      <w:numFmt w:val="bullet"/>
      <w:lvlText w:val="•"/>
      <w:lvlJc w:val="left"/>
      <w:pPr>
        <w:tabs>
          <w:tab w:val="num" w:pos="5760"/>
        </w:tabs>
        <w:ind w:left="5760" w:hanging="360"/>
      </w:pPr>
      <w:rPr>
        <w:rFonts w:ascii="Times New Roman" w:hAnsi="Times New Roman" w:hint="default"/>
      </w:rPr>
    </w:lvl>
    <w:lvl w:ilvl="8" w:tplc="B6D835FC"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73565D2"/>
    <w:multiLevelType w:val="hybridMultilevel"/>
    <w:tmpl w:val="585EA54E"/>
    <w:lvl w:ilvl="0" w:tplc="CAA6DB6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C8628A"/>
    <w:multiLevelType w:val="hybridMultilevel"/>
    <w:tmpl w:val="4478435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C822E9"/>
    <w:multiLevelType w:val="hybridMultilevel"/>
    <w:tmpl w:val="EFF87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A34177"/>
    <w:multiLevelType w:val="hybridMultilevel"/>
    <w:tmpl w:val="92765694"/>
    <w:lvl w:ilvl="0" w:tplc="3588330A">
      <w:start w:val="202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6D0899"/>
    <w:multiLevelType w:val="hybridMultilevel"/>
    <w:tmpl w:val="97C03384"/>
    <w:lvl w:ilvl="0" w:tplc="2CA05A4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6754B7"/>
    <w:multiLevelType w:val="hybridMultilevel"/>
    <w:tmpl w:val="7D9C3A74"/>
    <w:lvl w:ilvl="0" w:tplc="7624D1CE">
      <w:start w:val="2025"/>
      <w:numFmt w:val="bullet"/>
      <w:lvlText w:val="-"/>
      <w:lvlJc w:val="left"/>
      <w:pPr>
        <w:ind w:left="720" w:hanging="360"/>
      </w:pPr>
      <w:rPr>
        <w:rFonts w:ascii="Aptos" w:eastAsiaTheme="minorHAnsi" w:hAnsi="Aptos" w:cstheme="minorBid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A16367"/>
    <w:multiLevelType w:val="hybridMultilevel"/>
    <w:tmpl w:val="7F00AB3C"/>
    <w:lvl w:ilvl="0" w:tplc="63644A2A">
      <w:start w:val="6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A03878"/>
    <w:multiLevelType w:val="hybridMultilevel"/>
    <w:tmpl w:val="B78E6316"/>
    <w:lvl w:ilvl="0" w:tplc="C088BB46">
      <w:start w:val="2025"/>
      <w:numFmt w:val="bullet"/>
      <w:lvlText w:val="-"/>
      <w:lvlJc w:val="left"/>
      <w:pPr>
        <w:ind w:left="720" w:hanging="360"/>
      </w:pPr>
      <w:rPr>
        <w:rFonts w:ascii="Aptos" w:eastAsiaTheme="minorHAnsi" w:hAnsi="Aptos" w:cstheme="minorBidi" w:hint="default"/>
        <w:lang w:val="en-G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EE12D3"/>
    <w:multiLevelType w:val="hybridMultilevel"/>
    <w:tmpl w:val="5D46AE88"/>
    <w:lvl w:ilvl="0" w:tplc="86C0019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AA62FA"/>
    <w:multiLevelType w:val="hybridMultilevel"/>
    <w:tmpl w:val="B50059B8"/>
    <w:lvl w:ilvl="0" w:tplc="48044D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1F0851"/>
    <w:multiLevelType w:val="multilevel"/>
    <w:tmpl w:val="882A45C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001397633">
    <w:abstractNumId w:val="15"/>
  </w:num>
  <w:num w:numId="2" w16cid:durableId="880440591">
    <w:abstractNumId w:val="10"/>
  </w:num>
  <w:num w:numId="3" w16cid:durableId="1256287707">
    <w:abstractNumId w:val="14"/>
  </w:num>
  <w:num w:numId="4" w16cid:durableId="1071659569">
    <w:abstractNumId w:val="9"/>
  </w:num>
  <w:num w:numId="5" w16cid:durableId="2124378620">
    <w:abstractNumId w:val="4"/>
  </w:num>
  <w:num w:numId="6" w16cid:durableId="1241670016">
    <w:abstractNumId w:val="11"/>
  </w:num>
  <w:num w:numId="7" w16cid:durableId="609044795">
    <w:abstractNumId w:val="2"/>
  </w:num>
  <w:num w:numId="8" w16cid:durableId="1306155198">
    <w:abstractNumId w:val="1"/>
  </w:num>
  <w:num w:numId="9" w16cid:durableId="1615822144">
    <w:abstractNumId w:val="0"/>
  </w:num>
  <w:num w:numId="10" w16cid:durableId="1253512205">
    <w:abstractNumId w:val="13"/>
  </w:num>
  <w:num w:numId="11" w16cid:durableId="949051722">
    <w:abstractNumId w:val="3"/>
  </w:num>
  <w:num w:numId="12" w16cid:durableId="1551527944">
    <w:abstractNumId w:val="7"/>
  </w:num>
  <w:num w:numId="13" w16cid:durableId="512426948">
    <w:abstractNumId w:val="12"/>
  </w:num>
  <w:num w:numId="14" w16cid:durableId="1249461492">
    <w:abstractNumId w:val="5"/>
  </w:num>
  <w:num w:numId="15" w16cid:durableId="1483691461">
    <w:abstractNumId w:val="6"/>
  </w:num>
  <w:num w:numId="16" w16cid:durableId="240452901">
    <w:abstractNumId w:val="16"/>
  </w:num>
  <w:num w:numId="17" w16cid:durableId="14936459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832"/>
    <w:rsid w:val="00000632"/>
    <w:rsid w:val="00001727"/>
    <w:rsid w:val="00002200"/>
    <w:rsid w:val="00005B78"/>
    <w:rsid w:val="000068CD"/>
    <w:rsid w:val="0000706B"/>
    <w:rsid w:val="0001130B"/>
    <w:rsid w:val="000115A0"/>
    <w:rsid w:val="00011E2B"/>
    <w:rsid w:val="000123DF"/>
    <w:rsid w:val="0001296F"/>
    <w:rsid w:val="00017081"/>
    <w:rsid w:val="00017170"/>
    <w:rsid w:val="00020E5D"/>
    <w:rsid w:val="0002180B"/>
    <w:rsid w:val="00022F6F"/>
    <w:rsid w:val="00027C5F"/>
    <w:rsid w:val="000315D7"/>
    <w:rsid w:val="00033040"/>
    <w:rsid w:val="00033BE7"/>
    <w:rsid w:val="000349DA"/>
    <w:rsid w:val="000356F2"/>
    <w:rsid w:val="00036308"/>
    <w:rsid w:val="00036B58"/>
    <w:rsid w:val="00037875"/>
    <w:rsid w:val="00040158"/>
    <w:rsid w:val="00040700"/>
    <w:rsid w:val="00040F73"/>
    <w:rsid w:val="0004263F"/>
    <w:rsid w:val="0004266D"/>
    <w:rsid w:val="00043923"/>
    <w:rsid w:val="000448BA"/>
    <w:rsid w:val="00044D5E"/>
    <w:rsid w:val="00045157"/>
    <w:rsid w:val="00046F7B"/>
    <w:rsid w:val="0005108B"/>
    <w:rsid w:val="00051781"/>
    <w:rsid w:val="0006222C"/>
    <w:rsid w:val="00063534"/>
    <w:rsid w:val="000636C8"/>
    <w:rsid w:val="000661E2"/>
    <w:rsid w:val="00066721"/>
    <w:rsid w:val="000668B8"/>
    <w:rsid w:val="00066B06"/>
    <w:rsid w:val="00066CA4"/>
    <w:rsid w:val="000706B6"/>
    <w:rsid w:val="000707A5"/>
    <w:rsid w:val="00070B55"/>
    <w:rsid w:val="00070F1D"/>
    <w:rsid w:val="000714F0"/>
    <w:rsid w:val="00072530"/>
    <w:rsid w:val="00073015"/>
    <w:rsid w:val="0007598A"/>
    <w:rsid w:val="000762C4"/>
    <w:rsid w:val="00076660"/>
    <w:rsid w:val="00081A0A"/>
    <w:rsid w:val="00082C5F"/>
    <w:rsid w:val="00084AFA"/>
    <w:rsid w:val="000860F8"/>
    <w:rsid w:val="000903A8"/>
    <w:rsid w:val="00091B29"/>
    <w:rsid w:val="00092877"/>
    <w:rsid w:val="000943FE"/>
    <w:rsid w:val="00097B16"/>
    <w:rsid w:val="000A0376"/>
    <w:rsid w:val="000A070B"/>
    <w:rsid w:val="000A1B5F"/>
    <w:rsid w:val="000A6B7C"/>
    <w:rsid w:val="000A7364"/>
    <w:rsid w:val="000A77A9"/>
    <w:rsid w:val="000B12B6"/>
    <w:rsid w:val="000B7278"/>
    <w:rsid w:val="000B7E67"/>
    <w:rsid w:val="000C26E8"/>
    <w:rsid w:val="000C366A"/>
    <w:rsid w:val="000C45E1"/>
    <w:rsid w:val="000C4C97"/>
    <w:rsid w:val="000C68CB"/>
    <w:rsid w:val="000C7102"/>
    <w:rsid w:val="000D0457"/>
    <w:rsid w:val="000D04ED"/>
    <w:rsid w:val="000D0CC3"/>
    <w:rsid w:val="000D185F"/>
    <w:rsid w:val="000D3B42"/>
    <w:rsid w:val="000D4849"/>
    <w:rsid w:val="000D4EF8"/>
    <w:rsid w:val="000D656A"/>
    <w:rsid w:val="000D6794"/>
    <w:rsid w:val="000D6DF6"/>
    <w:rsid w:val="000E16E5"/>
    <w:rsid w:val="000E3FC4"/>
    <w:rsid w:val="000E449D"/>
    <w:rsid w:val="000E48F0"/>
    <w:rsid w:val="000E5036"/>
    <w:rsid w:val="000E5967"/>
    <w:rsid w:val="000E6C77"/>
    <w:rsid w:val="000E7CA4"/>
    <w:rsid w:val="000F01C0"/>
    <w:rsid w:val="000F152D"/>
    <w:rsid w:val="000F214E"/>
    <w:rsid w:val="000F3263"/>
    <w:rsid w:val="000F3DD7"/>
    <w:rsid w:val="000F457B"/>
    <w:rsid w:val="000F5940"/>
    <w:rsid w:val="000F5E3A"/>
    <w:rsid w:val="000F5F20"/>
    <w:rsid w:val="000F63C9"/>
    <w:rsid w:val="000F6AEA"/>
    <w:rsid w:val="000F78D2"/>
    <w:rsid w:val="00100A11"/>
    <w:rsid w:val="001027F8"/>
    <w:rsid w:val="00102E08"/>
    <w:rsid w:val="00103736"/>
    <w:rsid w:val="00103BBF"/>
    <w:rsid w:val="00104712"/>
    <w:rsid w:val="00105753"/>
    <w:rsid w:val="001059F8"/>
    <w:rsid w:val="00106C5A"/>
    <w:rsid w:val="001076DD"/>
    <w:rsid w:val="0011229A"/>
    <w:rsid w:val="00113039"/>
    <w:rsid w:val="001132A3"/>
    <w:rsid w:val="00114D06"/>
    <w:rsid w:val="00115FF4"/>
    <w:rsid w:val="0011704B"/>
    <w:rsid w:val="001174E2"/>
    <w:rsid w:val="00117BAB"/>
    <w:rsid w:val="00117FFD"/>
    <w:rsid w:val="00120FE6"/>
    <w:rsid w:val="00121AD4"/>
    <w:rsid w:val="001221ED"/>
    <w:rsid w:val="0012258D"/>
    <w:rsid w:val="00123798"/>
    <w:rsid w:val="00125EF8"/>
    <w:rsid w:val="0012736E"/>
    <w:rsid w:val="0013588C"/>
    <w:rsid w:val="001358A8"/>
    <w:rsid w:val="00135A6A"/>
    <w:rsid w:val="00135EE1"/>
    <w:rsid w:val="00135FCF"/>
    <w:rsid w:val="00136BF0"/>
    <w:rsid w:val="00136C9A"/>
    <w:rsid w:val="00137DC9"/>
    <w:rsid w:val="00140207"/>
    <w:rsid w:val="00140727"/>
    <w:rsid w:val="001432E1"/>
    <w:rsid w:val="00143B26"/>
    <w:rsid w:val="00145201"/>
    <w:rsid w:val="001471C0"/>
    <w:rsid w:val="00150C77"/>
    <w:rsid w:val="00152CD9"/>
    <w:rsid w:val="00152DAC"/>
    <w:rsid w:val="00154C1E"/>
    <w:rsid w:val="00157CD5"/>
    <w:rsid w:val="00160739"/>
    <w:rsid w:val="00160ADD"/>
    <w:rsid w:val="00160C29"/>
    <w:rsid w:val="001612AA"/>
    <w:rsid w:val="00161345"/>
    <w:rsid w:val="00164033"/>
    <w:rsid w:val="0016474A"/>
    <w:rsid w:val="00165169"/>
    <w:rsid w:val="001672A9"/>
    <w:rsid w:val="001713B6"/>
    <w:rsid w:val="00177306"/>
    <w:rsid w:val="00177A63"/>
    <w:rsid w:val="001801B0"/>
    <w:rsid w:val="00180AF4"/>
    <w:rsid w:val="00180C69"/>
    <w:rsid w:val="0018134B"/>
    <w:rsid w:val="00182558"/>
    <w:rsid w:val="00182D15"/>
    <w:rsid w:val="00184B72"/>
    <w:rsid w:val="001851BA"/>
    <w:rsid w:val="00190203"/>
    <w:rsid w:val="00190AEE"/>
    <w:rsid w:val="0019199B"/>
    <w:rsid w:val="00192B47"/>
    <w:rsid w:val="0019321E"/>
    <w:rsid w:val="00194C79"/>
    <w:rsid w:val="001952CE"/>
    <w:rsid w:val="00195D2A"/>
    <w:rsid w:val="00195DE6"/>
    <w:rsid w:val="00197B66"/>
    <w:rsid w:val="00197E92"/>
    <w:rsid w:val="001A199B"/>
    <w:rsid w:val="001A2BEB"/>
    <w:rsid w:val="001A5333"/>
    <w:rsid w:val="001A5D15"/>
    <w:rsid w:val="001A6D5C"/>
    <w:rsid w:val="001A7182"/>
    <w:rsid w:val="001B0785"/>
    <w:rsid w:val="001B0972"/>
    <w:rsid w:val="001B11E7"/>
    <w:rsid w:val="001B12F7"/>
    <w:rsid w:val="001B2048"/>
    <w:rsid w:val="001B2D03"/>
    <w:rsid w:val="001B2EED"/>
    <w:rsid w:val="001C4914"/>
    <w:rsid w:val="001C58D3"/>
    <w:rsid w:val="001C7046"/>
    <w:rsid w:val="001C7398"/>
    <w:rsid w:val="001D1B22"/>
    <w:rsid w:val="001D2370"/>
    <w:rsid w:val="001D2B23"/>
    <w:rsid w:val="001D38EE"/>
    <w:rsid w:val="001D4B72"/>
    <w:rsid w:val="001D6899"/>
    <w:rsid w:val="001D7A98"/>
    <w:rsid w:val="001E141D"/>
    <w:rsid w:val="001E1528"/>
    <w:rsid w:val="001E1D1D"/>
    <w:rsid w:val="001E2C3F"/>
    <w:rsid w:val="001E309F"/>
    <w:rsid w:val="001E30BC"/>
    <w:rsid w:val="001E44CA"/>
    <w:rsid w:val="001E47F9"/>
    <w:rsid w:val="001E70AC"/>
    <w:rsid w:val="001E7BAE"/>
    <w:rsid w:val="001E7E22"/>
    <w:rsid w:val="001F012E"/>
    <w:rsid w:val="001F08AA"/>
    <w:rsid w:val="001F2E61"/>
    <w:rsid w:val="001F2EAD"/>
    <w:rsid w:val="001F2EF5"/>
    <w:rsid w:val="001F3F65"/>
    <w:rsid w:val="001F42E9"/>
    <w:rsid w:val="001F4EFB"/>
    <w:rsid w:val="001F50A8"/>
    <w:rsid w:val="001F60F2"/>
    <w:rsid w:val="002017FF"/>
    <w:rsid w:val="00201A06"/>
    <w:rsid w:val="00201E53"/>
    <w:rsid w:val="0020287C"/>
    <w:rsid w:val="00204B5A"/>
    <w:rsid w:val="00204F95"/>
    <w:rsid w:val="002070C9"/>
    <w:rsid w:val="00207F28"/>
    <w:rsid w:val="00211259"/>
    <w:rsid w:val="00212465"/>
    <w:rsid w:val="00212D09"/>
    <w:rsid w:val="00214988"/>
    <w:rsid w:val="0021760A"/>
    <w:rsid w:val="002202CA"/>
    <w:rsid w:val="0022084E"/>
    <w:rsid w:val="002239BD"/>
    <w:rsid w:val="002257AE"/>
    <w:rsid w:val="00225B93"/>
    <w:rsid w:val="00226A82"/>
    <w:rsid w:val="002277E2"/>
    <w:rsid w:val="00230048"/>
    <w:rsid w:val="00230EBB"/>
    <w:rsid w:val="00233CE4"/>
    <w:rsid w:val="00237973"/>
    <w:rsid w:val="00237FCC"/>
    <w:rsid w:val="00240150"/>
    <w:rsid w:val="00243648"/>
    <w:rsid w:val="00243D09"/>
    <w:rsid w:val="00243E38"/>
    <w:rsid w:val="00244292"/>
    <w:rsid w:val="0024455F"/>
    <w:rsid w:val="00246086"/>
    <w:rsid w:val="002461DE"/>
    <w:rsid w:val="00246B9D"/>
    <w:rsid w:val="00247A39"/>
    <w:rsid w:val="00247D4A"/>
    <w:rsid w:val="002515E6"/>
    <w:rsid w:val="002529D7"/>
    <w:rsid w:val="00252AD4"/>
    <w:rsid w:val="00252C8A"/>
    <w:rsid w:val="00253209"/>
    <w:rsid w:val="00253EFA"/>
    <w:rsid w:val="00254294"/>
    <w:rsid w:val="00256CD7"/>
    <w:rsid w:val="00256FE6"/>
    <w:rsid w:val="0025731C"/>
    <w:rsid w:val="0025763D"/>
    <w:rsid w:val="00257A25"/>
    <w:rsid w:val="0026150E"/>
    <w:rsid w:val="0026176C"/>
    <w:rsid w:val="00261AC3"/>
    <w:rsid w:val="00264E8B"/>
    <w:rsid w:val="00267024"/>
    <w:rsid w:val="00270B7F"/>
    <w:rsid w:val="002743FA"/>
    <w:rsid w:val="00275860"/>
    <w:rsid w:val="002850BC"/>
    <w:rsid w:val="00286469"/>
    <w:rsid w:val="002878B1"/>
    <w:rsid w:val="00292C35"/>
    <w:rsid w:val="00294172"/>
    <w:rsid w:val="00294514"/>
    <w:rsid w:val="002A0967"/>
    <w:rsid w:val="002A1B76"/>
    <w:rsid w:val="002A31BB"/>
    <w:rsid w:val="002A5DED"/>
    <w:rsid w:val="002A65D2"/>
    <w:rsid w:val="002A69EB"/>
    <w:rsid w:val="002A75E5"/>
    <w:rsid w:val="002A79C0"/>
    <w:rsid w:val="002A7C0C"/>
    <w:rsid w:val="002B1DF5"/>
    <w:rsid w:val="002B1F21"/>
    <w:rsid w:val="002B4016"/>
    <w:rsid w:val="002B403B"/>
    <w:rsid w:val="002B44D4"/>
    <w:rsid w:val="002B5409"/>
    <w:rsid w:val="002B5FBF"/>
    <w:rsid w:val="002B6E8A"/>
    <w:rsid w:val="002C1DA0"/>
    <w:rsid w:val="002C21BC"/>
    <w:rsid w:val="002C231A"/>
    <w:rsid w:val="002C298A"/>
    <w:rsid w:val="002C7589"/>
    <w:rsid w:val="002D0D82"/>
    <w:rsid w:val="002D25B7"/>
    <w:rsid w:val="002D2C6E"/>
    <w:rsid w:val="002D617A"/>
    <w:rsid w:val="002D727B"/>
    <w:rsid w:val="002D7EEC"/>
    <w:rsid w:val="002E04BC"/>
    <w:rsid w:val="002E2EBC"/>
    <w:rsid w:val="002E3987"/>
    <w:rsid w:val="002E3EBA"/>
    <w:rsid w:val="002E3F15"/>
    <w:rsid w:val="002E53FB"/>
    <w:rsid w:val="002E58CF"/>
    <w:rsid w:val="002E6776"/>
    <w:rsid w:val="002E78FC"/>
    <w:rsid w:val="002F0EFC"/>
    <w:rsid w:val="002F0FA4"/>
    <w:rsid w:val="002F1178"/>
    <w:rsid w:val="002F2C06"/>
    <w:rsid w:val="002F65F5"/>
    <w:rsid w:val="002F740A"/>
    <w:rsid w:val="002F749B"/>
    <w:rsid w:val="00300255"/>
    <w:rsid w:val="00301F74"/>
    <w:rsid w:val="003022C0"/>
    <w:rsid w:val="00302920"/>
    <w:rsid w:val="0030315C"/>
    <w:rsid w:val="003057B5"/>
    <w:rsid w:val="00306BB0"/>
    <w:rsid w:val="003114F0"/>
    <w:rsid w:val="0031164C"/>
    <w:rsid w:val="00311684"/>
    <w:rsid w:val="00312BA3"/>
    <w:rsid w:val="00312DC5"/>
    <w:rsid w:val="00313C53"/>
    <w:rsid w:val="003149EE"/>
    <w:rsid w:val="003152CF"/>
    <w:rsid w:val="0031787D"/>
    <w:rsid w:val="00317E79"/>
    <w:rsid w:val="00317F53"/>
    <w:rsid w:val="0032124B"/>
    <w:rsid w:val="00322CA2"/>
    <w:rsid w:val="00323912"/>
    <w:rsid w:val="00324503"/>
    <w:rsid w:val="0032601C"/>
    <w:rsid w:val="00326B3D"/>
    <w:rsid w:val="00326B5B"/>
    <w:rsid w:val="00331AE3"/>
    <w:rsid w:val="003326A1"/>
    <w:rsid w:val="00332FED"/>
    <w:rsid w:val="00333811"/>
    <w:rsid w:val="00333D30"/>
    <w:rsid w:val="003344EA"/>
    <w:rsid w:val="00336358"/>
    <w:rsid w:val="00336A9A"/>
    <w:rsid w:val="00336B8D"/>
    <w:rsid w:val="003378AB"/>
    <w:rsid w:val="00337ADC"/>
    <w:rsid w:val="00340B34"/>
    <w:rsid w:val="00341A85"/>
    <w:rsid w:val="00342359"/>
    <w:rsid w:val="00343018"/>
    <w:rsid w:val="00344B28"/>
    <w:rsid w:val="00344F0E"/>
    <w:rsid w:val="00344F96"/>
    <w:rsid w:val="00345008"/>
    <w:rsid w:val="00346627"/>
    <w:rsid w:val="00346EA8"/>
    <w:rsid w:val="0034774B"/>
    <w:rsid w:val="00352761"/>
    <w:rsid w:val="00352CD5"/>
    <w:rsid w:val="0035390F"/>
    <w:rsid w:val="003557F9"/>
    <w:rsid w:val="00356695"/>
    <w:rsid w:val="00356E00"/>
    <w:rsid w:val="00356F1A"/>
    <w:rsid w:val="00356F6E"/>
    <w:rsid w:val="00357931"/>
    <w:rsid w:val="00360282"/>
    <w:rsid w:val="00360B16"/>
    <w:rsid w:val="003615F1"/>
    <w:rsid w:val="00363802"/>
    <w:rsid w:val="00364922"/>
    <w:rsid w:val="00364984"/>
    <w:rsid w:val="00364CA1"/>
    <w:rsid w:val="00365953"/>
    <w:rsid w:val="00365CA7"/>
    <w:rsid w:val="0037171F"/>
    <w:rsid w:val="003719EC"/>
    <w:rsid w:val="003728C7"/>
    <w:rsid w:val="003728F9"/>
    <w:rsid w:val="00372BB7"/>
    <w:rsid w:val="00372BC6"/>
    <w:rsid w:val="00372E55"/>
    <w:rsid w:val="0037301B"/>
    <w:rsid w:val="00373062"/>
    <w:rsid w:val="003746E3"/>
    <w:rsid w:val="003757D2"/>
    <w:rsid w:val="00376AC2"/>
    <w:rsid w:val="00377690"/>
    <w:rsid w:val="003778AB"/>
    <w:rsid w:val="00377A12"/>
    <w:rsid w:val="00380CF1"/>
    <w:rsid w:val="00382596"/>
    <w:rsid w:val="003833BA"/>
    <w:rsid w:val="0038429F"/>
    <w:rsid w:val="00384E87"/>
    <w:rsid w:val="00385073"/>
    <w:rsid w:val="00387EEF"/>
    <w:rsid w:val="00390A46"/>
    <w:rsid w:val="00391AA7"/>
    <w:rsid w:val="003926D4"/>
    <w:rsid w:val="00392C8A"/>
    <w:rsid w:val="00392FD6"/>
    <w:rsid w:val="00393FBC"/>
    <w:rsid w:val="0039486B"/>
    <w:rsid w:val="00394994"/>
    <w:rsid w:val="003959AC"/>
    <w:rsid w:val="003A1558"/>
    <w:rsid w:val="003A1B38"/>
    <w:rsid w:val="003A4869"/>
    <w:rsid w:val="003A6A10"/>
    <w:rsid w:val="003B12A2"/>
    <w:rsid w:val="003B12BF"/>
    <w:rsid w:val="003B38B2"/>
    <w:rsid w:val="003B4828"/>
    <w:rsid w:val="003B529C"/>
    <w:rsid w:val="003B6D1B"/>
    <w:rsid w:val="003B7408"/>
    <w:rsid w:val="003C2FFD"/>
    <w:rsid w:val="003C354C"/>
    <w:rsid w:val="003C5E8B"/>
    <w:rsid w:val="003D2B2A"/>
    <w:rsid w:val="003D2C7D"/>
    <w:rsid w:val="003D308E"/>
    <w:rsid w:val="003D4EEE"/>
    <w:rsid w:val="003D66FB"/>
    <w:rsid w:val="003D7563"/>
    <w:rsid w:val="003E09AA"/>
    <w:rsid w:val="003E0C0B"/>
    <w:rsid w:val="003E1180"/>
    <w:rsid w:val="003E1B36"/>
    <w:rsid w:val="003E20DD"/>
    <w:rsid w:val="003E3B19"/>
    <w:rsid w:val="003E4C84"/>
    <w:rsid w:val="003E6A79"/>
    <w:rsid w:val="003E796D"/>
    <w:rsid w:val="003F1078"/>
    <w:rsid w:val="003F3501"/>
    <w:rsid w:val="003F4C27"/>
    <w:rsid w:val="003F7374"/>
    <w:rsid w:val="003F797F"/>
    <w:rsid w:val="0040096C"/>
    <w:rsid w:val="00402BB1"/>
    <w:rsid w:val="00406421"/>
    <w:rsid w:val="00410502"/>
    <w:rsid w:val="00411B68"/>
    <w:rsid w:val="004128AA"/>
    <w:rsid w:val="00412A74"/>
    <w:rsid w:val="004130CC"/>
    <w:rsid w:val="00413F8E"/>
    <w:rsid w:val="00414928"/>
    <w:rsid w:val="00414AAF"/>
    <w:rsid w:val="00414B47"/>
    <w:rsid w:val="00414F01"/>
    <w:rsid w:val="00416529"/>
    <w:rsid w:val="004167D1"/>
    <w:rsid w:val="00417EB1"/>
    <w:rsid w:val="00417EF6"/>
    <w:rsid w:val="00421411"/>
    <w:rsid w:val="00423FA8"/>
    <w:rsid w:val="00424106"/>
    <w:rsid w:val="004241DB"/>
    <w:rsid w:val="004247C9"/>
    <w:rsid w:val="00424809"/>
    <w:rsid w:val="00424E9B"/>
    <w:rsid w:val="004266CE"/>
    <w:rsid w:val="00426A53"/>
    <w:rsid w:val="004275C9"/>
    <w:rsid w:val="004313D2"/>
    <w:rsid w:val="004322BC"/>
    <w:rsid w:val="004324A2"/>
    <w:rsid w:val="00433A2A"/>
    <w:rsid w:val="00434EAC"/>
    <w:rsid w:val="004359C0"/>
    <w:rsid w:val="00435A73"/>
    <w:rsid w:val="00437171"/>
    <w:rsid w:val="004373CE"/>
    <w:rsid w:val="00437879"/>
    <w:rsid w:val="00437EDD"/>
    <w:rsid w:val="00441779"/>
    <w:rsid w:val="00442A12"/>
    <w:rsid w:val="004447A9"/>
    <w:rsid w:val="004449A6"/>
    <w:rsid w:val="0044618A"/>
    <w:rsid w:val="00446F2F"/>
    <w:rsid w:val="00447447"/>
    <w:rsid w:val="00450C44"/>
    <w:rsid w:val="00450ED7"/>
    <w:rsid w:val="00454532"/>
    <w:rsid w:val="004549A5"/>
    <w:rsid w:val="00454A6F"/>
    <w:rsid w:val="004568ED"/>
    <w:rsid w:val="0045766E"/>
    <w:rsid w:val="00457A74"/>
    <w:rsid w:val="00463F74"/>
    <w:rsid w:val="00464483"/>
    <w:rsid w:val="00470FA2"/>
    <w:rsid w:val="00471594"/>
    <w:rsid w:val="00471801"/>
    <w:rsid w:val="004723B6"/>
    <w:rsid w:val="004737FE"/>
    <w:rsid w:val="0047404D"/>
    <w:rsid w:val="004741B4"/>
    <w:rsid w:val="0047466F"/>
    <w:rsid w:val="0047709B"/>
    <w:rsid w:val="0048066F"/>
    <w:rsid w:val="00481550"/>
    <w:rsid w:val="004819D5"/>
    <w:rsid w:val="00484919"/>
    <w:rsid w:val="00485121"/>
    <w:rsid w:val="004855BD"/>
    <w:rsid w:val="00485C10"/>
    <w:rsid w:val="00485C38"/>
    <w:rsid w:val="00486982"/>
    <w:rsid w:val="00492A66"/>
    <w:rsid w:val="00492D22"/>
    <w:rsid w:val="00492F1A"/>
    <w:rsid w:val="0049424C"/>
    <w:rsid w:val="00496DF0"/>
    <w:rsid w:val="004A125D"/>
    <w:rsid w:val="004A1542"/>
    <w:rsid w:val="004A19CF"/>
    <w:rsid w:val="004A249D"/>
    <w:rsid w:val="004A25C7"/>
    <w:rsid w:val="004A29B5"/>
    <w:rsid w:val="004A3DA0"/>
    <w:rsid w:val="004A6F5F"/>
    <w:rsid w:val="004A7E25"/>
    <w:rsid w:val="004A7E54"/>
    <w:rsid w:val="004B1216"/>
    <w:rsid w:val="004B1B3E"/>
    <w:rsid w:val="004B21DC"/>
    <w:rsid w:val="004B4531"/>
    <w:rsid w:val="004B45F5"/>
    <w:rsid w:val="004B49CE"/>
    <w:rsid w:val="004B4F4A"/>
    <w:rsid w:val="004B51FB"/>
    <w:rsid w:val="004B664A"/>
    <w:rsid w:val="004C0C24"/>
    <w:rsid w:val="004C3B21"/>
    <w:rsid w:val="004C3CE3"/>
    <w:rsid w:val="004C5B5B"/>
    <w:rsid w:val="004C7CDB"/>
    <w:rsid w:val="004D03E8"/>
    <w:rsid w:val="004D05CF"/>
    <w:rsid w:val="004D0CD6"/>
    <w:rsid w:val="004D1008"/>
    <w:rsid w:val="004D1BF8"/>
    <w:rsid w:val="004D2240"/>
    <w:rsid w:val="004D3F48"/>
    <w:rsid w:val="004D72D5"/>
    <w:rsid w:val="004D7616"/>
    <w:rsid w:val="004D7739"/>
    <w:rsid w:val="004D77A2"/>
    <w:rsid w:val="004D7C2C"/>
    <w:rsid w:val="004D7DC0"/>
    <w:rsid w:val="004E0993"/>
    <w:rsid w:val="004E2485"/>
    <w:rsid w:val="004E27B4"/>
    <w:rsid w:val="004E2F8E"/>
    <w:rsid w:val="004E3BFA"/>
    <w:rsid w:val="004E4506"/>
    <w:rsid w:val="004E46CE"/>
    <w:rsid w:val="004E5D26"/>
    <w:rsid w:val="004E67DA"/>
    <w:rsid w:val="004E7415"/>
    <w:rsid w:val="004E7A91"/>
    <w:rsid w:val="004F19C7"/>
    <w:rsid w:val="004F52D3"/>
    <w:rsid w:val="004F7462"/>
    <w:rsid w:val="00500019"/>
    <w:rsid w:val="005005DB"/>
    <w:rsid w:val="00500D5D"/>
    <w:rsid w:val="005010B2"/>
    <w:rsid w:val="00501355"/>
    <w:rsid w:val="00502C51"/>
    <w:rsid w:val="00505CFD"/>
    <w:rsid w:val="00506F40"/>
    <w:rsid w:val="00506F41"/>
    <w:rsid w:val="005109BE"/>
    <w:rsid w:val="005118A5"/>
    <w:rsid w:val="00511EA2"/>
    <w:rsid w:val="00512832"/>
    <w:rsid w:val="005147D0"/>
    <w:rsid w:val="00516375"/>
    <w:rsid w:val="0051726B"/>
    <w:rsid w:val="00521CFD"/>
    <w:rsid w:val="00521ED5"/>
    <w:rsid w:val="00521F51"/>
    <w:rsid w:val="00523EF0"/>
    <w:rsid w:val="00524118"/>
    <w:rsid w:val="00524535"/>
    <w:rsid w:val="00525809"/>
    <w:rsid w:val="00525F00"/>
    <w:rsid w:val="005261D0"/>
    <w:rsid w:val="00526F1B"/>
    <w:rsid w:val="00526F8E"/>
    <w:rsid w:val="00527063"/>
    <w:rsid w:val="005308F9"/>
    <w:rsid w:val="00532871"/>
    <w:rsid w:val="005333C5"/>
    <w:rsid w:val="00533CE3"/>
    <w:rsid w:val="00536649"/>
    <w:rsid w:val="00536C51"/>
    <w:rsid w:val="00536E7E"/>
    <w:rsid w:val="0054053C"/>
    <w:rsid w:val="00541571"/>
    <w:rsid w:val="00542A96"/>
    <w:rsid w:val="00544DBA"/>
    <w:rsid w:val="00544E92"/>
    <w:rsid w:val="005458B9"/>
    <w:rsid w:val="005459E7"/>
    <w:rsid w:val="00546D41"/>
    <w:rsid w:val="00547127"/>
    <w:rsid w:val="005472F9"/>
    <w:rsid w:val="0054796D"/>
    <w:rsid w:val="005508DB"/>
    <w:rsid w:val="0055139B"/>
    <w:rsid w:val="00551FED"/>
    <w:rsid w:val="005558CA"/>
    <w:rsid w:val="005572F6"/>
    <w:rsid w:val="00557D84"/>
    <w:rsid w:val="00557F26"/>
    <w:rsid w:val="0056115E"/>
    <w:rsid w:val="00563C04"/>
    <w:rsid w:val="00565271"/>
    <w:rsid w:val="00565503"/>
    <w:rsid w:val="005655F7"/>
    <w:rsid w:val="0056616A"/>
    <w:rsid w:val="00567184"/>
    <w:rsid w:val="005704BE"/>
    <w:rsid w:val="005715D1"/>
    <w:rsid w:val="00572419"/>
    <w:rsid w:val="00573871"/>
    <w:rsid w:val="005740AB"/>
    <w:rsid w:val="0057418B"/>
    <w:rsid w:val="00574A67"/>
    <w:rsid w:val="00575521"/>
    <w:rsid w:val="00577480"/>
    <w:rsid w:val="00580C12"/>
    <w:rsid w:val="005829D3"/>
    <w:rsid w:val="00582F49"/>
    <w:rsid w:val="00583946"/>
    <w:rsid w:val="00584C8E"/>
    <w:rsid w:val="00584D9B"/>
    <w:rsid w:val="00586ACC"/>
    <w:rsid w:val="0059016C"/>
    <w:rsid w:val="005912F0"/>
    <w:rsid w:val="005916FE"/>
    <w:rsid w:val="00591A2F"/>
    <w:rsid w:val="00591C0A"/>
    <w:rsid w:val="0059470A"/>
    <w:rsid w:val="005948A9"/>
    <w:rsid w:val="005963E3"/>
    <w:rsid w:val="005A0A43"/>
    <w:rsid w:val="005A1356"/>
    <w:rsid w:val="005A1905"/>
    <w:rsid w:val="005A20B8"/>
    <w:rsid w:val="005A3A7C"/>
    <w:rsid w:val="005A7BD3"/>
    <w:rsid w:val="005B05E1"/>
    <w:rsid w:val="005B19A5"/>
    <w:rsid w:val="005B23B6"/>
    <w:rsid w:val="005B2DB6"/>
    <w:rsid w:val="005B472B"/>
    <w:rsid w:val="005B5C4A"/>
    <w:rsid w:val="005B77ED"/>
    <w:rsid w:val="005B78C0"/>
    <w:rsid w:val="005B7A0D"/>
    <w:rsid w:val="005C0EE9"/>
    <w:rsid w:val="005C2692"/>
    <w:rsid w:val="005C3464"/>
    <w:rsid w:val="005C400A"/>
    <w:rsid w:val="005C4531"/>
    <w:rsid w:val="005C580C"/>
    <w:rsid w:val="005C5BC3"/>
    <w:rsid w:val="005C5EF1"/>
    <w:rsid w:val="005D1257"/>
    <w:rsid w:val="005D23D0"/>
    <w:rsid w:val="005D26F1"/>
    <w:rsid w:val="005D34D1"/>
    <w:rsid w:val="005D3BE8"/>
    <w:rsid w:val="005D5C7D"/>
    <w:rsid w:val="005D60AA"/>
    <w:rsid w:val="005D78CD"/>
    <w:rsid w:val="005D7DD6"/>
    <w:rsid w:val="005E0A5D"/>
    <w:rsid w:val="005E0C08"/>
    <w:rsid w:val="005E20E7"/>
    <w:rsid w:val="005E2116"/>
    <w:rsid w:val="005E3B8D"/>
    <w:rsid w:val="005E3D35"/>
    <w:rsid w:val="005E3E99"/>
    <w:rsid w:val="005E3EFB"/>
    <w:rsid w:val="005E40E1"/>
    <w:rsid w:val="005E4B34"/>
    <w:rsid w:val="005E4BED"/>
    <w:rsid w:val="005E5BB8"/>
    <w:rsid w:val="005E677D"/>
    <w:rsid w:val="005E68F0"/>
    <w:rsid w:val="005E6D24"/>
    <w:rsid w:val="005E7FD7"/>
    <w:rsid w:val="005F1017"/>
    <w:rsid w:val="005F163C"/>
    <w:rsid w:val="005F23F3"/>
    <w:rsid w:val="005F381D"/>
    <w:rsid w:val="005F4382"/>
    <w:rsid w:val="005F48C8"/>
    <w:rsid w:val="005F567C"/>
    <w:rsid w:val="005F61F3"/>
    <w:rsid w:val="005F622B"/>
    <w:rsid w:val="005F6D24"/>
    <w:rsid w:val="005F7463"/>
    <w:rsid w:val="005F7C3C"/>
    <w:rsid w:val="00601752"/>
    <w:rsid w:val="00603DD1"/>
    <w:rsid w:val="006040CC"/>
    <w:rsid w:val="00604CB0"/>
    <w:rsid w:val="0060657A"/>
    <w:rsid w:val="00606B1C"/>
    <w:rsid w:val="00610909"/>
    <w:rsid w:val="00611D9D"/>
    <w:rsid w:val="00612281"/>
    <w:rsid w:val="006134FD"/>
    <w:rsid w:val="00615EE7"/>
    <w:rsid w:val="00616075"/>
    <w:rsid w:val="006166DA"/>
    <w:rsid w:val="00617558"/>
    <w:rsid w:val="00620472"/>
    <w:rsid w:val="00622422"/>
    <w:rsid w:val="00626655"/>
    <w:rsid w:val="00626C38"/>
    <w:rsid w:val="00626FDC"/>
    <w:rsid w:val="00631A08"/>
    <w:rsid w:val="006329F5"/>
    <w:rsid w:val="00634E3D"/>
    <w:rsid w:val="006353B0"/>
    <w:rsid w:val="00635D24"/>
    <w:rsid w:val="00637088"/>
    <w:rsid w:val="00641458"/>
    <w:rsid w:val="006416AC"/>
    <w:rsid w:val="00642BA0"/>
    <w:rsid w:val="00643A8E"/>
    <w:rsid w:val="00644FBE"/>
    <w:rsid w:val="006461D8"/>
    <w:rsid w:val="0064652E"/>
    <w:rsid w:val="0065202E"/>
    <w:rsid w:val="00652B69"/>
    <w:rsid w:val="00653670"/>
    <w:rsid w:val="00654D4B"/>
    <w:rsid w:val="00655CE6"/>
    <w:rsid w:val="00656659"/>
    <w:rsid w:val="00656C64"/>
    <w:rsid w:val="006577FE"/>
    <w:rsid w:val="00657C67"/>
    <w:rsid w:val="00657E51"/>
    <w:rsid w:val="00660840"/>
    <w:rsid w:val="006608B1"/>
    <w:rsid w:val="006644F7"/>
    <w:rsid w:val="0066564B"/>
    <w:rsid w:val="006674EA"/>
    <w:rsid w:val="00667541"/>
    <w:rsid w:val="00670F60"/>
    <w:rsid w:val="006735E5"/>
    <w:rsid w:val="00673C58"/>
    <w:rsid w:val="006762A7"/>
    <w:rsid w:val="006767F4"/>
    <w:rsid w:val="00677C5D"/>
    <w:rsid w:val="00680A77"/>
    <w:rsid w:val="00680C03"/>
    <w:rsid w:val="00682819"/>
    <w:rsid w:val="00682ECE"/>
    <w:rsid w:val="006846EC"/>
    <w:rsid w:val="00685DF8"/>
    <w:rsid w:val="00686074"/>
    <w:rsid w:val="006869B2"/>
    <w:rsid w:val="00686E7D"/>
    <w:rsid w:val="00687A52"/>
    <w:rsid w:val="00690715"/>
    <w:rsid w:val="00691CF2"/>
    <w:rsid w:val="00692C55"/>
    <w:rsid w:val="0069492E"/>
    <w:rsid w:val="00694BC1"/>
    <w:rsid w:val="006953F4"/>
    <w:rsid w:val="0069664B"/>
    <w:rsid w:val="0069786C"/>
    <w:rsid w:val="006A0773"/>
    <w:rsid w:val="006A2205"/>
    <w:rsid w:val="006A3A09"/>
    <w:rsid w:val="006A44CD"/>
    <w:rsid w:val="006A48D3"/>
    <w:rsid w:val="006A4DB2"/>
    <w:rsid w:val="006A6428"/>
    <w:rsid w:val="006A74DA"/>
    <w:rsid w:val="006A75AA"/>
    <w:rsid w:val="006B1E68"/>
    <w:rsid w:val="006B33CB"/>
    <w:rsid w:val="006B4972"/>
    <w:rsid w:val="006B64D3"/>
    <w:rsid w:val="006B6D1C"/>
    <w:rsid w:val="006C04AD"/>
    <w:rsid w:val="006C1568"/>
    <w:rsid w:val="006C1AEC"/>
    <w:rsid w:val="006C357D"/>
    <w:rsid w:val="006C431D"/>
    <w:rsid w:val="006C51AF"/>
    <w:rsid w:val="006C791D"/>
    <w:rsid w:val="006D344F"/>
    <w:rsid w:val="006D3D4D"/>
    <w:rsid w:val="006D48AE"/>
    <w:rsid w:val="006D5646"/>
    <w:rsid w:val="006D5806"/>
    <w:rsid w:val="006D64F1"/>
    <w:rsid w:val="006E017C"/>
    <w:rsid w:val="006E04E2"/>
    <w:rsid w:val="006E271C"/>
    <w:rsid w:val="006E28BF"/>
    <w:rsid w:val="006E5217"/>
    <w:rsid w:val="006E5EF6"/>
    <w:rsid w:val="006E72B9"/>
    <w:rsid w:val="006E7792"/>
    <w:rsid w:val="006F024C"/>
    <w:rsid w:val="006F027A"/>
    <w:rsid w:val="006F0A08"/>
    <w:rsid w:val="006F176C"/>
    <w:rsid w:val="006F1848"/>
    <w:rsid w:val="006F1BDC"/>
    <w:rsid w:val="006F2E87"/>
    <w:rsid w:val="006F3527"/>
    <w:rsid w:val="006F3D46"/>
    <w:rsid w:val="006F3E77"/>
    <w:rsid w:val="006F5923"/>
    <w:rsid w:val="006F64F9"/>
    <w:rsid w:val="00700587"/>
    <w:rsid w:val="00702EF6"/>
    <w:rsid w:val="00703204"/>
    <w:rsid w:val="007040D4"/>
    <w:rsid w:val="0070756A"/>
    <w:rsid w:val="00707825"/>
    <w:rsid w:val="007122EA"/>
    <w:rsid w:val="00715FE5"/>
    <w:rsid w:val="00716D71"/>
    <w:rsid w:val="00717185"/>
    <w:rsid w:val="007213E9"/>
    <w:rsid w:val="00721B22"/>
    <w:rsid w:val="00721C6C"/>
    <w:rsid w:val="00722484"/>
    <w:rsid w:val="00722D9C"/>
    <w:rsid w:val="0072500F"/>
    <w:rsid w:val="00725083"/>
    <w:rsid w:val="007263EE"/>
    <w:rsid w:val="007277EB"/>
    <w:rsid w:val="00727B6D"/>
    <w:rsid w:val="00730706"/>
    <w:rsid w:val="007311D6"/>
    <w:rsid w:val="0073573F"/>
    <w:rsid w:val="0073589F"/>
    <w:rsid w:val="00735C95"/>
    <w:rsid w:val="00737F7A"/>
    <w:rsid w:val="007419C1"/>
    <w:rsid w:val="007426A2"/>
    <w:rsid w:val="00743056"/>
    <w:rsid w:val="00744EC1"/>
    <w:rsid w:val="007473B0"/>
    <w:rsid w:val="00747B03"/>
    <w:rsid w:val="00750819"/>
    <w:rsid w:val="00750E3F"/>
    <w:rsid w:val="00751D7D"/>
    <w:rsid w:val="00753B31"/>
    <w:rsid w:val="00754B5A"/>
    <w:rsid w:val="007564E5"/>
    <w:rsid w:val="007579ED"/>
    <w:rsid w:val="00761405"/>
    <w:rsid w:val="007618F2"/>
    <w:rsid w:val="0076241A"/>
    <w:rsid w:val="00762737"/>
    <w:rsid w:val="00763359"/>
    <w:rsid w:val="0076345B"/>
    <w:rsid w:val="00763DAD"/>
    <w:rsid w:val="00764369"/>
    <w:rsid w:val="00764C61"/>
    <w:rsid w:val="00765026"/>
    <w:rsid w:val="007650E5"/>
    <w:rsid w:val="00765CD8"/>
    <w:rsid w:val="0077271B"/>
    <w:rsid w:val="00772FB1"/>
    <w:rsid w:val="00775E2B"/>
    <w:rsid w:val="00775F8C"/>
    <w:rsid w:val="007773FD"/>
    <w:rsid w:val="00777699"/>
    <w:rsid w:val="0078073D"/>
    <w:rsid w:val="00783676"/>
    <w:rsid w:val="00784A2B"/>
    <w:rsid w:val="00784AB3"/>
    <w:rsid w:val="00786163"/>
    <w:rsid w:val="00786777"/>
    <w:rsid w:val="00786BB8"/>
    <w:rsid w:val="00787BAD"/>
    <w:rsid w:val="00787E4A"/>
    <w:rsid w:val="0079064B"/>
    <w:rsid w:val="00790A99"/>
    <w:rsid w:val="00791085"/>
    <w:rsid w:val="007911AD"/>
    <w:rsid w:val="00791421"/>
    <w:rsid w:val="007928E8"/>
    <w:rsid w:val="00793898"/>
    <w:rsid w:val="00794D38"/>
    <w:rsid w:val="00794FC6"/>
    <w:rsid w:val="0079599F"/>
    <w:rsid w:val="00796F41"/>
    <w:rsid w:val="007A19B8"/>
    <w:rsid w:val="007A2158"/>
    <w:rsid w:val="007A3301"/>
    <w:rsid w:val="007A47F4"/>
    <w:rsid w:val="007A582C"/>
    <w:rsid w:val="007A5F7C"/>
    <w:rsid w:val="007A6200"/>
    <w:rsid w:val="007A6EA7"/>
    <w:rsid w:val="007B027D"/>
    <w:rsid w:val="007B0A97"/>
    <w:rsid w:val="007B11FA"/>
    <w:rsid w:val="007B3B40"/>
    <w:rsid w:val="007B3DFE"/>
    <w:rsid w:val="007B4872"/>
    <w:rsid w:val="007B6282"/>
    <w:rsid w:val="007C03E5"/>
    <w:rsid w:val="007C2566"/>
    <w:rsid w:val="007C2B09"/>
    <w:rsid w:val="007C365C"/>
    <w:rsid w:val="007C501E"/>
    <w:rsid w:val="007C61B5"/>
    <w:rsid w:val="007C69E5"/>
    <w:rsid w:val="007D0014"/>
    <w:rsid w:val="007D159B"/>
    <w:rsid w:val="007D222E"/>
    <w:rsid w:val="007D28DE"/>
    <w:rsid w:val="007D2C98"/>
    <w:rsid w:val="007D440A"/>
    <w:rsid w:val="007D51F5"/>
    <w:rsid w:val="007D6A2D"/>
    <w:rsid w:val="007D6ED3"/>
    <w:rsid w:val="007D6FF5"/>
    <w:rsid w:val="007D777F"/>
    <w:rsid w:val="007E0730"/>
    <w:rsid w:val="007E1A43"/>
    <w:rsid w:val="007E4DBD"/>
    <w:rsid w:val="007E6322"/>
    <w:rsid w:val="007E76B5"/>
    <w:rsid w:val="007E76BF"/>
    <w:rsid w:val="007E7D61"/>
    <w:rsid w:val="007F02F4"/>
    <w:rsid w:val="007F04E2"/>
    <w:rsid w:val="007F0740"/>
    <w:rsid w:val="007F085D"/>
    <w:rsid w:val="007F13E0"/>
    <w:rsid w:val="007F6C89"/>
    <w:rsid w:val="00800792"/>
    <w:rsid w:val="00801A62"/>
    <w:rsid w:val="00802AAC"/>
    <w:rsid w:val="008035C7"/>
    <w:rsid w:val="00803E43"/>
    <w:rsid w:val="00804CDB"/>
    <w:rsid w:val="00806E4B"/>
    <w:rsid w:val="0081152D"/>
    <w:rsid w:val="00811EA3"/>
    <w:rsid w:val="00812C1F"/>
    <w:rsid w:val="008137D1"/>
    <w:rsid w:val="00813D80"/>
    <w:rsid w:val="00814930"/>
    <w:rsid w:val="0081598E"/>
    <w:rsid w:val="0081725E"/>
    <w:rsid w:val="008176CA"/>
    <w:rsid w:val="00821FF5"/>
    <w:rsid w:val="0082247C"/>
    <w:rsid w:val="00824174"/>
    <w:rsid w:val="00824488"/>
    <w:rsid w:val="008248E7"/>
    <w:rsid w:val="00825EB9"/>
    <w:rsid w:val="00827902"/>
    <w:rsid w:val="00831331"/>
    <w:rsid w:val="008316E4"/>
    <w:rsid w:val="008317F6"/>
    <w:rsid w:val="00832B6E"/>
    <w:rsid w:val="00833C64"/>
    <w:rsid w:val="0083431A"/>
    <w:rsid w:val="008343C4"/>
    <w:rsid w:val="00834838"/>
    <w:rsid w:val="00834BC6"/>
    <w:rsid w:val="00834E44"/>
    <w:rsid w:val="00836137"/>
    <w:rsid w:val="00836497"/>
    <w:rsid w:val="00841FD1"/>
    <w:rsid w:val="00842800"/>
    <w:rsid w:val="00842C32"/>
    <w:rsid w:val="0084310F"/>
    <w:rsid w:val="00844A3B"/>
    <w:rsid w:val="008457D1"/>
    <w:rsid w:val="008460F4"/>
    <w:rsid w:val="00846DFB"/>
    <w:rsid w:val="008474E2"/>
    <w:rsid w:val="00850BA6"/>
    <w:rsid w:val="00851384"/>
    <w:rsid w:val="008525F6"/>
    <w:rsid w:val="008547F0"/>
    <w:rsid w:val="008558B4"/>
    <w:rsid w:val="00855ADD"/>
    <w:rsid w:val="00855C83"/>
    <w:rsid w:val="008567DC"/>
    <w:rsid w:val="00856E74"/>
    <w:rsid w:val="008600AD"/>
    <w:rsid w:val="008609C7"/>
    <w:rsid w:val="00861E34"/>
    <w:rsid w:val="00862A06"/>
    <w:rsid w:val="00863534"/>
    <w:rsid w:val="008637E0"/>
    <w:rsid w:val="00864617"/>
    <w:rsid w:val="00865862"/>
    <w:rsid w:val="00865954"/>
    <w:rsid w:val="00865BD2"/>
    <w:rsid w:val="00867233"/>
    <w:rsid w:val="008673BA"/>
    <w:rsid w:val="00870CA1"/>
    <w:rsid w:val="00871124"/>
    <w:rsid w:val="00871B59"/>
    <w:rsid w:val="00872A17"/>
    <w:rsid w:val="00873308"/>
    <w:rsid w:val="00873A9F"/>
    <w:rsid w:val="008767F5"/>
    <w:rsid w:val="00876F52"/>
    <w:rsid w:val="0088035D"/>
    <w:rsid w:val="0088082A"/>
    <w:rsid w:val="00882645"/>
    <w:rsid w:val="00882BE0"/>
    <w:rsid w:val="008831D1"/>
    <w:rsid w:val="00883B65"/>
    <w:rsid w:val="008851C9"/>
    <w:rsid w:val="00885A5E"/>
    <w:rsid w:val="00886975"/>
    <w:rsid w:val="00887068"/>
    <w:rsid w:val="008874FF"/>
    <w:rsid w:val="00887543"/>
    <w:rsid w:val="0089052B"/>
    <w:rsid w:val="00891798"/>
    <w:rsid w:val="00893030"/>
    <w:rsid w:val="008930D1"/>
    <w:rsid w:val="008933B3"/>
    <w:rsid w:val="0089569A"/>
    <w:rsid w:val="008A0A32"/>
    <w:rsid w:val="008A0AC3"/>
    <w:rsid w:val="008A158F"/>
    <w:rsid w:val="008A15A9"/>
    <w:rsid w:val="008A2D7D"/>
    <w:rsid w:val="008A6784"/>
    <w:rsid w:val="008A71D0"/>
    <w:rsid w:val="008A7BBF"/>
    <w:rsid w:val="008B07B9"/>
    <w:rsid w:val="008B0BCE"/>
    <w:rsid w:val="008B1BF6"/>
    <w:rsid w:val="008B241B"/>
    <w:rsid w:val="008B4048"/>
    <w:rsid w:val="008B4307"/>
    <w:rsid w:val="008B4D02"/>
    <w:rsid w:val="008B4FD5"/>
    <w:rsid w:val="008B6499"/>
    <w:rsid w:val="008B66EE"/>
    <w:rsid w:val="008C11A2"/>
    <w:rsid w:val="008C1814"/>
    <w:rsid w:val="008C57FE"/>
    <w:rsid w:val="008C6024"/>
    <w:rsid w:val="008C6B8F"/>
    <w:rsid w:val="008C7278"/>
    <w:rsid w:val="008C730F"/>
    <w:rsid w:val="008C73C3"/>
    <w:rsid w:val="008C7ACD"/>
    <w:rsid w:val="008D045C"/>
    <w:rsid w:val="008D1534"/>
    <w:rsid w:val="008D164E"/>
    <w:rsid w:val="008D1D2C"/>
    <w:rsid w:val="008D1D99"/>
    <w:rsid w:val="008D35AC"/>
    <w:rsid w:val="008D41EA"/>
    <w:rsid w:val="008D41EF"/>
    <w:rsid w:val="008D5CE5"/>
    <w:rsid w:val="008D7372"/>
    <w:rsid w:val="008D79EE"/>
    <w:rsid w:val="008E08AA"/>
    <w:rsid w:val="008E317C"/>
    <w:rsid w:val="008E34B7"/>
    <w:rsid w:val="008E3AF4"/>
    <w:rsid w:val="008E53F7"/>
    <w:rsid w:val="008E547E"/>
    <w:rsid w:val="008E5CE8"/>
    <w:rsid w:val="008E641B"/>
    <w:rsid w:val="008E669F"/>
    <w:rsid w:val="008E7C20"/>
    <w:rsid w:val="008E7F71"/>
    <w:rsid w:val="008F13AC"/>
    <w:rsid w:val="008F1F75"/>
    <w:rsid w:val="008F29F4"/>
    <w:rsid w:val="008F34B9"/>
    <w:rsid w:val="008F4592"/>
    <w:rsid w:val="008F4EC5"/>
    <w:rsid w:val="008F578F"/>
    <w:rsid w:val="008F7FDB"/>
    <w:rsid w:val="00900FCD"/>
    <w:rsid w:val="009037B8"/>
    <w:rsid w:val="00903908"/>
    <w:rsid w:val="00905D31"/>
    <w:rsid w:val="009107EF"/>
    <w:rsid w:val="00911331"/>
    <w:rsid w:val="009138B5"/>
    <w:rsid w:val="00913B0A"/>
    <w:rsid w:val="0091526F"/>
    <w:rsid w:val="009153EE"/>
    <w:rsid w:val="0091580D"/>
    <w:rsid w:val="00916444"/>
    <w:rsid w:val="00916B08"/>
    <w:rsid w:val="00916CB2"/>
    <w:rsid w:val="00916F67"/>
    <w:rsid w:val="00920BF9"/>
    <w:rsid w:val="00922647"/>
    <w:rsid w:val="00922E70"/>
    <w:rsid w:val="00923A56"/>
    <w:rsid w:val="00923BFF"/>
    <w:rsid w:val="009248D9"/>
    <w:rsid w:val="00924F32"/>
    <w:rsid w:val="0092672D"/>
    <w:rsid w:val="00927DE3"/>
    <w:rsid w:val="009314FE"/>
    <w:rsid w:val="0093161B"/>
    <w:rsid w:val="00931D62"/>
    <w:rsid w:val="00933742"/>
    <w:rsid w:val="00934004"/>
    <w:rsid w:val="00934317"/>
    <w:rsid w:val="00935A89"/>
    <w:rsid w:val="00936754"/>
    <w:rsid w:val="0093711C"/>
    <w:rsid w:val="009404EC"/>
    <w:rsid w:val="00941816"/>
    <w:rsid w:val="00942265"/>
    <w:rsid w:val="009426A2"/>
    <w:rsid w:val="00943363"/>
    <w:rsid w:val="009435FC"/>
    <w:rsid w:val="00943A14"/>
    <w:rsid w:val="0094405B"/>
    <w:rsid w:val="0094419B"/>
    <w:rsid w:val="00945ED4"/>
    <w:rsid w:val="00947004"/>
    <w:rsid w:val="00947D01"/>
    <w:rsid w:val="00950DA8"/>
    <w:rsid w:val="00951F05"/>
    <w:rsid w:val="009526C5"/>
    <w:rsid w:val="00953996"/>
    <w:rsid w:val="00953AA6"/>
    <w:rsid w:val="00953EA6"/>
    <w:rsid w:val="009549EC"/>
    <w:rsid w:val="00954EC9"/>
    <w:rsid w:val="0095589D"/>
    <w:rsid w:val="009567ED"/>
    <w:rsid w:val="0095761E"/>
    <w:rsid w:val="009576D0"/>
    <w:rsid w:val="00957EC1"/>
    <w:rsid w:val="0096262D"/>
    <w:rsid w:val="00962BC8"/>
    <w:rsid w:val="009637DC"/>
    <w:rsid w:val="00963DFB"/>
    <w:rsid w:val="00970431"/>
    <w:rsid w:val="00970840"/>
    <w:rsid w:val="009716A6"/>
    <w:rsid w:val="0097174F"/>
    <w:rsid w:val="009726EB"/>
    <w:rsid w:val="00972B1D"/>
    <w:rsid w:val="009739EF"/>
    <w:rsid w:val="00973EB1"/>
    <w:rsid w:val="009756C5"/>
    <w:rsid w:val="009759A0"/>
    <w:rsid w:val="009760EE"/>
    <w:rsid w:val="00976729"/>
    <w:rsid w:val="00976E83"/>
    <w:rsid w:val="00981798"/>
    <w:rsid w:val="00982898"/>
    <w:rsid w:val="00983896"/>
    <w:rsid w:val="0098549A"/>
    <w:rsid w:val="009864C4"/>
    <w:rsid w:val="009919E8"/>
    <w:rsid w:val="00991F22"/>
    <w:rsid w:val="009921F9"/>
    <w:rsid w:val="00993674"/>
    <w:rsid w:val="00993954"/>
    <w:rsid w:val="00993BC1"/>
    <w:rsid w:val="00993C49"/>
    <w:rsid w:val="0099431E"/>
    <w:rsid w:val="009946AA"/>
    <w:rsid w:val="00996CF6"/>
    <w:rsid w:val="009970EF"/>
    <w:rsid w:val="0099750D"/>
    <w:rsid w:val="00997777"/>
    <w:rsid w:val="00997AEF"/>
    <w:rsid w:val="009A017C"/>
    <w:rsid w:val="009A0368"/>
    <w:rsid w:val="009A09FD"/>
    <w:rsid w:val="009A17A7"/>
    <w:rsid w:val="009A371A"/>
    <w:rsid w:val="009A4028"/>
    <w:rsid w:val="009A46D5"/>
    <w:rsid w:val="009A4920"/>
    <w:rsid w:val="009A5C31"/>
    <w:rsid w:val="009B2D01"/>
    <w:rsid w:val="009B6174"/>
    <w:rsid w:val="009B6592"/>
    <w:rsid w:val="009B6679"/>
    <w:rsid w:val="009B6A7F"/>
    <w:rsid w:val="009B7492"/>
    <w:rsid w:val="009B7514"/>
    <w:rsid w:val="009B7E18"/>
    <w:rsid w:val="009C08F6"/>
    <w:rsid w:val="009C0C8E"/>
    <w:rsid w:val="009C1748"/>
    <w:rsid w:val="009C338A"/>
    <w:rsid w:val="009C42A7"/>
    <w:rsid w:val="009C4608"/>
    <w:rsid w:val="009C5154"/>
    <w:rsid w:val="009C6D21"/>
    <w:rsid w:val="009D0FC2"/>
    <w:rsid w:val="009D16CE"/>
    <w:rsid w:val="009D1761"/>
    <w:rsid w:val="009D2887"/>
    <w:rsid w:val="009D5630"/>
    <w:rsid w:val="009D56C3"/>
    <w:rsid w:val="009D61B5"/>
    <w:rsid w:val="009E385A"/>
    <w:rsid w:val="009E3DF5"/>
    <w:rsid w:val="009E4473"/>
    <w:rsid w:val="009E5DA1"/>
    <w:rsid w:val="009E6045"/>
    <w:rsid w:val="009E6C02"/>
    <w:rsid w:val="009E7A34"/>
    <w:rsid w:val="009E7A6D"/>
    <w:rsid w:val="009E7C2A"/>
    <w:rsid w:val="009F1386"/>
    <w:rsid w:val="009F1CF6"/>
    <w:rsid w:val="009F1DE6"/>
    <w:rsid w:val="009F3DDC"/>
    <w:rsid w:val="009F4197"/>
    <w:rsid w:val="009F48BA"/>
    <w:rsid w:val="009F5ADB"/>
    <w:rsid w:val="009F697E"/>
    <w:rsid w:val="009F6D82"/>
    <w:rsid w:val="00A02887"/>
    <w:rsid w:val="00A02D6C"/>
    <w:rsid w:val="00A03C97"/>
    <w:rsid w:val="00A03EE4"/>
    <w:rsid w:val="00A0494A"/>
    <w:rsid w:val="00A04AB7"/>
    <w:rsid w:val="00A051DF"/>
    <w:rsid w:val="00A05BE3"/>
    <w:rsid w:val="00A05CD9"/>
    <w:rsid w:val="00A0614A"/>
    <w:rsid w:val="00A06179"/>
    <w:rsid w:val="00A0655C"/>
    <w:rsid w:val="00A075D7"/>
    <w:rsid w:val="00A110B8"/>
    <w:rsid w:val="00A143C8"/>
    <w:rsid w:val="00A16941"/>
    <w:rsid w:val="00A16CDE"/>
    <w:rsid w:val="00A17A2B"/>
    <w:rsid w:val="00A22123"/>
    <w:rsid w:val="00A2217E"/>
    <w:rsid w:val="00A25607"/>
    <w:rsid w:val="00A2653E"/>
    <w:rsid w:val="00A2657F"/>
    <w:rsid w:val="00A34A84"/>
    <w:rsid w:val="00A35149"/>
    <w:rsid w:val="00A35963"/>
    <w:rsid w:val="00A367B6"/>
    <w:rsid w:val="00A36A0D"/>
    <w:rsid w:val="00A42D65"/>
    <w:rsid w:val="00A4329B"/>
    <w:rsid w:val="00A43AFC"/>
    <w:rsid w:val="00A45C83"/>
    <w:rsid w:val="00A46322"/>
    <w:rsid w:val="00A46AF1"/>
    <w:rsid w:val="00A46FF3"/>
    <w:rsid w:val="00A513BA"/>
    <w:rsid w:val="00A518E5"/>
    <w:rsid w:val="00A52B46"/>
    <w:rsid w:val="00A52D7B"/>
    <w:rsid w:val="00A54033"/>
    <w:rsid w:val="00A551F0"/>
    <w:rsid w:val="00A561E4"/>
    <w:rsid w:val="00A56645"/>
    <w:rsid w:val="00A56EA0"/>
    <w:rsid w:val="00A5725B"/>
    <w:rsid w:val="00A57308"/>
    <w:rsid w:val="00A577DA"/>
    <w:rsid w:val="00A57BEC"/>
    <w:rsid w:val="00A6034A"/>
    <w:rsid w:val="00A60CDB"/>
    <w:rsid w:val="00A6175E"/>
    <w:rsid w:val="00A623D6"/>
    <w:rsid w:val="00A6242B"/>
    <w:rsid w:val="00A630EF"/>
    <w:rsid w:val="00A64D55"/>
    <w:rsid w:val="00A65AD4"/>
    <w:rsid w:val="00A677F3"/>
    <w:rsid w:val="00A71636"/>
    <w:rsid w:val="00A71D45"/>
    <w:rsid w:val="00A72BA3"/>
    <w:rsid w:val="00A730C2"/>
    <w:rsid w:val="00A75AFD"/>
    <w:rsid w:val="00A75E93"/>
    <w:rsid w:val="00A801C7"/>
    <w:rsid w:val="00A83EDA"/>
    <w:rsid w:val="00A85AF7"/>
    <w:rsid w:val="00A920D1"/>
    <w:rsid w:val="00A93699"/>
    <w:rsid w:val="00A94FE3"/>
    <w:rsid w:val="00A95BB9"/>
    <w:rsid w:val="00A968A3"/>
    <w:rsid w:val="00A969C9"/>
    <w:rsid w:val="00A96EAF"/>
    <w:rsid w:val="00AA1239"/>
    <w:rsid w:val="00AA1560"/>
    <w:rsid w:val="00AA2204"/>
    <w:rsid w:val="00AA2407"/>
    <w:rsid w:val="00AA386E"/>
    <w:rsid w:val="00AA39B4"/>
    <w:rsid w:val="00AA3F68"/>
    <w:rsid w:val="00AA5BAF"/>
    <w:rsid w:val="00AA686F"/>
    <w:rsid w:val="00AA75EA"/>
    <w:rsid w:val="00AB22BC"/>
    <w:rsid w:val="00AB2663"/>
    <w:rsid w:val="00AB27F8"/>
    <w:rsid w:val="00AB32CD"/>
    <w:rsid w:val="00AB39EE"/>
    <w:rsid w:val="00AB3B5C"/>
    <w:rsid w:val="00AB66FB"/>
    <w:rsid w:val="00AB6B53"/>
    <w:rsid w:val="00AB6D5A"/>
    <w:rsid w:val="00AB78CE"/>
    <w:rsid w:val="00AC020E"/>
    <w:rsid w:val="00AC0C47"/>
    <w:rsid w:val="00AC2A46"/>
    <w:rsid w:val="00AC3690"/>
    <w:rsid w:val="00AC3930"/>
    <w:rsid w:val="00AC4A66"/>
    <w:rsid w:val="00AC4BB8"/>
    <w:rsid w:val="00AC5A56"/>
    <w:rsid w:val="00AC67F5"/>
    <w:rsid w:val="00AC6B16"/>
    <w:rsid w:val="00AC6F1D"/>
    <w:rsid w:val="00AC7887"/>
    <w:rsid w:val="00AC7C81"/>
    <w:rsid w:val="00AD1614"/>
    <w:rsid w:val="00AD28A9"/>
    <w:rsid w:val="00AD48DA"/>
    <w:rsid w:val="00AD5CC3"/>
    <w:rsid w:val="00AD5FA8"/>
    <w:rsid w:val="00AD762A"/>
    <w:rsid w:val="00AE0074"/>
    <w:rsid w:val="00AE0B94"/>
    <w:rsid w:val="00AE1CC6"/>
    <w:rsid w:val="00AE1D56"/>
    <w:rsid w:val="00AE2C20"/>
    <w:rsid w:val="00AE400E"/>
    <w:rsid w:val="00AE4B03"/>
    <w:rsid w:val="00AE4B21"/>
    <w:rsid w:val="00AE52E4"/>
    <w:rsid w:val="00AF043A"/>
    <w:rsid w:val="00AF0689"/>
    <w:rsid w:val="00AF5051"/>
    <w:rsid w:val="00AF5FEF"/>
    <w:rsid w:val="00AF7AE9"/>
    <w:rsid w:val="00B00254"/>
    <w:rsid w:val="00B00D50"/>
    <w:rsid w:val="00B0184C"/>
    <w:rsid w:val="00B01C10"/>
    <w:rsid w:val="00B023FB"/>
    <w:rsid w:val="00B02401"/>
    <w:rsid w:val="00B024A4"/>
    <w:rsid w:val="00B0300A"/>
    <w:rsid w:val="00B0345B"/>
    <w:rsid w:val="00B03616"/>
    <w:rsid w:val="00B11537"/>
    <w:rsid w:val="00B12478"/>
    <w:rsid w:val="00B12B95"/>
    <w:rsid w:val="00B1634F"/>
    <w:rsid w:val="00B1683D"/>
    <w:rsid w:val="00B16986"/>
    <w:rsid w:val="00B16A92"/>
    <w:rsid w:val="00B17BEC"/>
    <w:rsid w:val="00B20AF5"/>
    <w:rsid w:val="00B20E50"/>
    <w:rsid w:val="00B22212"/>
    <w:rsid w:val="00B22566"/>
    <w:rsid w:val="00B2461C"/>
    <w:rsid w:val="00B2499C"/>
    <w:rsid w:val="00B255BA"/>
    <w:rsid w:val="00B26674"/>
    <w:rsid w:val="00B304DB"/>
    <w:rsid w:val="00B31D03"/>
    <w:rsid w:val="00B32671"/>
    <w:rsid w:val="00B3472A"/>
    <w:rsid w:val="00B34B25"/>
    <w:rsid w:val="00B359F2"/>
    <w:rsid w:val="00B36322"/>
    <w:rsid w:val="00B37DF4"/>
    <w:rsid w:val="00B37E4D"/>
    <w:rsid w:val="00B41508"/>
    <w:rsid w:val="00B42F6D"/>
    <w:rsid w:val="00B44330"/>
    <w:rsid w:val="00B44610"/>
    <w:rsid w:val="00B452EC"/>
    <w:rsid w:val="00B45D8D"/>
    <w:rsid w:val="00B46992"/>
    <w:rsid w:val="00B50358"/>
    <w:rsid w:val="00B50D58"/>
    <w:rsid w:val="00B5192C"/>
    <w:rsid w:val="00B53F4B"/>
    <w:rsid w:val="00B54A28"/>
    <w:rsid w:val="00B55F71"/>
    <w:rsid w:val="00B566D1"/>
    <w:rsid w:val="00B5733C"/>
    <w:rsid w:val="00B61FB9"/>
    <w:rsid w:val="00B632AD"/>
    <w:rsid w:val="00B66060"/>
    <w:rsid w:val="00B669C9"/>
    <w:rsid w:val="00B66AC7"/>
    <w:rsid w:val="00B67A99"/>
    <w:rsid w:val="00B71197"/>
    <w:rsid w:val="00B71326"/>
    <w:rsid w:val="00B71834"/>
    <w:rsid w:val="00B73637"/>
    <w:rsid w:val="00B73E01"/>
    <w:rsid w:val="00B76384"/>
    <w:rsid w:val="00B77BFA"/>
    <w:rsid w:val="00B77D3D"/>
    <w:rsid w:val="00B81BF4"/>
    <w:rsid w:val="00B820B1"/>
    <w:rsid w:val="00B82914"/>
    <w:rsid w:val="00B8324D"/>
    <w:rsid w:val="00B8336E"/>
    <w:rsid w:val="00B8652F"/>
    <w:rsid w:val="00B86585"/>
    <w:rsid w:val="00B86853"/>
    <w:rsid w:val="00B87491"/>
    <w:rsid w:val="00B91186"/>
    <w:rsid w:val="00B92997"/>
    <w:rsid w:val="00B978FE"/>
    <w:rsid w:val="00BA00FC"/>
    <w:rsid w:val="00BA2A8B"/>
    <w:rsid w:val="00BA2BFA"/>
    <w:rsid w:val="00BA32AF"/>
    <w:rsid w:val="00BA41FD"/>
    <w:rsid w:val="00BA6299"/>
    <w:rsid w:val="00BA740E"/>
    <w:rsid w:val="00BA74BA"/>
    <w:rsid w:val="00BA76A3"/>
    <w:rsid w:val="00BB0D0E"/>
    <w:rsid w:val="00BB2ADC"/>
    <w:rsid w:val="00BB361E"/>
    <w:rsid w:val="00BB5E4B"/>
    <w:rsid w:val="00BB6D88"/>
    <w:rsid w:val="00BC0501"/>
    <w:rsid w:val="00BC0679"/>
    <w:rsid w:val="00BC123E"/>
    <w:rsid w:val="00BC1524"/>
    <w:rsid w:val="00BC1ACC"/>
    <w:rsid w:val="00BC27CB"/>
    <w:rsid w:val="00BC310D"/>
    <w:rsid w:val="00BC3E3E"/>
    <w:rsid w:val="00BC4B57"/>
    <w:rsid w:val="00BC5494"/>
    <w:rsid w:val="00BC5CE7"/>
    <w:rsid w:val="00BC6016"/>
    <w:rsid w:val="00BC6717"/>
    <w:rsid w:val="00BC6C1F"/>
    <w:rsid w:val="00BD1A61"/>
    <w:rsid w:val="00BD47B4"/>
    <w:rsid w:val="00BD47CC"/>
    <w:rsid w:val="00BD6257"/>
    <w:rsid w:val="00BD689B"/>
    <w:rsid w:val="00BD7550"/>
    <w:rsid w:val="00BE112D"/>
    <w:rsid w:val="00BE1715"/>
    <w:rsid w:val="00BE2518"/>
    <w:rsid w:val="00BE25EA"/>
    <w:rsid w:val="00BE442C"/>
    <w:rsid w:val="00BE7228"/>
    <w:rsid w:val="00BE75C8"/>
    <w:rsid w:val="00BF0A62"/>
    <w:rsid w:val="00BF0BAC"/>
    <w:rsid w:val="00BF1B82"/>
    <w:rsid w:val="00BF1CB0"/>
    <w:rsid w:val="00BF246E"/>
    <w:rsid w:val="00BF2801"/>
    <w:rsid w:val="00BF2AC9"/>
    <w:rsid w:val="00BF39B3"/>
    <w:rsid w:val="00BF59F7"/>
    <w:rsid w:val="00BF7F40"/>
    <w:rsid w:val="00C00D63"/>
    <w:rsid w:val="00C02309"/>
    <w:rsid w:val="00C0279F"/>
    <w:rsid w:val="00C02E7D"/>
    <w:rsid w:val="00C053AF"/>
    <w:rsid w:val="00C0591E"/>
    <w:rsid w:val="00C0643B"/>
    <w:rsid w:val="00C07CA9"/>
    <w:rsid w:val="00C10F11"/>
    <w:rsid w:val="00C112A2"/>
    <w:rsid w:val="00C11BF6"/>
    <w:rsid w:val="00C14AAD"/>
    <w:rsid w:val="00C14DE9"/>
    <w:rsid w:val="00C153BB"/>
    <w:rsid w:val="00C157C4"/>
    <w:rsid w:val="00C163B7"/>
    <w:rsid w:val="00C1642F"/>
    <w:rsid w:val="00C16531"/>
    <w:rsid w:val="00C1790B"/>
    <w:rsid w:val="00C17B27"/>
    <w:rsid w:val="00C20526"/>
    <w:rsid w:val="00C20577"/>
    <w:rsid w:val="00C20FD3"/>
    <w:rsid w:val="00C23114"/>
    <w:rsid w:val="00C23613"/>
    <w:rsid w:val="00C245B4"/>
    <w:rsid w:val="00C255B9"/>
    <w:rsid w:val="00C2566B"/>
    <w:rsid w:val="00C25895"/>
    <w:rsid w:val="00C25ABA"/>
    <w:rsid w:val="00C2676D"/>
    <w:rsid w:val="00C268FD"/>
    <w:rsid w:val="00C26B66"/>
    <w:rsid w:val="00C26EC3"/>
    <w:rsid w:val="00C27ADF"/>
    <w:rsid w:val="00C3341D"/>
    <w:rsid w:val="00C33F48"/>
    <w:rsid w:val="00C356C3"/>
    <w:rsid w:val="00C36AE8"/>
    <w:rsid w:val="00C370F7"/>
    <w:rsid w:val="00C37D88"/>
    <w:rsid w:val="00C422D9"/>
    <w:rsid w:val="00C44A30"/>
    <w:rsid w:val="00C44D5B"/>
    <w:rsid w:val="00C45951"/>
    <w:rsid w:val="00C464DF"/>
    <w:rsid w:val="00C46DB2"/>
    <w:rsid w:val="00C476B4"/>
    <w:rsid w:val="00C479F5"/>
    <w:rsid w:val="00C50BCE"/>
    <w:rsid w:val="00C51562"/>
    <w:rsid w:val="00C518A7"/>
    <w:rsid w:val="00C52599"/>
    <w:rsid w:val="00C548CB"/>
    <w:rsid w:val="00C54E81"/>
    <w:rsid w:val="00C5608F"/>
    <w:rsid w:val="00C568BF"/>
    <w:rsid w:val="00C600F6"/>
    <w:rsid w:val="00C60E4D"/>
    <w:rsid w:val="00C628A7"/>
    <w:rsid w:val="00C63763"/>
    <w:rsid w:val="00C65235"/>
    <w:rsid w:val="00C65B72"/>
    <w:rsid w:val="00C67100"/>
    <w:rsid w:val="00C671DB"/>
    <w:rsid w:val="00C6727C"/>
    <w:rsid w:val="00C714B2"/>
    <w:rsid w:val="00C73981"/>
    <w:rsid w:val="00C74C09"/>
    <w:rsid w:val="00C76BB9"/>
    <w:rsid w:val="00C779FB"/>
    <w:rsid w:val="00C80E45"/>
    <w:rsid w:val="00C80EA5"/>
    <w:rsid w:val="00C81671"/>
    <w:rsid w:val="00C81792"/>
    <w:rsid w:val="00C81FF8"/>
    <w:rsid w:val="00C82A97"/>
    <w:rsid w:val="00C83E48"/>
    <w:rsid w:val="00C863C0"/>
    <w:rsid w:val="00C86EBD"/>
    <w:rsid w:val="00C86EC0"/>
    <w:rsid w:val="00C8727A"/>
    <w:rsid w:val="00C877D0"/>
    <w:rsid w:val="00C9259F"/>
    <w:rsid w:val="00C942E3"/>
    <w:rsid w:val="00C973DE"/>
    <w:rsid w:val="00CA11B4"/>
    <w:rsid w:val="00CA2E39"/>
    <w:rsid w:val="00CA5CD6"/>
    <w:rsid w:val="00CA5D40"/>
    <w:rsid w:val="00CB1368"/>
    <w:rsid w:val="00CB1D21"/>
    <w:rsid w:val="00CB25ED"/>
    <w:rsid w:val="00CB26CC"/>
    <w:rsid w:val="00CB386C"/>
    <w:rsid w:val="00CB41B8"/>
    <w:rsid w:val="00CB4F6E"/>
    <w:rsid w:val="00CB5848"/>
    <w:rsid w:val="00CB6B1D"/>
    <w:rsid w:val="00CC0B53"/>
    <w:rsid w:val="00CC2B63"/>
    <w:rsid w:val="00CC309F"/>
    <w:rsid w:val="00CC50CA"/>
    <w:rsid w:val="00CC5E83"/>
    <w:rsid w:val="00CC6340"/>
    <w:rsid w:val="00CC64FF"/>
    <w:rsid w:val="00CC7E2C"/>
    <w:rsid w:val="00CD01DA"/>
    <w:rsid w:val="00CD0684"/>
    <w:rsid w:val="00CD4067"/>
    <w:rsid w:val="00CD5326"/>
    <w:rsid w:val="00CD5FBA"/>
    <w:rsid w:val="00CD713C"/>
    <w:rsid w:val="00CE2DAA"/>
    <w:rsid w:val="00CE4E1E"/>
    <w:rsid w:val="00CE541A"/>
    <w:rsid w:val="00CE5953"/>
    <w:rsid w:val="00CE6260"/>
    <w:rsid w:val="00CE6DA8"/>
    <w:rsid w:val="00CE76BE"/>
    <w:rsid w:val="00CE7B1F"/>
    <w:rsid w:val="00CF05E0"/>
    <w:rsid w:val="00CF14DB"/>
    <w:rsid w:val="00CF28A9"/>
    <w:rsid w:val="00CF3526"/>
    <w:rsid w:val="00CF47FC"/>
    <w:rsid w:val="00CF582C"/>
    <w:rsid w:val="00CF5E7A"/>
    <w:rsid w:val="00CF5F34"/>
    <w:rsid w:val="00CF63F4"/>
    <w:rsid w:val="00D000D8"/>
    <w:rsid w:val="00D016B1"/>
    <w:rsid w:val="00D01E20"/>
    <w:rsid w:val="00D0235E"/>
    <w:rsid w:val="00D02862"/>
    <w:rsid w:val="00D032A8"/>
    <w:rsid w:val="00D03C86"/>
    <w:rsid w:val="00D04CDD"/>
    <w:rsid w:val="00D05E0E"/>
    <w:rsid w:val="00D06F17"/>
    <w:rsid w:val="00D101DB"/>
    <w:rsid w:val="00D109A0"/>
    <w:rsid w:val="00D10B2D"/>
    <w:rsid w:val="00D11179"/>
    <w:rsid w:val="00D123EE"/>
    <w:rsid w:val="00D12611"/>
    <w:rsid w:val="00D14E93"/>
    <w:rsid w:val="00D15FBA"/>
    <w:rsid w:val="00D17D8E"/>
    <w:rsid w:val="00D204FD"/>
    <w:rsid w:val="00D210B0"/>
    <w:rsid w:val="00D236BF"/>
    <w:rsid w:val="00D25D85"/>
    <w:rsid w:val="00D26926"/>
    <w:rsid w:val="00D26FAC"/>
    <w:rsid w:val="00D30A43"/>
    <w:rsid w:val="00D30C9B"/>
    <w:rsid w:val="00D319DC"/>
    <w:rsid w:val="00D33703"/>
    <w:rsid w:val="00D35352"/>
    <w:rsid w:val="00D355F5"/>
    <w:rsid w:val="00D35AC3"/>
    <w:rsid w:val="00D36B2C"/>
    <w:rsid w:val="00D40D5C"/>
    <w:rsid w:val="00D41047"/>
    <w:rsid w:val="00D4104E"/>
    <w:rsid w:val="00D417CC"/>
    <w:rsid w:val="00D42B9D"/>
    <w:rsid w:val="00D4342E"/>
    <w:rsid w:val="00D45C12"/>
    <w:rsid w:val="00D45D8C"/>
    <w:rsid w:val="00D4650F"/>
    <w:rsid w:val="00D46DF1"/>
    <w:rsid w:val="00D46E76"/>
    <w:rsid w:val="00D47D2C"/>
    <w:rsid w:val="00D5066B"/>
    <w:rsid w:val="00D50A0F"/>
    <w:rsid w:val="00D50E84"/>
    <w:rsid w:val="00D511FA"/>
    <w:rsid w:val="00D51AE7"/>
    <w:rsid w:val="00D51BD9"/>
    <w:rsid w:val="00D52A17"/>
    <w:rsid w:val="00D53726"/>
    <w:rsid w:val="00D5391E"/>
    <w:rsid w:val="00D55BBF"/>
    <w:rsid w:val="00D60107"/>
    <w:rsid w:val="00D601D3"/>
    <w:rsid w:val="00D611CD"/>
    <w:rsid w:val="00D618FB"/>
    <w:rsid w:val="00D61DDF"/>
    <w:rsid w:val="00D61EDA"/>
    <w:rsid w:val="00D6217B"/>
    <w:rsid w:val="00D64957"/>
    <w:rsid w:val="00D64CDF"/>
    <w:rsid w:val="00D65429"/>
    <w:rsid w:val="00D65638"/>
    <w:rsid w:val="00D66A5B"/>
    <w:rsid w:val="00D67028"/>
    <w:rsid w:val="00D70F2A"/>
    <w:rsid w:val="00D71B4C"/>
    <w:rsid w:val="00D7250B"/>
    <w:rsid w:val="00D7464B"/>
    <w:rsid w:val="00D74B09"/>
    <w:rsid w:val="00D750D7"/>
    <w:rsid w:val="00D75B06"/>
    <w:rsid w:val="00D760BB"/>
    <w:rsid w:val="00D76152"/>
    <w:rsid w:val="00D80407"/>
    <w:rsid w:val="00D8200C"/>
    <w:rsid w:val="00D846E2"/>
    <w:rsid w:val="00D84D59"/>
    <w:rsid w:val="00D852B7"/>
    <w:rsid w:val="00D869A7"/>
    <w:rsid w:val="00D872F2"/>
    <w:rsid w:val="00D91204"/>
    <w:rsid w:val="00D91378"/>
    <w:rsid w:val="00D925B0"/>
    <w:rsid w:val="00D945BF"/>
    <w:rsid w:val="00D946D0"/>
    <w:rsid w:val="00D94DF3"/>
    <w:rsid w:val="00D95343"/>
    <w:rsid w:val="00D959E4"/>
    <w:rsid w:val="00D96782"/>
    <w:rsid w:val="00DA11FE"/>
    <w:rsid w:val="00DA142A"/>
    <w:rsid w:val="00DA3F98"/>
    <w:rsid w:val="00DA44FE"/>
    <w:rsid w:val="00DA4D8F"/>
    <w:rsid w:val="00DA57D2"/>
    <w:rsid w:val="00DA5E83"/>
    <w:rsid w:val="00DA6F7D"/>
    <w:rsid w:val="00DA7C37"/>
    <w:rsid w:val="00DA7D36"/>
    <w:rsid w:val="00DA7DBD"/>
    <w:rsid w:val="00DB1166"/>
    <w:rsid w:val="00DB1200"/>
    <w:rsid w:val="00DB232E"/>
    <w:rsid w:val="00DB29A4"/>
    <w:rsid w:val="00DB4DC5"/>
    <w:rsid w:val="00DB7FDA"/>
    <w:rsid w:val="00DC050A"/>
    <w:rsid w:val="00DC06A6"/>
    <w:rsid w:val="00DC1E7E"/>
    <w:rsid w:val="00DC2171"/>
    <w:rsid w:val="00DC4B16"/>
    <w:rsid w:val="00DC5DD6"/>
    <w:rsid w:val="00DC5FA1"/>
    <w:rsid w:val="00DC6C8E"/>
    <w:rsid w:val="00DC71CE"/>
    <w:rsid w:val="00DD2275"/>
    <w:rsid w:val="00DD2404"/>
    <w:rsid w:val="00DD2FFC"/>
    <w:rsid w:val="00DD3408"/>
    <w:rsid w:val="00DD4449"/>
    <w:rsid w:val="00DD4C4C"/>
    <w:rsid w:val="00DD4CE6"/>
    <w:rsid w:val="00DD4DAE"/>
    <w:rsid w:val="00DD58C4"/>
    <w:rsid w:val="00DD58E3"/>
    <w:rsid w:val="00DD6E4D"/>
    <w:rsid w:val="00DD768E"/>
    <w:rsid w:val="00DE0D0D"/>
    <w:rsid w:val="00DE0E16"/>
    <w:rsid w:val="00DE0FD9"/>
    <w:rsid w:val="00DE1B7C"/>
    <w:rsid w:val="00DE4D2B"/>
    <w:rsid w:val="00DE4D6E"/>
    <w:rsid w:val="00DE5D6B"/>
    <w:rsid w:val="00DE75E5"/>
    <w:rsid w:val="00DF02BC"/>
    <w:rsid w:val="00DF12ED"/>
    <w:rsid w:val="00DF1941"/>
    <w:rsid w:val="00DF26BB"/>
    <w:rsid w:val="00DF270E"/>
    <w:rsid w:val="00DF2F26"/>
    <w:rsid w:val="00DF4588"/>
    <w:rsid w:val="00DF4D24"/>
    <w:rsid w:val="00DF5752"/>
    <w:rsid w:val="00DF7B74"/>
    <w:rsid w:val="00DF7F53"/>
    <w:rsid w:val="00E026A2"/>
    <w:rsid w:val="00E02DFC"/>
    <w:rsid w:val="00E03F6D"/>
    <w:rsid w:val="00E04EA3"/>
    <w:rsid w:val="00E053E8"/>
    <w:rsid w:val="00E064EE"/>
    <w:rsid w:val="00E07151"/>
    <w:rsid w:val="00E07BD0"/>
    <w:rsid w:val="00E10476"/>
    <w:rsid w:val="00E12629"/>
    <w:rsid w:val="00E12ADD"/>
    <w:rsid w:val="00E13956"/>
    <w:rsid w:val="00E145AD"/>
    <w:rsid w:val="00E15929"/>
    <w:rsid w:val="00E16FB6"/>
    <w:rsid w:val="00E17CAB"/>
    <w:rsid w:val="00E201E1"/>
    <w:rsid w:val="00E22556"/>
    <w:rsid w:val="00E24F48"/>
    <w:rsid w:val="00E25EA3"/>
    <w:rsid w:val="00E2629F"/>
    <w:rsid w:val="00E27C94"/>
    <w:rsid w:val="00E32127"/>
    <w:rsid w:val="00E32976"/>
    <w:rsid w:val="00E33A03"/>
    <w:rsid w:val="00E346B0"/>
    <w:rsid w:val="00E34747"/>
    <w:rsid w:val="00E34A6C"/>
    <w:rsid w:val="00E359A0"/>
    <w:rsid w:val="00E37D06"/>
    <w:rsid w:val="00E40C4B"/>
    <w:rsid w:val="00E420F6"/>
    <w:rsid w:val="00E4388C"/>
    <w:rsid w:val="00E441FA"/>
    <w:rsid w:val="00E47256"/>
    <w:rsid w:val="00E501A5"/>
    <w:rsid w:val="00E53039"/>
    <w:rsid w:val="00E543C5"/>
    <w:rsid w:val="00E550F9"/>
    <w:rsid w:val="00E56A53"/>
    <w:rsid w:val="00E575C2"/>
    <w:rsid w:val="00E57A9C"/>
    <w:rsid w:val="00E601F7"/>
    <w:rsid w:val="00E61BB2"/>
    <w:rsid w:val="00E61D71"/>
    <w:rsid w:val="00E629B3"/>
    <w:rsid w:val="00E62FF6"/>
    <w:rsid w:val="00E644CE"/>
    <w:rsid w:val="00E66863"/>
    <w:rsid w:val="00E67AE2"/>
    <w:rsid w:val="00E70C2D"/>
    <w:rsid w:val="00E718AE"/>
    <w:rsid w:val="00E72608"/>
    <w:rsid w:val="00E73A0B"/>
    <w:rsid w:val="00E75333"/>
    <w:rsid w:val="00E77FC6"/>
    <w:rsid w:val="00E8024E"/>
    <w:rsid w:val="00E80A7D"/>
    <w:rsid w:val="00E80F0B"/>
    <w:rsid w:val="00E81B30"/>
    <w:rsid w:val="00E81BB3"/>
    <w:rsid w:val="00E8203B"/>
    <w:rsid w:val="00E82639"/>
    <w:rsid w:val="00E82ED8"/>
    <w:rsid w:val="00E83C54"/>
    <w:rsid w:val="00E8454A"/>
    <w:rsid w:val="00E84977"/>
    <w:rsid w:val="00E85E05"/>
    <w:rsid w:val="00E90F32"/>
    <w:rsid w:val="00E9107A"/>
    <w:rsid w:val="00E91DF8"/>
    <w:rsid w:val="00E9273F"/>
    <w:rsid w:val="00E93327"/>
    <w:rsid w:val="00E955B2"/>
    <w:rsid w:val="00EA060A"/>
    <w:rsid w:val="00EA0708"/>
    <w:rsid w:val="00EA0A6E"/>
    <w:rsid w:val="00EA0D61"/>
    <w:rsid w:val="00EA1EF8"/>
    <w:rsid w:val="00EA1EFF"/>
    <w:rsid w:val="00EA27C1"/>
    <w:rsid w:val="00EA2A50"/>
    <w:rsid w:val="00EA3F0E"/>
    <w:rsid w:val="00EA43D1"/>
    <w:rsid w:val="00EA48E3"/>
    <w:rsid w:val="00EA50E4"/>
    <w:rsid w:val="00EA61F2"/>
    <w:rsid w:val="00EA6F16"/>
    <w:rsid w:val="00EB0345"/>
    <w:rsid w:val="00EB2D88"/>
    <w:rsid w:val="00EB31D8"/>
    <w:rsid w:val="00EB3AFB"/>
    <w:rsid w:val="00EB4897"/>
    <w:rsid w:val="00EB536D"/>
    <w:rsid w:val="00EB5CE0"/>
    <w:rsid w:val="00EB6CAC"/>
    <w:rsid w:val="00EB6CD9"/>
    <w:rsid w:val="00EB7FB8"/>
    <w:rsid w:val="00EC085B"/>
    <w:rsid w:val="00EC1768"/>
    <w:rsid w:val="00EC26C9"/>
    <w:rsid w:val="00EC2BB5"/>
    <w:rsid w:val="00EC319B"/>
    <w:rsid w:val="00EC3722"/>
    <w:rsid w:val="00EC5D2C"/>
    <w:rsid w:val="00EC5FB2"/>
    <w:rsid w:val="00EC6225"/>
    <w:rsid w:val="00ED0D57"/>
    <w:rsid w:val="00ED118A"/>
    <w:rsid w:val="00ED119D"/>
    <w:rsid w:val="00ED1F92"/>
    <w:rsid w:val="00ED3D0B"/>
    <w:rsid w:val="00ED3E98"/>
    <w:rsid w:val="00ED40DC"/>
    <w:rsid w:val="00ED529E"/>
    <w:rsid w:val="00ED574F"/>
    <w:rsid w:val="00ED5C8C"/>
    <w:rsid w:val="00ED62EA"/>
    <w:rsid w:val="00EE0592"/>
    <w:rsid w:val="00EE0F70"/>
    <w:rsid w:val="00EE17B8"/>
    <w:rsid w:val="00EE18F2"/>
    <w:rsid w:val="00EE1F30"/>
    <w:rsid w:val="00EE2CA0"/>
    <w:rsid w:val="00EE2CC4"/>
    <w:rsid w:val="00EE3CBC"/>
    <w:rsid w:val="00EE49D8"/>
    <w:rsid w:val="00EE5107"/>
    <w:rsid w:val="00EE59FC"/>
    <w:rsid w:val="00EE6263"/>
    <w:rsid w:val="00EE65A5"/>
    <w:rsid w:val="00EE7B34"/>
    <w:rsid w:val="00EF1595"/>
    <w:rsid w:val="00EF1AAF"/>
    <w:rsid w:val="00EF1B82"/>
    <w:rsid w:val="00EF2073"/>
    <w:rsid w:val="00EF33E1"/>
    <w:rsid w:val="00EF4385"/>
    <w:rsid w:val="00EF4DF3"/>
    <w:rsid w:val="00EF6609"/>
    <w:rsid w:val="00EF70B1"/>
    <w:rsid w:val="00EF776A"/>
    <w:rsid w:val="00F00411"/>
    <w:rsid w:val="00F0065A"/>
    <w:rsid w:val="00F00B10"/>
    <w:rsid w:val="00F016F1"/>
    <w:rsid w:val="00F0180F"/>
    <w:rsid w:val="00F038A8"/>
    <w:rsid w:val="00F03DA2"/>
    <w:rsid w:val="00F06BEC"/>
    <w:rsid w:val="00F074BF"/>
    <w:rsid w:val="00F10ABB"/>
    <w:rsid w:val="00F10B98"/>
    <w:rsid w:val="00F10D0C"/>
    <w:rsid w:val="00F1383B"/>
    <w:rsid w:val="00F1395B"/>
    <w:rsid w:val="00F1507C"/>
    <w:rsid w:val="00F16808"/>
    <w:rsid w:val="00F17B1F"/>
    <w:rsid w:val="00F200D3"/>
    <w:rsid w:val="00F225EB"/>
    <w:rsid w:val="00F22B46"/>
    <w:rsid w:val="00F2531A"/>
    <w:rsid w:val="00F25434"/>
    <w:rsid w:val="00F2600D"/>
    <w:rsid w:val="00F261EC"/>
    <w:rsid w:val="00F27705"/>
    <w:rsid w:val="00F31F4B"/>
    <w:rsid w:val="00F32559"/>
    <w:rsid w:val="00F3269C"/>
    <w:rsid w:val="00F33BA7"/>
    <w:rsid w:val="00F33EA2"/>
    <w:rsid w:val="00F36452"/>
    <w:rsid w:val="00F36462"/>
    <w:rsid w:val="00F36724"/>
    <w:rsid w:val="00F40A7C"/>
    <w:rsid w:val="00F42118"/>
    <w:rsid w:val="00F42E1F"/>
    <w:rsid w:val="00F4396B"/>
    <w:rsid w:val="00F45828"/>
    <w:rsid w:val="00F45F65"/>
    <w:rsid w:val="00F466E7"/>
    <w:rsid w:val="00F4738C"/>
    <w:rsid w:val="00F47892"/>
    <w:rsid w:val="00F47908"/>
    <w:rsid w:val="00F50FB9"/>
    <w:rsid w:val="00F5234F"/>
    <w:rsid w:val="00F53F63"/>
    <w:rsid w:val="00F55907"/>
    <w:rsid w:val="00F56085"/>
    <w:rsid w:val="00F5754E"/>
    <w:rsid w:val="00F60F7F"/>
    <w:rsid w:val="00F61BE0"/>
    <w:rsid w:val="00F62103"/>
    <w:rsid w:val="00F62801"/>
    <w:rsid w:val="00F62D73"/>
    <w:rsid w:val="00F63DBC"/>
    <w:rsid w:val="00F65F08"/>
    <w:rsid w:val="00F67AA1"/>
    <w:rsid w:val="00F712B7"/>
    <w:rsid w:val="00F71DA8"/>
    <w:rsid w:val="00F73E89"/>
    <w:rsid w:val="00F74091"/>
    <w:rsid w:val="00F74D2A"/>
    <w:rsid w:val="00F752A6"/>
    <w:rsid w:val="00F75610"/>
    <w:rsid w:val="00F77C02"/>
    <w:rsid w:val="00F802C7"/>
    <w:rsid w:val="00F80490"/>
    <w:rsid w:val="00F804D6"/>
    <w:rsid w:val="00F80E55"/>
    <w:rsid w:val="00F81055"/>
    <w:rsid w:val="00F813D6"/>
    <w:rsid w:val="00F819CE"/>
    <w:rsid w:val="00F83301"/>
    <w:rsid w:val="00F86C71"/>
    <w:rsid w:val="00F86E6C"/>
    <w:rsid w:val="00F8770A"/>
    <w:rsid w:val="00F90F61"/>
    <w:rsid w:val="00F9227A"/>
    <w:rsid w:val="00F92966"/>
    <w:rsid w:val="00F9442E"/>
    <w:rsid w:val="00F94961"/>
    <w:rsid w:val="00F94A38"/>
    <w:rsid w:val="00F950E3"/>
    <w:rsid w:val="00F95683"/>
    <w:rsid w:val="00F96831"/>
    <w:rsid w:val="00F968EB"/>
    <w:rsid w:val="00F9696F"/>
    <w:rsid w:val="00F97A02"/>
    <w:rsid w:val="00FA29E0"/>
    <w:rsid w:val="00FA2C17"/>
    <w:rsid w:val="00FA345E"/>
    <w:rsid w:val="00FA3630"/>
    <w:rsid w:val="00FA3EBF"/>
    <w:rsid w:val="00FA4A74"/>
    <w:rsid w:val="00FA6DDC"/>
    <w:rsid w:val="00FA767A"/>
    <w:rsid w:val="00FA7B55"/>
    <w:rsid w:val="00FB0B93"/>
    <w:rsid w:val="00FB1C55"/>
    <w:rsid w:val="00FB6514"/>
    <w:rsid w:val="00FB7DEB"/>
    <w:rsid w:val="00FC0BDC"/>
    <w:rsid w:val="00FC0F8D"/>
    <w:rsid w:val="00FC3132"/>
    <w:rsid w:val="00FC3677"/>
    <w:rsid w:val="00FC3AA6"/>
    <w:rsid w:val="00FC3F8A"/>
    <w:rsid w:val="00FC4360"/>
    <w:rsid w:val="00FC6F1D"/>
    <w:rsid w:val="00FD0A98"/>
    <w:rsid w:val="00FD28F1"/>
    <w:rsid w:val="00FD2EB6"/>
    <w:rsid w:val="00FD3B00"/>
    <w:rsid w:val="00FD4062"/>
    <w:rsid w:val="00FD58A1"/>
    <w:rsid w:val="00FD77AD"/>
    <w:rsid w:val="00FD78BD"/>
    <w:rsid w:val="00FE0371"/>
    <w:rsid w:val="00FE140A"/>
    <w:rsid w:val="00FE1907"/>
    <w:rsid w:val="00FE3446"/>
    <w:rsid w:val="00FE3C86"/>
    <w:rsid w:val="00FE59A0"/>
    <w:rsid w:val="00FE70B5"/>
    <w:rsid w:val="00FE78B0"/>
    <w:rsid w:val="00FF2F59"/>
    <w:rsid w:val="00FF30D5"/>
    <w:rsid w:val="00FF3DB3"/>
    <w:rsid w:val="00FF48E6"/>
    <w:rsid w:val="00FF6D9C"/>
    <w:rsid w:val="00FF73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B674B"/>
  <w15:chartTrackingRefBased/>
  <w15:docId w15:val="{DEC3C2B2-D93C-4AA0-AD93-3CE1C707E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5B9"/>
  </w:style>
  <w:style w:type="paragraph" w:styleId="Heading1">
    <w:name w:val="heading 1"/>
    <w:basedOn w:val="Normal"/>
    <w:next w:val="Normal"/>
    <w:link w:val="Heading1Char"/>
    <w:uiPriority w:val="9"/>
    <w:qFormat/>
    <w:rsid w:val="00512832"/>
    <w:pPr>
      <w:keepNext/>
      <w:keepLines/>
      <w:spacing w:before="360" w:after="80"/>
      <w:outlineLvl w:val="0"/>
    </w:pPr>
    <w:rPr>
      <w:rFonts w:asciiTheme="majorHAnsi" w:eastAsiaTheme="majorEastAsia" w:hAnsiTheme="majorHAnsi" w:cstheme="majorBidi"/>
      <w:color w:val="B43412" w:themeColor="accent1" w:themeShade="BF"/>
      <w:sz w:val="40"/>
      <w:szCs w:val="40"/>
    </w:rPr>
  </w:style>
  <w:style w:type="paragraph" w:styleId="Heading2">
    <w:name w:val="heading 2"/>
    <w:basedOn w:val="Normal"/>
    <w:next w:val="Normal"/>
    <w:link w:val="Heading2Char"/>
    <w:uiPriority w:val="9"/>
    <w:semiHidden/>
    <w:unhideWhenUsed/>
    <w:qFormat/>
    <w:rsid w:val="00512832"/>
    <w:pPr>
      <w:keepNext/>
      <w:keepLines/>
      <w:spacing w:before="160" w:after="80"/>
      <w:outlineLvl w:val="1"/>
    </w:pPr>
    <w:rPr>
      <w:rFonts w:asciiTheme="majorHAnsi" w:eastAsiaTheme="majorEastAsia" w:hAnsiTheme="majorHAnsi" w:cstheme="majorBidi"/>
      <w:color w:val="B43412" w:themeColor="accent1" w:themeShade="BF"/>
      <w:sz w:val="32"/>
      <w:szCs w:val="32"/>
    </w:rPr>
  </w:style>
  <w:style w:type="paragraph" w:styleId="Heading3">
    <w:name w:val="heading 3"/>
    <w:basedOn w:val="Normal"/>
    <w:next w:val="Normal"/>
    <w:link w:val="Heading3Char"/>
    <w:uiPriority w:val="9"/>
    <w:semiHidden/>
    <w:unhideWhenUsed/>
    <w:qFormat/>
    <w:rsid w:val="00512832"/>
    <w:pPr>
      <w:keepNext/>
      <w:keepLines/>
      <w:spacing w:before="160" w:after="80"/>
      <w:outlineLvl w:val="2"/>
    </w:pPr>
    <w:rPr>
      <w:rFonts w:eastAsiaTheme="majorEastAsia" w:cstheme="majorBidi"/>
      <w:color w:val="B43412" w:themeColor="accent1" w:themeShade="BF"/>
      <w:sz w:val="28"/>
      <w:szCs w:val="28"/>
    </w:rPr>
  </w:style>
  <w:style w:type="paragraph" w:styleId="Heading4">
    <w:name w:val="heading 4"/>
    <w:basedOn w:val="Normal"/>
    <w:next w:val="Normal"/>
    <w:link w:val="Heading4Char"/>
    <w:uiPriority w:val="9"/>
    <w:semiHidden/>
    <w:unhideWhenUsed/>
    <w:qFormat/>
    <w:rsid w:val="00512832"/>
    <w:pPr>
      <w:keepNext/>
      <w:keepLines/>
      <w:spacing w:before="80" w:after="40"/>
      <w:outlineLvl w:val="3"/>
    </w:pPr>
    <w:rPr>
      <w:rFonts w:eastAsiaTheme="majorEastAsia" w:cstheme="majorBidi"/>
      <w:i/>
      <w:iCs/>
      <w:color w:val="B43412" w:themeColor="accent1" w:themeShade="BF"/>
    </w:rPr>
  </w:style>
  <w:style w:type="paragraph" w:styleId="Heading5">
    <w:name w:val="heading 5"/>
    <w:basedOn w:val="Normal"/>
    <w:next w:val="Normal"/>
    <w:link w:val="Heading5Char"/>
    <w:uiPriority w:val="9"/>
    <w:semiHidden/>
    <w:unhideWhenUsed/>
    <w:qFormat/>
    <w:rsid w:val="00512832"/>
    <w:pPr>
      <w:keepNext/>
      <w:keepLines/>
      <w:spacing w:before="80" w:after="40"/>
      <w:outlineLvl w:val="4"/>
    </w:pPr>
    <w:rPr>
      <w:rFonts w:eastAsiaTheme="majorEastAsia" w:cstheme="majorBidi"/>
      <w:color w:val="B43412" w:themeColor="accent1" w:themeShade="BF"/>
    </w:rPr>
  </w:style>
  <w:style w:type="paragraph" w:styleId="Heading6">
    <w:name w:val="heading 6"/>
    <w:basedOn w:val="Normal"/>
    <w:next w:val="Normal"/>
    <w:link w:val="Heading6Char"/>
    <w:uiPriority w:val="9"/>
    <w:semiHidden/>
    <w:unhideWhenUsed/>
    <w:qFormat/>
    <w:rsid w:val="005128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8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8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8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832"/>
    <w:rPr>
      <w:rFonts w:asciiTheme="majorHAnsi" w:eastAsiaTheme="majorEastAsia" w:hAnsiTheme="majorHAnsi" w:cstheme="majorBidi"/>
      <w:color w:val="B43412" w:themeColor="accent1" w:themeShade="BF"/>
      <w:sz w:val="40"/>
      <w:szCs w:val="40"/>
    </w:rPr>
  </w:style>
  <w:style w:type="character" w:customStyle="1" w:styleId="Heading2Char">
    <w:name w:val="Heading 2 Char"/>
    <w:basedOn w:val="DefaultParagraphFont"/>
    <w:link w:val="Heading2"/>
    <w:uiPriority w:val="9"/>
    <w:semiHidden/>
    <w:rsid w:val="00512832"/>
    <w:rPr>
      <w:rFonts w:asciiTheme="majorHAnsi" w:eastAsiaTheme="majorEastAsia" w:hAnsiTheme="majorHAnsi" w:cstheme="majorBidi"/>
      <w:color w:val="B43412" w:themeColor="accent1" w:themeShade="BF"/>
      <w:sz w:val="32"/>
      <w:szCs w:val="32"/>
    </w:rPr>
  </w:style>
  <w:style w:type="character" w:customStyle="1" w:styleId="Heading3Char">
    <w:name w:val="Heading 3 Char"/>
    <w:basedOn w:val="DefaultParagraphFont"/>
    <w:link w:val="Heading3"/>
    <w:uiPriority w:val="9"/>
    <w:semiHidden/>
    <w:rsid w:val="00512832"/>
    <w:rPr>
      <w:rFonts w:eastAsiaTheme="majorEastAsia" w:cstheme="majorBidi"/>
      <w:color w:val="B43412" w:themeColor="accent1" w:themeShade="BF"/>
      <w:sz w:val="28"/>
      <w:szCs w:val="28"/>
    </w:rPr>
  </w:style>
  <w:style w:type="character" w:customStyle="1" w:styleId="Heading4Char">
    <w:name w:val="Heading 4 Char"/>
    <w:basedOn w:val="DefaultParagraphFont"/>
    <w:link w:val="Heading4"/>
    <w:uiPriority w:val="9"/>
    <w:semiHidden/>
    <w:rsid w:val="00512832"/>
    <w:rPr>
      <w:rFonts w:eastAsiaTheme="majorEastAsia" w:cstheme="majorBidi"/>
      <w:i/>
      <w:iCs/>
      <w:color w:val="B43412" w:themeColor="accent1" w:themeShade="BF"/>
    </w:rPr>
  </w:style>
  <w:style w:type="character" w:customStyle="1" w:styleId="Heading5Char">
    <w:name w:val="Heading 5 Char"/>
    <w:basedOn w:val="DefaultParagraphFont"/>
    <w:link w:val="Heading5"/>
    <w:uiPriority w:val="9"/>
    <w:semiHidden/>
    <w:rsid w:val="00512832"/>
    <w:rPr>
      <w:rFonts w:eastAsiaTheme="majorEastAsia" w:cstheme="majorBidi"/>
      <w:color w:val="B43412" w:themeColor="accent1" w:themeShade="BF"/>
    </w:rPr>
  </w:style>
  <w:style w:type="character" w:customStyle="1" w:styleId="Heading6Char">
    <w:name w:val="Heading 6 Char"/>
    <w:basedOn w:val="DefaultParagraphFont"/>
    <w:link w:val="Heading6"/>
    <w:uiPriority w:val="9"/>
    <w:semiHidden/>
    <w:rsid w:val="005128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8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8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832"/>
    <w:rPr>
      <w:rFonts w:eastAsiaTheme="majorEastAsia" w:cstheme="majorBidi"/>
      <w:color w:val="272727" w:themeColor="text1" w:themeTint="D8"/>
    </w:rPr>
  </w:style>
  <w:style w:type="paragraph" w:styleId="Title">
    <w:name w:val="Title"/>
    <w:basedOn w:val="Normal"/>
    <w:next w:val="Normal"/>
    <w:link w:val="TitleChar"/>
    <w:uiPriority w:val="10"/>
    <w:qFormat/>
    <w:rsid w:val="00512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8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832"/>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512832"/>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512832"/>
    <w:pPr>
      <w:spacing w:before="160"/>
      <w:jc w:val="center"/>
    </w:pPr>
    <w:rPr>
      <w:i/>
      <w:iCs/>
      <w:color w:val="000000" w:themeColor="text1"/>
    </w:rPr>
  </w:style>
  <w:style w:type="character" w:customStyle="1" w:styleId="QuoteChar">
    <w:name w:val="Quote Char"/>
    <w:basedOn w:val="DefaultParagraphFont"/>
    <w:link w:val="Quote"/>
    <w:uiPriority w:val="29"/>
    <w:rsid w:val="00512832"/>
    <w:rPr>
      <w:i/>
      <w:iCs/>
      <w:color w:val="000000" w:themeColor="text1"/>
    </w:rPr>
  </w:style>
  <w:style w:type="paragraph" w:styleId="ListParagraph">
    <w:name w:val="List Paragraph"/>
    <w:basedOn w:val="Normal"/>
    <w:uiPriority w:val="34"/>
    <w:qFormat/>
    <w:rsid w:val="00512832"/>
    <w:pPr>
      <w:ind w:left="720"/>
      <w:contextualSpacing/>
    </w:pPr>
  </w:style>
  <w:style w:type="character" w:styleId="IntenseEmphasis">
    <w:name w:val="Intense Emphasis"/>
    <w:basedOn w:val="DefaultParagraphFont"/>
    <w:uiPriority w:val="21"/>
    <w:qFormat/>
    <w:rsid w:val="00512832"/>
    <w:rPr>
      <w:i/>
      <w:iCs/>
      <w:color w:val="B43412" w:themeColor="accent1" w:themeShade="BF"/>
    </w:rPr>
  </w:style>
  <w:style w:type="paragraph" w:styleId="IntenseQuote">
    <w:name w:val="Intense Quote"/>
    <w:basedOn w:val="Normal"/>
    <w:next w:val="Normal"/>
    <w:link w:val="IntenseQuoteChar"/>
    <w:uiPriority w:val="30"/>
    <w:qFormat/>
    <w:rsid w:val="00512832"/>
    <w:pPr>
      <w:pBdr>
        <w:top w:val="single" w:sz="4" w:space="10" w:color="B43412" w:themeColor="accent1" w:themeShade="BF"/>
        <w:bottom w:val="single" w:sz="4" w:space="10" w:color="B43412" w:themeColor="accent1" w:themeShade="BF"/>
      </w:pBdr>
      <w:spacing w:before="360" w:after="360"/>
      <w:ind w:left="864" w:right="864"/>
      <w:jc w:val="center"/>
    </w:pPr>
    <w:rPr>
      <w:i/>
      <w:iCs/>
      <w:color w:val="B43412" w:themeColor="accent1" w:themeShade="BF"/>
    </w:rPr>
  </w:style>
  <w:style w:type="character" w:customStyle="1" w:styleId="IntenseQuoteChar">
    <w:name w:val="Intense Quote Char"/>
    <w:basedOn w:val="DefaultParagraphFont"/>
    <w:link w:val="IntenseQuote"/>
    <w:uiPriority w:val="30"/>
    <w:rsid w:val="00512832"/>
    <w:rPr>
      <w:i/>
      <w:iCs/>
      <w:color w:val="B43412" w:themeColor="accent1" w:themeShade="BF"/>
    </w:rPr>
  </w:style>
  <w:style w:type="character" w:styleId="IntenseReference">
    <w:name w:val="Intense Reference"/>
    <w:basedOn w:val="DefaultParagraphFont"/>
    <w:uiPriority w:val="32"/>
    <w:qFormat/>
    <w:rsid w:val="00512832"/>
    <w:rPr>
      <w:b/>
      <w:bCs/>
      <w:smallCaps/>
      <w:color w:val="B43412" w:themeColor="accent1" w:themeShade="BF"/>
      <w:spacing w:val="5"/>
    </w:rPr>
  </w:style>
  <w:style w:type="paragraph" w:styleId="NormalWeb">
    <w:name w:val="Normal (Web)"/>
    <w:basedOn w:val="Normal"/>
    <w:uiPriority w:val="99"/>
    <w:semiHidden/>
    <w:unhideWhenUsed/>
    <w:rsid w:val="005E5BB8"/>
    <w:rPr>
      <w:rFonts w:ascii="Times New Roman" w:hAnsi="Times New Roman" w:cs="Times New Roman"/>
    </w:rPr>
  </w:style>
  <w:style w:type="table" w:styleId="TableGrid">
    <w:name w:val="Table Grid"/>
    <w:basedOn w:val="TableNormal"/>
    <w:uiPriority w:val="39"/>
    <w:rsid w:val="00C56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709B"/>
    <w:rPr>
      <w:color w:val="CC9900" w:themeColor="hyperlink"/>
      <w:u w:val="single"/>
    </w:rPr>
  </w:style>
  <w:style w:type="character" w:styleId="UnresolvedMention">
    <w:name w:val="Unresolved Mention"/>
    <w:basedOn w:val="DefaultParagraphFont"/>
    <w:uiPriority w:val="99"/>
    <w:semiHidden/>
    <w:unhideWhenUsed/>
    <w:rsid w:val="0047709B"/>
    <w:rPr>
      <w:color w:val="605E5C"/>
      <w:shd w:val="clear" w:color="auto" w:fill="E1DFDD"/>
    </w:rPr>
  </w:style>
  <w:style w:type="paragraph" w:styleId="Header">
    <w:name w:val="header"/>
    <w:basedOn w:val="Normal"/>
    <w:link w:val="HeaderChar"/>
    <w:uiPriority w:val="99"/>
    <w:unhideWhenUsed/>
    <w:rsid w:val="00C07C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7CA9"/>
  </w:style>
  <w:style w:type="paragraph" w:styleId="Footer">
    <w:name w:val="footer"/>
    <w:basedOn w:val="Normal"/>
    <w:link w:val="FooterChar"/>
    <w:uiPriority w:val="99"/>
    <w:unhideWhenUsed/>
    <w:rsid w:val="00C07C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7CA9"/>
  </w:style>
  <w:style w:type="paragraph" w:styleId="HTMLPreformatted">
    <w:name w:val="HTML Preformatted"/>
    <w:basedOn w:val="Normal"/>
    <w:link w:val="HTMLPreformattedChar"/>
    <w:uiPriority w:val="99"/>
    <w:semiHidden/>
    <w:unhideWhenUsed/>
    <w:rsid w:val="00DC050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C050A"/>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ocialplatform.org/" TargetMode="External"/><Relationship Id="rId18" Type="http://schemas.openxmlformats.org/officeDocument/2006/relationships/hyperlink" Target="https://shorturl.at/0JdPj" TargetMode="External"/><Relationship Id="rId26" Type="http://schemas.openxmlformats.org/officeDocument/2006/relationships/image" Target="media/image11.jpeg"/><Relationship Id="rId39" Type="http://schemas.openxmlformats.org/officeDocument/2006/relationships/hyperlink" Target="https://www.ifsw.org/social-services-in-the-spiral-of-hope-shame-and-despair-was-discussed-at-the-9th-national-social-services-congress-in-turkiye/" TargetMode="External"/><Relationship Id="rId21" Type="http://schemas.openxmlformats.org/officeDocument/2006/relationships/image" Target="media/image6.jpeg"/><Relationship Id="rId34" Type="http://schemas.openxmlformats.org/officeDocument/2006/relationships/hyperlink" Target="mailto:newsocialworkers@ifsw.org" TargetMode="External"/><Relationship Id="rId42" Type="http://schemas.openxmlformats.org/officeDocument/2006/relationships/image" Target="media/image19.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urochild.org/" TargetMode="Externa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9.jpeg"/><Relationship Id="rId32" Type="http://schemas.openxmlformats.org/officeDocument/2006/relationships/hyperlink" Target="https://cordis.europa.eu/project/id/101169183" TargetMode="External"/><Relationship Id="rId37" Type="http://schemas.openxmlformats.org/officeDocument/2006/relationships/hyperlink" Target="http://www.linkedin.com/in/ifsw-europe-623415396" TargetMode="External"/><Relationship Id="rId40" Type="http://schemas.openxmlformats.org/officeDocument/2006/relationships/image" Target="media/image17.pn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coe.int/en/web/ingo" TargetMode="Externa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hyperlink" Target="https://www.facebook.com/EuropeIFSW/" TargetMode="External"/><Relationship Id="rId10" Type="http://schemas.openxmlformats.org/officeDocument/2006/relationships/image" Target="media/image2.png"/><Relationship Id="rId19" Type="http://schemas.openxmlformats.org/officeDocument/2006/relationships/image" Target="media/image4.jpeg"/><Relationship Id="rId31" Type="http://schemas.openxmlformats.org/officeDocument/2006/relationships/hyperlink" Target="https://responsive-europe.eu/" TargetMode="External"/><Relationship Id="rId44"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hyperlink" Target="https://shorturl.at/Z8CCU" TargetMode="External"/><Relationship Id="rId14" Type="http://schemas.openxmlformats.org/officeDocument/2006/relationships/hyperlink" Target="https://www.eapn.eu/"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16.png"/><Relationship Id="rId43" Type="http://schemas.openxmlformats.org/officeDocument/2006/relationships/image" Target="media/image20.jpeg"/><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fra.europa.eu/en" TargetMode="External"/><Relationship Id="rId17" Type="http://schemas.openxmlformats.org/officeDocument/2006/relationships/hyperlink" Target="https://www.coe.int/en/web/roma-and-travellers" TargetMode="External"/><Relationship Id="rId25" Type="http://schemas.openxmlformats.org/officeDocument/2006/relationships/image" Target="media/image10.jpeg"/><Relationship Id="rId33" Type="http://schemas.openxmlformats.org/officeDocument/2006/relationships/hyperlink" Target="https://socialwork-ukraine.eu/" TargetMode="External"/><Relationship Id="rId38" Type="http://schemas.openxmlformats.org/officeDocument/2006/relationships/hyperlink" Target="https://www.instagram.com/ifsweurope/" TargetMode="External"/><Relationship Id="rId46" Type="http://schemas.openxmlformats.org/officeDocument/2006/relationships/footer" Target="footer1.xml"/><Relationship Id="rId20" Type="http://schemas.openxmlformats.org/officeDocument/2006/relationships/image" Target="media/image5.jpeg"/><Relationship Id="rId41" Type="http://schemas.openxmlformats.org/officeDocument/2006/relationships/image" Target="media/image18.png"/></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08BD1-A5FB-4827-8583-E6A6CAF06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14</Pages>
  <Words>4751</Words>
  <Characters>27083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allen</dc:creator>
  <cp:keywords/>
  <dc:description/>
  <cp:lastModifiedBy>ruth allen</cp:lastModifiedBy>
  <cp:revision>206</cp:revision>
  <cp:lastPrinted>2026-06-21T09:56:00Z</cp:lastPrinted>
  <dcterms:created xsi:type="dcterms:W3CDTF">2026-10-04T04:33:00Z</dcterms:created>
  <dcterms:modified xsi:type="dcterms:W3CDTF">2026-10-06T18:05:00Z</dcterms:modified>
</cp:coreProperties>
</file>