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E514B" w14:textId="7CFC8209" w:rsidR="009E288F" w:rsidRPr="006D4BAF" w:rsidRDefault="00466AAA" w:rsidP="00347713">
      <w:pPr>
        <w:contextualSpacing/>
        <w:jc w:val="both"/>
        <w:rPr>
          <w:rFonts w:ascii="Avenir" w:hAnsi="Avenir"/>
          <w:sz w:val="22"/>
          <w:szCs w:val="22"/>
          <w:lang w:val="en-GB"/>
        </w:rPr>
      </w:pPr>
      <w:r w:rsidRPr="006D4BAF">
        <w:rPr>
          <w:rFonts w:cs="Arial"/>
          <w:b/>
          <w:bCs/>
          <w:noProof/>
          <w:sz w:val="18"/>
          <w:lang w:val="en-GB" w:eastAsia="sv-SE"/>
        </w:rPr>
        <w:drawing>
          <wp:anchor distT="0" distB="0" distL="114300" distR="114300" simplePos="0" relativeHeight="251659264" behindDoc="0" locked="0" layoutInCell="1" allowOverlap="1" wp14:anchorId="2DEA52D0" wp14:editId="10849787">
            <wp:simplePos x="0" y="0"/>
            <wp:positionH relativeFrom="column">
              <wp:posOffset>-389020</wp:posOffset>
            </wp:positionH>
            <wp:positionV relativeFrom="paragraph">
              <wp:posOffset>-56737</wp:posOffset>
            </wp:positionV>
            <wp:extent cx="2222205" cy="1666476"/>
            <wp:effectExtent l="0" t="0" r="635" b="0"/>
            <wp:wrapNone/>
            <wp:docPr id="2"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a:blip r:embed="rId8" cstate="print"/>
                    <a:srcRect/>
                    <a:stretch>
                      <a:fillRect/>
                    </a:stretch>
                  </pic:blipFill>
                  <pic:spPr bwMode="auto">
                    <a:xfrm>
                      <a:off x="0" y="0"/>
                      <a:ext cx="2222779" cy="16669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21CEF" w:rsidRPr="006D4BAF">
        <w:rPr>
          <w:rFonts w:cs="Arial"/>
          <w:b/>
          <w:bCs/>
          <w:noProof/>
          <w:sz w:val="18"/>
          <w:lang w:val="en-GB" w:eastAsia="sv-SE"/>
        </w:rPr>
        <mc:AlternateContent>
          <mc:Choice Requires="wps">
            <w:drawing>
              <wp:anchor distT="0" distB="0" distL="114300" distR="114300" simplePos="0" relativeHeight="251660288" behindDoc="0" locked="0" layoutInCell="1" allowOverlap="1" wp14:anchorId="400E5923" wp14:editId="48A4CFDC">
                <wp:simplePos x="0" y="0"/>
                <wp:positionH relativeFrom="column">
                  <wp:posOffset>2088707</wp:posOffset>
                </wp:positionH>
                <wp:positionV relativeFrom="paragraph">
                  <wp:posOffset>141723</wp:posOffset>
                </wp:positionV>
                <wp:extent cx="3618566" cy="1114185"/>
                <wp:effectExtent l="0" t="0" r="0" b="54610"/>
                <wp:wrapNone/>
                <wp:docPr id="1" name="Text Box 1"/>
                <wp:cNvGraphicFramePr/>
                <a:graphic xmlns:a="http://schemas.openxmlformats.org/drawingml/2006/main">
                  <a:graphicData uri="http://schemas.microsoft.com/office/word/2010/wordprocessingShape">
                    <wps:wsp>
                      <wps:cNvSpPr txBox="1"/>
                      <wps:spPr>
                        <a:xfrm>
                          <a:off x="0" y="0"/>
                          <a:ext cx="3618566" cy="1114185"/>
                        </a:xfrm>
                        <a:prstGeom prst="rect">
                          <a:avLst/>
                        </a:prstGeom>
                        <a:noFill/>
                        <a:ln w="6350">
                          <a:noFill/>
                        </a:ln>
                        <a:effectLst>
                          <a:outerShdw blurRad="50800" dist="50800" dir="5400000" algn="ctr" rotWithShape="0">
                            <a:srgbClr val="000000">
                              <a:alpha val="17000"/>
                            </a:srgbClr>
                          </a:outerShdw>
                        </a:effectLst>
                      </wps:spPr>
                      <wps:txbx>
                        <w:txbxContent>
                          <w:p w14:paraId="739A0AC2" w14:textId="77777777" w:rsidR="00CF4F2E" w:rsidRPr="0024133D" w:rsidRDefault="00CF4F2E" w:rsidP="009E288F">
                            <w:pPr>
                              <w:contextualSpacing/>
                              <w:jc w:val="center"/>
                              <w:rPr>
                                <w:rFonts w:ascii="Avenir" w:hAnsi="Avenir" w:cs="Arial"/>
                                <w:color w:val="000000" w:themeColor="text1"/>
                                <w:sz w:val="48"/>
                                <w:szCs w:val="22"/>
                                <w:shd w:val="clear" w:color="auto" w:fill="FFFFFF"/>
                                <w:lang w:val="en-GB"/>
                              </w:rPr>
                            </w:pPr>
                            <w:r w:rsidRPr="0024133D">
                              <w:rPr>
                                <w:rFonts w:ascii="Avenir" w:hAnsi="Avenir" w:cs="Arial"/>
                                <w:color w:val="000000" w:themeColor="text1"/>
                                <w:sz w:val="48"/>
                                <w:szCs w:val="22"/>
                                <w:shd w:val="clear" w:color="auto" w:fill="FFFFFF"/>
                                <w:lang w:val="en-GB"/>
                              </w:rPr>
                              <w:t>IFSW European Report</w:t>
                            </w:r>
                          </w:p>
                          <w:p w14:paraId="5967D78E" w14:textId="4AB09681" w:rsidR="00CF4F2E" w:rsidRPr="0024133D" w:rsidRDefault="00CF4F2E" w:rsidP="009E288F">
                            <w:pPr>
                              <w:jc w:val="center"/>
                              <w:rPr>
                                <w:color w:val="000000" w:themeColor="text1"/>
                                <w:sz w:val="44"/>
                              </w:rPr>
                            </w:pPr>
                            <w:r w:rsidRPr="0024133D">
                              <w:rPr>
                                <w:rFonts w:ascii="Avenir" w:hAnsi="Avenir" w:cs="Arial"/>
                                <w:color w:val="000000" w:themeColor="text1"/>
                                <w:sz w:val="40"/>
                                <w:szCs w:val="22"/>
                                <w:shd w:val="clear" w:color="auto" w:fill="FFFFFF"/>
                                <w:lang w:val="en-GB"/>
                              </w:rPr>
                              <w:t>20</w:t>
                            </w:r>
                            <w:r w:rsidR="00CB1A73">
                              <w:rPr>
                                <w:rFonts w:ascii="Avenir" w:hAnsi="Avenir" w:cs="Arial"/>
                                <w:color w:val="000000" w:themeColor="text1"/>
                                <w:sz w:val="40"/>
                                <w:szCs w:val="22"/>
                                <w:shd w:val="clear" w:color="auto" w:fill="FFFFFF"/>
                                <w:lang w:val="en-GB"/>
                              </w:rPr>
                              <w:t>21</w:t>
                            </w:r>
                            <w:r w:rsidRPr="0024133D">
                              <w:rPr>
                                <w:rFonts w:ascii="Avenir" w:hAnsi="Avenir" w:cs="Arial"/>
                                <w:color w:val="000000" w:themeColor="text1"/>
                                <w:sz w:val="40"/>
                                <w:szCs w:val="22"/>
                                <w:shd w:val="clear" w:color="auto" w:fill="FFFFFF"/>
                                <w:lang w:val="en-GB"/>
                              </w:rPr>
                              <w:t>-202</w:t>
                            </w:r>
                            <w:r w:rsidR="00CB1A73">
                              <w:rPr>
                                <w:rFonts w:ascii="Avenir" w:hAnsi="Avenir" w:cs="Arial"/>
                                <w:color w:val="000000" w:themeColor="text1"/>
                                <w:sz w:val="40"/>
                                <w:szCs w:val="22"/>
                                <w:shd w:val="clear" w:color="auto" w:fill="FFFFFF"/>
                                <w:lang w:val="en-G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00E5923" id="_x0000_t202" coordsize="21600,21600" o:spt="202" path="m,l,21600r21600,l21600,xe">
                <v:stroke joinstyle="miter"/>
                <v:path gradientshapeok="t" o:connecttype="rect"/>
              </v:shapetype>
              <v:shape id="Text Box 1" o:spid="_x0000_s1026" type="#_x0000_t202" style="position:absolute;left:0;text-align:left;margin-left:164.45pt;margin-top:11.15pt;width:284.95pt;height:8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" filled="f" stroked="f" strokeweight=".5pt">
                <v:shadow on="t" color="black" opacity="11141f" offset="0,4pt"/>
                <v:textbox>
                  <w:txbxContent>
                    <w:p w14:paraId="739A0AC2" w14:textId="77777777" w:rsidR="00CF4F2E" w:rsidRPr="0024133D" w:rsidRDefault="00CF4F2E" w:rsidP="009E288F">
                      <w:pPr>
                        <w:contextualSpacing/>
                        <w:jc w:val="center"/>
                        <w:rPr>
                          <w:rFonts w:ascii="Avenir" w:hAnsi="Avenir" w:cs="Arial"/>
                          <w:color w:val="000000" w:themeColor="text1"/>
                          <w:sz w:val="48"/>
                          <w:szCs w:val="22"/>
                          <w:shd w:val="clear" w:color="auto" w:fill="FFFFFF"/>
                          <w:lang w:val="en-GB"/>
                        </w:rPr>
                      </w:pPr>
                      <w:r w:rsidRPr="0024133D">
                        <w:rPr>
                          <w:rFonts w:ascii="Avenir" w:hAnsi="Avenir" w:cs="Arial"/>
                          <w:color w:val="000000" w:themeColor="text1"/>
                          <w:sz w:val="48"/>
                          <w:szCs w:val="22"/>
                          <w:shd w:val="clear" w:color="auto" w:fill="FFFFFF"/>
                          <w:lang w:val="en-GB"/>
                        </w:rPr>
                        <w:t>IFSW European Report</w:t>
                      </w:r>
                    </w:p>
                    <w:p w14:paraId="5967D78E" w14:textId="4AB09681" w:rsidR="00CF4F2E" w:rsidRPr="0024133D" w:rsidRDefault="00CF4F2E" w:rsidP="009E288F">
                      <w:pPr>
                        <w:jc w:val="center"/>
                        <w:rPr>
                          <w:color w:val="000000" w:themeColor="text1"/>
                          <w:sz w:val="44"/>
                        </w:rPr>
                      </w:pPr>
                      <w:r w:rsidRPr="0024133D">
                        <w:rPr>
                          <w:rFonts w:ascii="Avenir" w:hAnsi="Avenir" w:cs="Arial"/>
                          <w:color w:val="000000" w:themeColor="text1"/>
                          <w:sz w:val="40"/>
                          <w:szCs w:val="22"/>
                          <w:shd w:val="clear" w:color="auto" w:fill="FFFFFF"/>
                          <w:lang w:val="en-GB"/>
                        </w:rPr>
                        <w:t>20</w:t>
                      </w:r>
                      <w:r w:rsidR="00CB1A73">
                        <w:rPr>
                          <w:rFonts w:ascii="Avenir" w:hAnsi="Avenir" w:cs="Arial"/>
                          <w:color w:val="000000" w:themeColor="text1"/>
                          <w:sz w:val="40"/>
                          <w:szCs w:val="22"/>
                          <w:shd w:val="clear" w:color="auto" w:fill="FFFFFF"/>
                          <w:lang w:val="en-GB"/>
                        </w:rPr>
                        <w:t>21</w:t>
                      </w:r>
                      <w:r w:rsidRPr="0024133D">
                        <w:rPr>
                          <w:rFonts w:ascii="Avenir" w:hAnsi="Avenir" w:cs="Arial"/>
                          <w:color w:val="000000" w:themeColor="text1"/>
                          <w:sz w:val="40"/>
                          <w:szCs w:val="22"/>
                          <w:shd w:val="clear" w:color="auto" w:fill="FFFFFF"/>
                          <w:lang w:val="en-GB"/>
                        </w:rPr>
                        <w:t>-202</w:t>
                      </w:r>
                      <w:r w:rsidR="00CB1A73">
                        <w:rPr>
                          <w:rFonts w:ascii="Avenir" w:hAnsi="Avenir" w:cs="Arial"/>
                          <w:color w:val="000000" w:themeColor="text1"/>
                          <w:sz w:val="40"/>
                          <w:szCs w:val="22"/>
                          <w:shd w:val="clear" w:color="auto" w:fill="FFFFFF"/>
                          <w:lang w:val="en-GB"/>
                        </w:rPr>
                        <w:t>2</w:t>
                      </w:r>
                    </w:p>
                  </w:txbxContent>
                </v:textbox>
              </v:shape>
            </w:pict>
          </mc:Fallback>
        </mc:AlternateContent>
      </w:r>
    </w:p>
    <w:p w14:paraId="40746BAD" w14:textId="798468A7" w:rsidR="009E288F" w:rsidRPr="006D4BAF" w:rsidRDefault="009E288F" w:rsidP="00347713">
      <w:pPr>
        <w:contextualSpacing/>
        <w:jc w:val="both"/>
        <w:rPr>
          <w:rFonts w:ascii="Avenir" w:hAnsi="Avenir"/>
          <w:sz w:val="22"/>
          <w:szCs w:val="22"/>
          <w:lang w:val="en-GB"/>
        </w:rPr>
      </w:pPr>
    </w:p>
    <w:p w14:paraId="7A0BE695" w14:textId="1A87B74C" w:rsidR="00B42B37" w:rsidRPr="006D4BAF" w:rsidRDefault="00B42B37" w:rsidP="00347713">
      <w:pPr>
        <w:contextualSpacing/>
        <w:jc w:val="both"/>
        <w:rPr>
          <w:rFonts w:ascii="Avenir" w:hAnsi="Avenir"/>
          <w:sz w:val="22"/>
          <w:szCs w:val="22"/>
          <w:lang w:val="en-GB"/>
        </w:rPr>
      </w:pPr>
    </w:p>
    <w:p w14:paraId="36D49FFB" w14:textId="77777777" w:rsidR="008359B7" w:rsidRPr="006D4BAF" w:rsidRDefault="008359B7" w:rsidP="00347713">
      <w:pPr>
        <w:contextualSpacing/>
        <w:jc w:val="both"/>
        <w:rPr>
          <w:rFonts w:ascii="Avenir" w:hAnsi="Avenir" w:cs="Arial"/>
          <w:color w:val="000000" w:themeColor="text1"/>
          <w:sz w:val="22"/>
          <w:szCs w:val="22"/>
          <w:shd w:val="clear" w:color="auto" w:fill="FFFFFF"/>
          <w:lang w:val="en-GB"/>
        </w:rPr>
      </w:pPr>
    </w:p>
    <w:p w14:paraId="6CDC0D13" w14:textId="77777777" w:rsidR="00E6203B" w:rsidRPr="006D4BAF" w:rsidRDefault="00E6203B" w:rsidP="00347713">
      <w:pPr>
        <w:contextualSpacing/>
        <w:jc w:val="both"/>
        <w:rPr>
          <w:rFonts w:ascii="Avenir" w:hAnsi="Avenir" w:cs="Arial"/>
          <w:color w:val="000000" w:themeColor="text1"/>
          <w:sz w:val="22"/>
          <w:szCs w:val="22"/>
          <w:shd w:val="clear" w:color="auto" w:fill="FFFFFF"/>
          <w:lang w:val="en-GB"/>
        </w:rPr>
      </w:pPr>
    </w:p>
    <w:p w14:paraId="1D076E52" w14:textId="21DC87B5" w:rsidR="00E6203B" w:rsidRPr="006D4BAF" w:rsidRDefault="00E6203B" w:rsidP="00347713">
      <w:pPr>
        <w:contextualSpacing/>
        <w:jc w:val="both"/>
        <w:rPr>
          <w:rFonts w:ascii="Avenir" w:hAnsi="Avenir" w:cs="Arial"/>
          <w:color w:val="000000" w:themeColor="text1"/>
          <w:sz w:val="22"/>
          <w:szCs w:val="22"/>
          <w:shd w:val="clear" w:color="auto" w:fill="FFFFFF"/>
          <w:lang w:val="en-GB"/>
        </w:rPr>
      </w:pPr>
    </w:p>
    <w:p w14:paraId="341B8945" w14:textId="77777777" w:rsidR="00E6203B" w:rsidRPr="006D4BAF" w:rsidRDefault="00E6203B" w:rsidP="00347713">
      <w:pPr>
        <w:contextualSpacing/>
        <w:jc w:val="both"/>
        <w:rPr>
          <w:rFonts w:ascii="Avenir" w:hAnsi="Avenir" w:cs="Arial"/>
          <w:color w:val="000000" w:themeColor="text1"/>
          <w:sz w:val="22"/>
          <w:szCs w:val="22"/>
          <w:shd w:val="clear" w:color="auto" w:fill="FFFFFF"/>
          <w:lang w:val="en-GB"/>
        </w:rPr>
      </w:pPr>
    </w:p>
    <w:p w14:paraId="29BBB068" w14:textId="77777777" w:rsidR="00FF00BA" w:rsidRPr="006D4BAF" w:rsidRDefault="00FF00BA" w:rsidP="00347713">
      <w:pPr>
        <w:contextualSpacing/>
        <w:jc w:val="both"/>
        <w:rPr>
          <w:rFonts w:ascii="Avenir" w:hAnsi="Avenir" w:cs="Arial"/>
          <w:color w:val="000000" w:themeColor="text1"/>
          <w:sz w:val="22"/>
          <w:szCs w:val="22"/>
          <w:shd w:val="clear" w:color="auto" w:fill="FFFFFF"/>
          <w:lang w:val="en-GB"/>
        </w:rPr>
      </w:pPr>
    </w:p>
    <w:p w14:paraId="3E418819" w14:textId="51BF0F52" w:rsidR="00FF00BA" w:rsidRPr="006D4BAF" w:rsidRDefault="00FF00BA" w:rsidP="00FF00BA">
      <w:pPr>
        <w:contextualSpacing/>
        <w:jc w:val="right"/>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 xml:space="preserve">Ana </w:t>
      </w:r>
      <w:proofErr w:type="spellStart"/>
      <w:r w:rsidRPr="006D4BAF">
        <w:rPr>
          <w:rFonts w:ascii="Avenir" w:hAnsi="Avenir" w:cs="Arial"/>
          <w:color w:val="000000" w:themeColor="text1"/>
          <w:sz w:val="22"/>
          <w:szCs w:val="22"/>
          <w:shd w:val="clear" w:color="auto" w:fill="FFFFFF"/>
          <w:lang w:val="en-GB"/>
        </w:rPr>
        <w:t>Rădulescu</w:t>
      </w:r>
      <w:proofErr w:type="spellEnd"/>
      <w:r w:rsidRPr="006D4BAF">
        <w:rPr>
          <w:rFonts w:ascii="Avenir" w:hAnsi="Avenir" w:cs="Arial"/>
          <w:color w:val="000000" w:themeColor="text1"/>
          <w:sz w:val="22"/>
          <w:szCs w:val="22"/>
          <w:shd w:val="clear" w:color="auto" w:fill="FFFFFF"/>
          <w:lang w:val="en-GB"/>
        </w:rPr>
        <w:t xml:space="preserve"> – President IFSW Europe</w:t>
      </w:r>
    </w:p>
    <w:p w14:paraId="4C0AB498" w14:textId="738AC19B" w:rsidR="00FF00BA" w:rsidRPr="006D4BAF" w:rsidRDefault="00FF00BA" w:rsidP="00FF00BA">
      <w:pPr>
        <w:contextualSpacing/>
        <w:jc w:val="right"/>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John Brennan – Vice-president IFSW Europe</w:t>
      </w:r>
    </w:p>
    <w:p w14:paraId="2D3242FB" w14:textId="7C4071C5" w:rsidR="00CB1A73" w:rsidRPr="006D4BAF" w:rsidRDefault="00CB1A73" w:rsidP="00FF00BA">
      <w:pPr>
        <w:contextualSpacing/>
        <w:jc w:val="right"/>
        <w:rPr>
          <w:rFonts w:ascii="Avenir" w:hAnsi="Avenir" w:cs="Arial"/>
          <w:color w:val="000000" w:themeColor="text1"/>
          <w:sz w:val="22"/>
          <w:szCs w:val="22"/>
          <w:shd w:val="clear" w:color="auto" w:fill="FFFFFF"/>
          <w:lang w:val="en-GB"/>
        </w:rPr>
      </w:pPr>
    </w:p>
    <w:p w14:paraId="4F59838F" w14:textId="4F0E63AF" w:rsidR="00CB1A73" w:rsidRPr="006D4BAF" w:rsidRDefault="00CB1A73" w:rsidP="00FF00BA">
      <w:pPr>
        <w:contextualSpacing/>
        <w:jc w:val="right"/>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on behalf of the IFSW European Executive</w:t>
      </w:r>
      <w:r w:rsidR="007F4DE0" w:rsidRPr="006D4BAF">
        <w:rPr>
          <w:rFonts w:ascii="Avenir" w:hAnsi="Avenir" w:cs="Arial"/>
          <w:color w:val="000000" w:themeColor="text1"/>
          <w:sz w:val="22"/>
          <w:szCs w:val="22"/>
          <w:shd w:val="clear" w:color="auto" w:fill="FFFFFF"/>
          <w:lang w:val="en-GB"/>
        </w:rPr>
        <w:t>:</w:t>
      </w:r>
    </w:p>
    <w:p w14:paraId="6EAFBB7D" w14:textId="77777777" w:rsidR="007F4DE0" w:rsidRPr="006D4BAF" w:rsidRDefault="007F4DE0" w:rsidP="007F4DE0">
      <w:pPr>
        <w:jc w:val="right"/>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 xml:space="preserve">Brian </w:t>
      </w:r>
      <w:proofErr w:type="spellStart"/>
      <w:r w:rsidRPr="006D4BAF">
        <w:rPr>
          <w:rFonts w:ascii="Avenir" w:hAnsi="Avenir" w:cs="Arial"/>
          <w:color w:val="000000" w:themeColor="text1"/>
          <w:sz w:val="22"/>
          <w:szCs w:val="22"/>
          <w:shd w:val="clear" w:color="auto" w:fill="FFFFFF"/>
          <w:lang w:val="en-GB"/>
        </w:rPr>
        <w:t>Auslander</w:t>
      </w:r>
      <w:proofErr w:type="spellEnd"/>
      <w:r w:rsidRPr="006D4BAF">
        <w:rPr>
          <w:rFonts w:ascii="Avenir" w:hAnsi="Avenir" w:cs="Arial"/>
          <w:color w:val="000000" w:themeColor="text1"/>
          <w:sz w:val="22"/>
          <w:szCs w:val="22"/>
          <w:shd w:val="clear" w:color="auto" w:fill="FFFFFF"/>
          <w:lang w:val="en-GB"/>
        </w:rPr>
        <w:t xml:space="preserve">, </w:t>
      </w:r>
      <w:proofErr w:type="spellStart"/>
      <w:r w:rsidRPr="006D4BAF">
        <w:rPr>
          <w:rFonts w:ascii="Avenir" w:hAnsi="Avenir" w:cs="Arial"/>
          <w:color w:val="000000" w:themeColor="text1"/>
          <w:sz w:val="22"/>
          <w:szCs w:val="22"/>
          <w:shd w:val="clear" w:color="auto" w:fill="FFFFFF"/>
          <w:lang w:val="en-GB"/>
        </w:rPr>
        <w:t>Birthe</w:t>
      </w:r>
      <w:proofErr w:type="spellEnd"/>
      <w:r w:rsidRPr="006D4BAF">
        <w:rPr>
          <w:rFonts w:ascii="Avenir" w:hAnsi="Avenir" w:cs="Arial"/>
          <w:color w:val="000000" w:themeColor="text1"/>
          <w:sz w:val="22"/>
          <w:szCs w:val="22"/>
          <w:shd w:val="clear" w:color="auto" w:fill="FFFFFF"/>
          <w:lang w:val="en-GB"/>
        </w:rPr>
        <w:t xml:space="preserve"> </w:t>
      </w:r>
      <w:proofErr w:type="spellStart"/>
      <w:r w:rsidRPr="006D4BAF">
        <w:rPr>
          <w:rFonts w:ascii="Avenir" w:hAnsi="Avenir" w:cs="Arial"/>
          <w:color w:val="000000" w:themeColor="text1"/>
          <w:sz w:val="22"/>
          <w:szCs w:val="22"/>
          <w:shd w:val="clear" w:color="auto" w:fill="FFFFFF"/>
          <w:lang w:val="en-GB"/>
        </w:rPr>
        <w:t>Povlsen</w:t>
      </w:r>
      <w:proofErr w:type="spellEnd"/>
      <w:r w:rsidRPr="006D4BAF">
        <w:rPr>
          <w:rFonts w:ascii="Avenir" w:hAnsi="Avenir" w:cs="Arial"/>
          <w:color w:val="000000" w:themeColor="text1"/>
          <w:sz w:val="22"/>
          <w:szCs w:val="22"/>
          <w:shd w:val="clear" w:color="auto" w:fill="FFFFFF"/>
          <w:lang w:val="en-GB"/>
        </w:rPr>
        <w:t xml:space="preserve">, </w:t>
      </w:r>
    </w:p>
    <w:p w14:paraId="7ADF0617" w14:textId="77777777" w:rsidR="00DC546B" w:rsidRPr="006D4BAF" w:rsidRDefault="007F4DE0" w:rsidP="00DC546B">
      <w:pPr>
        <w:jc w:val="right"/>
        <w:rPr>
          <w:rFonts w:ascii="Avenir" w:hAnsi="Avenir" w:cs="Arial"/>
          <w:color w:val="000000" w:themeColor="text1"/>
          <w:sz w:val="22"/>
          <w:szCs w:val="22"/>
          <w:shd w:val="clear" w:color="auto" w:fill="FFFFFF"/>
          <w:lang w:val="en-GB"/>
        </w:rPr>
      </w:pPr>
      <w:proofErr w:type="spellStart"/>
      <w:r w:rsidRPr="006D4BAF">
        <w:rPr>
          <w:rFonts w:ascii="Avenir" w:hAnsi="Avenir" w:cs="Arial"/>
          <w:color w:val="000000" w:themeColor="text1"/>
          <w:sz w:val="22"/>
          <w:szCs w:val="22"/>
          <w:shd w:val="clear" w:color="auto" w:fill="FFFFFF"/>
          <w:lang w:val="en-GB"/>
        </w:rPr>
        <w:t>Josien</w:t>
      </w:r>
      <w:proofErr w:type="spellEnd"/>
      <w:r w:rsidRPr="006D4BAF">
        <w:rPr>
          <w:rFonts w:ascii="Avenir" w:hAnsi="Avenir" w:cs="Arial"/>
          <w:color w:val="000000" w:themeColor="text1"/>
          <w:sz w:val="22"/>
          <w:szCs w:val="22"/>
          <w:shd w:val="clear" w:color="auto" w:fill="FFFFFF"/>
          <w:lang w:val="en-GB"/>
        </w:rPr>
        <w:t xml:space="preserve"> </w:t>
      </w:r>
      <w:proofErr w:type="spellStart"/>
      <w:r w:rsidRPr="006D4BAF">
        <w:rPr>
          <w:rFonts w:ascii="Avenir" w:hAnsi="Avenir" w:cs="Arial"/>
          <w:color w:val="000000" w:themeColor="text1"/>
          <w:sz w:val="22"/>
          <w:szCs w:val="22"/>
          <w:shd w:val="clear" w:color="auto" w:fill="FFFFFF"/>
          <w:lang w:val="en-GB"/>
        </w:rPr>
        <w:t>Hofs</w:t>
      </w:r>
      <w:proofErr w:type="spellEnd"/>
      <w:r w:rsidRPr="006D4BAF">
        <w:rPr>
          <w:rFonts w:ascii="Avenir" w:hAnsi="Avenir" w:cs="Arial"/>
          <w:color w:val="000000" w:themeColor="text1"/>
          <w:sz w:val="22"/>
          <w:szCs w:val="22"/>
          <w:shd w:val="clear" w:color="auto" w:fill="FFFFFF"/>
          <w:lang w:val="en-GB"/>
        </w:rPr>
        <w:t xml:space="preserve">, </w:t>
      </w:r>
      <w:r w:rsidRPr="006D4BAF">
        <w:rPr>
          <w:rFonts w:ascii="Avenir" w:hAnsi="Avenir"/>
          <w:color w:val="000000" w:themeColor="text1"/>
          <w:sz w:val="22"/>
          <w:szCs w:val="22"/>
          <w:shd w:val="clear" w:color="auto" w:fill="FFFFFF"/>
          <w:lang w:val="en-GB"/>
        </w:rPr>
        <w:t>P</w:t>
      </w:r>
      <w:r w:rsidRPr="006D4BAF">
        <w:rPr>
          <w:rFonts w:ascii="Avenir" w:hAnsi="Avenir" w:cs="Arial"/>
          <w:color w:val="000000" w:themeColor="text1"/>
          <w:sz w:val="22"/>
          <w:szCs w:val="22"/>
          <w:shd w:val="clear" w:color="auto" w:fill="FFFFFF"/>
          <w:lang w:val="en-GB"/>
        </w:rPr>
        <w:t xml:space="preserve">aola </w:t>
      </w:r>
      <w:proofErr w:type="spellStart"/>
      <w:r w:rsidRPr="006D4BAF">
        <w:rPr>
          <w:rFonts w:ascii="Avenir" w:hAnsi="Avenir" w:cs="Arial"/>
          <w:color w:val="000000" w:themeColor="text1"/>
          <w:sz w:val="22"/>
          <w:szCs w:val="22"/>
          <w:shd w:val="clear" w:color="auto" w:fill="FFFFFF"/>
          <w:lang w:val="en-GB"/>
        </w:rPr>
        <w:t>Pontarollo</w:t>
      </w:r>
      <w:proofErr w:type="spellEnd"/>
    </w:p>
    <w:p w14:paraId="0F3A803E" w14:textId="0752499F" w:rsidR="00DC546B" w:rsidRPr="006D4BAF" w:rsidRDefault="00DC546B" w:rsidP="00DC546B">
      <w:pPr>
        <w:jc w:val="right"/>
        <w:rPr>
          <w:rFonts w:ascii="Avenir" w:hAnsi="Avenir" w:cs="Arial"/>
          <w:color w:val="000000" w:themeColor="text1"/>
          <w:sz w:val="22"/>
          <w:szCs w:val="22"/>
          <w:shd w:val="clear" w:color="auto" w:fill="FFFFFF"/>
          <w:lang w:val="en-GB"/>
        </w:rPr>
      </w:pPr>
      <w:proofErr w:type="spellStart"/>
      <w:r w:rsidRPr="006D4BAF">
        <w:rPr>
          <w:rFonts w:ascii="Avenir" w:hAnsi="Avenir" w:cs="Arial"/>
          <w:color w:val="000000" w:themeColor="text1"/>
          <w:sz w:val="22"/>
          <w:szCs w:val="22"/>
          <w:shd w:val="clear" w:color="auto" w:fill="FFFFFF"/>
          <w:lang w:val="en-GB"/>
        </w:rPr>
        <w:t>Fjolla</w:t>
      </w:r>
      <w:proofErr w:type="spellEnd"/>
      <w:r w:rsidRPr="006D4BAF">
        <w:rPr>
          <w:rFonts w:ascii="Avenir" w:hAnsi="Avenir" w:cs="Arial"/>
          <w:color w:val="000000" w:themeColor="text1"/>
          <w:sz w:val="22"/>
          <w:szCs w:val="22"/>
          <w:shd w:val="clear" w:color="auto" w:fill="FFFFFF"/>
          <w:lang w:val="en-GB"/>
        </w:rPr>
        <w:t xml:space="preserve"> </w:t>
      </w:r>
      <w:proofErr w:type="spellStart"/>
      <w:r w:rsidRPr="006D4BAF">
        <w:rPr>
          <w:rFonts w:ascii="Avenir" w:hAnsi="Avenir" w:cs="Arial"/>
          <w:color w:val="000000" w:themeColor="text1"/>
          <w:sz w:val="22"/>
          <w:szCs w:val="22"/>
          <w:shd w:val="clear" w:color="auto" w:fill="FFFFFF"/>
          <w:lang w:val="en-GB"/>
        </w:rPr>
        <w:t>Muçaj</w:t>
      </w:r>
      <w:proofErr w:type="spellEnd"/>
      <w:r w:rsidRPr="006D4BAF">
        <w:rPr>
          <w:rFonts w:ascii="Avenir" w:hAnsi="Avenir" w:cs="Arial"/>
          <w:color w:val="000000" w:themeColor="text1"/>
          <w:sz w:val="22"/>
          <w:szCs w:val="22"/>
          <w:shd w:val="clear" w:color="auto" w:fill="FFFFFF"/>
          <w:lang w:val="en-GB"/>
        </w:rPr>
        <w:t xml:space="preserve"> (Deputy Member)</w:t>
      </w:r>
    </w:p>
    <w:p w14:paraId="0B7A6203" w14:textId="50655871" w:rsidR="007F4DE0" w:rsidRPr="006D4BAF" w:rsidRDefault="007F4DE0" w:rsidP="007F4DE0"/>
    <w:p w14:paraId="1D6F249E" w14:textId="69BBF997" w:rsidR="0040722E" w:rsidRPr="006D4BAF" w:rsidRDefault="0040722E" w:rsidP="00CB1A73">
      <w:p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IFSW Europe</w:t>
      </w:r>
      <w:r w:rsidR="00D37F98" w:rsidRPr="006D4BAF">
        <w:rPr>
          <w:rFonts w:ascii="Avenir" w:hAnsi="Avenir" w:cs="Arial"/>
          <w:color w:val="000000" w:themeColor="text1"/>
          <w:sz w:val="22"/>
          <w:szCs w:val="22"/>
          <w:shd w:val="clear" w:color="auto" w:fill="FFFFFF"/>
          <w:lang w:val="en-GB"/>
        </w:rPr>
        <w:t>’s</w:t>
      </w:r>
      <w:r w:rsidRPr="006D4BAF">
        <w:rPr>
          <w:rFonts w:ascii="Avenir" w:hAnsi="Avenir" w:cs="Arial"/>
          <w:color w:val="000000" w:themeColor="text1"/>
          <w:sz w:val="22"/>
          <w:szCs w:val="22"/>
          <w:shd w:val="clear" w:color="auto" w:fill="FFFFFF"/>
          <w:lang w:val="en-GB"/>
        </w:rPr>
        <w:t xml:space="preserve"> 2021-2022 annual report highlights the </w:t>
      </w:r>
      <w:r w:rsidR="00A52A9E" w:rsidRPr="006D4BAF">
        <w:rPr>
          <w:rFonts w:ascii="Avenir" w:hAnsi="Avenir" w:cs="Arial"/>
          <w:color w:val="000000" w:themeColor="text1"/>
          <w:sz w:val="22"/>
          <w:szCs w:val="22"/>
          <w:shd w:val="clear" w:color="auto" w:fill="FFFFFF"/>
          <w:lang w:val="en-GB"/>
        </w:rPr>
        <w:t>European Region</w:t>
      </w:r>
      <w:r w:rsidR="00D37F98" w:rsidRPr="006D4BAF">
        <w:rPr>
          <w:rFonts w:ascii="Avenir" w:hAnsi="Avenir" w:cs="Arial"/>
          <w:color w:val="000000" w:themeColor="text1"/>
          <w:sz w:val="22"/>
          <w:szCs w:val="22"/>
          <w:shd w:val="clear" w:color="auto" w:fill="FFFFFF"/>
          <w:lang w:val="en-GB"/>
        </w:rPr>
        <w:t xml:space="preserve"> most significant achievements in 2021-2022. </w:t>
      </w:r>
    </w:p>
    <w:p w14:paraId="670E9DEB" w14:textId="77777777" w:rsidR="0040722E" w:rsidRPr="006D4BAF" w:rsidRDefault="0040722E" w:rsidP="00CB1A73">
      <w:pPr>
        <w:jc w:val="both"/>
        <w:rPr>
          <w:rFonts w:ascii="Avenir" w:hAnsi="Avenir" w:cs="Arial"/>
          <w:color w:val="000000" w:themeColor="text1"/>
          <w:sz w:val="22"/>
          <w:szCs w:val="22"/>
          <w:shd w:val="clear" w:color="auto" w:fill="FFFFFF"/>
          <w:lang w:val="en-GB"/>
        </w:rPr>
      </w:pPr>
    </w:p>
    <w:p w14:paraId="3D8FC4B4" w14:textId="1660AD8B" w:rsidR="0040722E" w:rsidRPr="006D4BAF" w:rsidRDefault="00A52A9E" w:rsidP="00CB1A73">
      <w:p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This report provide</w:t>
      </w:r>
      <w:r w:rsidR="005F5165" w:rsidRPr="006D4BAF">
        <w:rPr>
          <w:rFonts w:ascii="Avenir" w:hAnsi="Avenir" w:cs="Arial"/>
          <w:color w:val="000000" w:themeColor="text1"/>
          <w:sz w:val="22"/>
          <w:szCs w:val="22"/>
          <w:shd w:val="clear" w:color="auto" w:fill="FFFFFF"/>
          <w:lang w:val="en-GB"/>
        </w:rPr>
        <w:t>s</w:t>
      </w:r>
      <w:r w:rsidRPr="006D4BAF">
        <w:rPr>
          <w:rFonts w:ascii="Avenir" w:hAnsi="Avenir" w:cs="Arial"/>
          <w:color w:val="000000" w:themeColor="text1"/>
          <w:sz w:val="22"/>
          <w:szCs w:val="22"/>
          <w:shd w:val="clear" w:color="auto" w:fill="FFFFFF"/>
          <w:lang w:val="en-GB"/>
        </w:rPr>
        <w:t xml:space="preserve"> an overview of IFSW Europe work together with </w:t>
      </w:r>
      <w:r w:rsidR="00175B80" w:rsidRPr="006D4BAF">
        <w:rPr>
          <w:rFonts w:ascii="Avenir" w:hAnsi="Avenir" w:cs="Arial"/>
          <w:color w:val="000000" w:themeColor="text1"/>
          <w:sz w:val="22"/>
          <w:szCs w:val="22"/>
          <w:shd w:val="clear" w:color="auto" w:fill="FFFFFF"/>
          <w:lang w:val="en-GB"/>
        </w:rPr>
        <w:t xml:space="preserve">our member organisation network. </w:t>
      </w:r>
      <w:r w:rsidR="00E56084" w:rsidRPr="006D4BAF">
        <w:rPr>
          <w:rFonts w:ascii="Avenir" w:hAnsi="Avenir" w:cs="Arial"/>
          <w:color w:val="000000" w:themeColor="text1"/>
          <w:sz w:val="22"/>
          <w:szCs w:val="22"/>
          <w:shd w:val="clear" w:color="auto" w:fill="FFFFFF"/>
          <w:lang w:val="en-GB"/>
        </w:rPr>
        <w:t>The</w:t>
      </w:r>
      <w:r w:rsidR="005F5165" w:rsidRPr="006D4BAF">
        <w:rPr>
          <w:rFonts w:ascii="Avenir" w:hAnsi="Avenir" w:cs="Arial"/>
          <w:color w:val="000000" w:themeColor="text1"/>
          <w:sz w:val="22"/>
          <w:szCs w:val="22"/>
          <w:shd w:val="clear" w:color="auto" w:fill="FFFFFF"/>
          <w:lang w:val="en-GB"/>
        </w:rPr>
        <w:t>y</w:t>
      </w:r>
      <w:r w:rsidR="00E56084" w:rsidRPr="006D4BAF">
        <w:rPr>
          <w:rFonts w:ascii="Avenir" w:hAnsi="Avenir" w:cs="Arial"/>
          <w:color w:val="000000" w:themeColor="text1"/>
          <w:sz w:val="22"/>
          <w:szCs w:val="22"/>
          <w:shd w:val="clear" w:color="auto" w:fill="FFFFFF"/>
          <w:lang w:val="en-GB"/>
        </w:rPr>
        <w:t xml:space="preserve"> contain:</w:t>
      </w:r>
    </w:p>
    <w:p w14:paraId="26F229AF" w14:textId="0AFB6A3A" w:rsidR="00E56084" w:rsidRPr="006D4BAF" w:rsidRDefault="001F55A9" w:rsidP="001F55A9">
      <w:pPr>
        <w:pStyle w:val="ListParagraph"/>
        <w:numPr>
          <w:ilvl w:val="0"/>
          <w:numId w:val="12"/>
        </w:num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Key achievements in</w:t>
      </w:r>
      <w:r w:rsidR="00ED758E" w:rsidRPr="006D4BAF">
        <w:rPr>
          <w:rFonts w:ascii="Avenir" w:hAnsi="Avenir" w:cs="Arial"/>
          <w:color w:val="000000" w:themeColor="text1"/>
          <w:sz w:val="22"/>
          <w:szCs w:val="22"/>
          <w:shd w:val="clear" w:color="auto" w:fill="FFFFFF"/>
          <w:lang w:val="en-GB"/>
        </w:rPr>
        <w:t xml:space="preserve"> </w:t>
      </w:r>
      <w:r w:rsidR="00BD4160" w:rsidRPr="006D4BAF">
        <w:rPr>
          <w:rFonts w:ascii="Avenir" w:hAnsi="Avenir" w:cs="Arial"/>
          <w:color w:val="000000" w:themeColor="text1"/>
          <w:sz w:val="22"/>
          <w:szCs w:val="22"/>
          <w:shd w:val="clear" w:color="auto" w:fill="FFFFFF"/>
          <w:lang w:val="en-GB"/>
        </w:rPr>
        <w:t>projects implemented by IFSW Europe;</w:t>
      </w:r>
      <w:r w:rsidRPr="006D4BAF">
        <w:rPr>
          <w:rFonts w:ascii="Avenir" w:hAnsi="Avenir" w:cs="Arial"/>
          <w:color w:val="000000" w:themeColor="text1"/>
          <w:sz w:val="22"/>
          <w:szCs w:val="22"/>
          <w:shd w:val="clear" w:color="auto" w:fill="FFFFFF"/>
          <w:lang w:val="en-GB"/>
        </w:rPr>
        <w:t xml:space="preserve"> </w:t>
      </w:r>
    </w:p>
    <w:p w14:paraId="77E491C9" w14:textId="77777777" w:rsidR="00041459" w:rsidRPr="006D4BAF" w:rsidRDefault="005F6F0C" w:rsidP="00CB1A73">
      <w:pPr>
        <w:pStyle w:val="ListParagraph"/>
        <w:numPr>
          <w:ilvl w:val="0"/>
          <w:numId w:val="12"/>
        </w:num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Reflections</w:t>
      </w:r>
      <w:r w:rsidR="007A6A07" w:rsidRPr="006D4BAF">
        <w:rPr>
          <w:rFonts w:ascii="Avenir" w:hAnsi="Avenir" w:cs="Arial"/>
          <w:color w:val="000000" w:themeColor="text1"/>
          <w:sz w:val="22"/>
          <w:szCs w:val="22"/>
          <w:shd w:val="clear" w:color="auto" w:fill="FFFFFF"/>
          <w:lang w:val="en-GB"/>
        </w:rPr>
        <w:t xml:space="preserve"> by </w:t>
      </w:r>
      <w:r w:rsidR="004964E5" w:rsidRPr="006D4BAF">
        <w:rPr>
          <w:rFonts w:ascii="Avenir" w:hAnsi="Avenir" w:cs="Arial"/>
          <w:color w:val="000000" w:themeColor="text1"/>
          <w:sz w:val="22"/>
          <w:szCs w:val="22"/>
          <w:shd w:val="clear" w:color="auto" w:fill="FFFFFF"/>
          <w:lang w:val="en-GB"/>
        </w:rPr>
        <w:t>IFSW European Executive, representatives and member organisations on the response in the time after the global coronavirus (COVID-19) pandemic;</w:t>
      </w:r>
    </w:p>
    <w:p w14:paraId="5ED764F1" w14:textId="77777777" w:rsidR="00924E58" w:rsidRPr="006D4BAF" w:rsidRDefault="00041459" w:rsidP="00CB1A73">
      <w:pPr>
        <w:pStyle w:val="ListParagraph"/>
        <w:numPr>
          <w:ilvl w:val="0"/>
          <w:numId w:val="12"/>
        </w:num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 xml:space="preserve">Key achievements that highlight the main outcomes of </w:t>
      </w:r>
      <w:r w:rsidR="007107D9" w:rsidRPr="006D4BAF">
        <w:rPr>
          <w:rFonts w:ascii="Avenir" w:hAnsi="Avenir" w:cs="Arial"/>
          <w:color w:val="000000" w:themeColor="text1"/>
          <w:sz w:val="22"/>
          <w:szCs w:val="22"/>
          <w:shd w:val="clear" w:color="auto" w:fill="FFFFFF"/>
          <w:lang w:val="en-GB"/>
        </w:rPr>
        <w:t>IFSW Europe’s activities</w:t>
      </w:r>
      <w:r w:rsidR="0073743E" w:rsidRPr="006D4BAF">
        <w:rPr>
          <w:rFonts w:ascii="Avenir" w:hAnsi="Avenir" w:cs="Arial"/>
          <w:color w:val="000000" w:themeColor="text1"/>
          <w:sz w:val="22"/>
          <w:szCs w:val="22"/>
          <w:shd w:val="clear" w:color="auto" w:fill="FFFFFF"/>
          <w:lang w:val="en-GB"/>
        </w:rPr>
        <w:t xml:space="preserve">, including our members, </w:t>
      </w:r>
      <w:r w:rsidR="00924E58" w:rsidRPr="006D4BAF">
        <w:rPr>
          <w:rFonts w:ascii="Avenir" w:hAnsi="Avenir" w:cs="Arial"/>
          <w:color w:val="000000" w:themeColor="text1"/>
          <w:sz w:val="22"/>
          <w:szCs w:val="22"/>
          <w:shd w:val="clear" w:color="auto" w:fill="FFFFFF"/>
          <w:lang w:val="en-GB"/>
        </w:rPr>
        <w:t>in Ukraine and in the neighbour countries, during the time when Russia launched a military offensive in Ukraine;</w:t>
      </w:r>
    </w:p>
    <w:p w14:paraId="16D61B39" w14:textId="2332DDD4" w:rsidR="0040722E" w:rsidRPr="006D4BAF" w:rsidRDefault="003F5D56" w:rsidP="00CB1A73">
      <w:pPr>
        <w:pStyle w:val="ListParagraph"/>
        <w:numPr>
          <w:ilvl w:val="0"/>
          <w:numId w:val="12"/>
        </w:num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 xml:space="preserve">Activities </w:t>
      </w:r>
      <w:r w:rsidR="00817C4A" w:rsidRPr="006D4BAF">
        <w:rPr>
          <w:rFonts w:ascii="Avenir" w:hAnsi="Avenir" w:cs="Arial"/>
          <w:color w:val="000000" w:themeColor="text1"/>
          <w:sz w:val="22"/>
          <w:szCs w:val="22"/>
          <w:shd w:val="clear" w:color="auto" w:fill="FFFFFF"/>
          <w:lang w:val="en-GB"/>
        </w:rPr>
        <w:t xml:space="preserve">initiated </w:t>
      </w:r>
      <w:r w:rsidR="00245EF8" w:rsidRPr="006D4BAF">
        <w:rPr>
          <w:rFonts w:ascii="Avenir" w:hAnsi="Avenir" w:cs="Arial"/>
          <w:color w:val="000000" w:themeColor="text1"/>
          <w:sz w:val="22"/>
          <w:szCs w:val="22"/>
          <w:shd w:val="clear" w:color="auto" w:fill="FFFFFF"/>
          <w:lang w:val="en-GB"/>
        </w:rPr>
        <w:t>as a result of an unprecedented energy crisis</w:t>
      </w:r>
      <w:r w:rsidR="00D90118" w:rsidRPr="006D4BAF">
        <w:rPr>
          <w:rFonts w:ascii="Avenir" w:hAnsi="Avenir" w:cs="Arial"/>
          <w:color w:val="000000" w:themeColor="text1"/>
          <w:sz w:val="22"/>
          <w:szCs w:val="22"/>
          <w:shd w:val="clear" w:color="auto" w:fill="FFFFFF"/>
          <w:lang w:val="en-GB"/>
        </w:rPr>
        <w:t xml:space="preserve"> in Europe</w:t>
      </w:r>
      <w:r w:rsidR="00EB3338" w:rsidRPr="006D4BAF">
        <w:rPr>
          <w:rFonts w:ascii="Avenir" w:hAnsi="Avenir" w:cs="Arial"/>
          <w:color w:val="000000" w:themeColor="text1"/>
          <w:sz w:val="22"/>
          <w:szCs w:val="22"/>
          <w:shd w:val="clear" w:color="auto" w:fill="FFFFFF"/>
          <w:lang w:val="en-GB"/>
        </w:rPr>
        <w:t xml:space="preserve"> that’s pushing the economy closer to a recession and posing serious questions about the region’s climate change ambitions.</w:t>
      </w:r>
    </w:p>
    <w:p w14:paraId="3D713C9A" w14:textId="77777777" w:rsidR="0040722E" w:rsidRPr="006D4BAF" w:rsidRDefault="0040722E" w:rsidP="00CB1A73">
      <w:pPr>
        <w:jc w:val="both"/>
        <w:rPr>
          <w:rFonts w:ascii="Avenir" w:hAnsi="Avenir" w:cs="Arial"/>
          <w:color w:val="000000" w:themeColor="text1"/>
          <w:sz w:val="22"/>
          <w:szCs w:val="22"/>
          <w:shd w:val="clear" w:color="auto" w:fill="FFFFFF"/>
          <w:lang w:val="en-GB"/>
        </w:rPr>
      </w:pPr>
    </w:p>
    <w:p w14:paraId="0B72F28F" w14:textId="4DA64D81" w:rsidR="00F42AE1" w:rsidRPr="006D4BAF" w:rsidRDefault="006E2463" w:rsidP="00BF6270">
      <w:p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 xml:space="preserve">IFSW Europe’s work programmes reflect the priorities and the main focus areas of IFSW Europe </w:t>
      </w:r>
      <w:r w:rsidR="00126BEE" w:rsidRPr="006D4BAF">
        <w:rPr>
          <w:rFonts w:ascii="Avenir" w:hAnsi="Avenir" w:cs="Arial"/>
          <w:color w:val="000000" w:themeColor="text1"/>
          <w:sz w:val="22"/>
          <w:szCs w:val="22"/>
          <w:shd w:val="clear" w:color="auto" w:fill="FFFFFF"/>
          <w:lang w:val="en-GB"/>
        </w:rPr>
        <w:t xml:space="preserve">for the corresponding period </w:t>
      </w:r>
      <w:r w:rsidR="002414B9" w:rsidRPr="006D4BAF">
        <w:rPr>
          <w:rFonts w:ascii="Avenir" w:hAnsi="Avenir" w:cs="Arial"/>
          <w:color w:val="000000" w:themeColor="text1"/>
          <w:sz w:val="22"/>
          <w:szCs w:val="22"/>
          <w:shd w:val="clear" w:color="auto" w:fill="FFFFFF"/>
          <w:lang w:val="en-GB"/>
        </w:rPr>
        <w:t xml:space="preserve">and describe objectives and planned activities. </w:t>
      </w:r>
    </w:p>
    <w:p w14:paraId="5CB8AADF" w14:textId="77777777" w:rsidR="00F94941" w:rsidRPr="006D4BAF" w:rsidRDefault="00F94941" w:rsidP="00BF6270">
      <w:pPr>
        <w:jc w:val="both"/>
        <w:rPr>
          <w:rFonts w:ascii="Avenir" w:hAnsi="Avenir"/>
          <w:color w:val="000000"/>
          <w:sz w:val="22"/>
          <w:szCs w:val="22"/>
          <w:shd w:val="clear" w:color="auto" w:fill="FFFFFF"/>
          <w:lang w:val="en-GB"/>
        </w:rPr>
      </w:pPr>
    </w:p>
    <w:p w14:paraId="660DD8EC" w14:textId="77777777" w:rsidR="00A55C51" w:rsidRPr="006D4BAF" w:rsidRDefault="00510AB9" w:rsidP="00347713">
      <w:pPr>
        <w:jc w:val="both"/>
        <w:rPr>
          <w:rFonts w:ascii="Avenir" w:hAnsi="Avenir"/>
          <w:color w:val="000000"/>
          <w:sz w:val="22"/>
          <w:szCs w:val="22"/>
          <w:shd w:val="clear" w:color="auto" w:fill="FFFFFF"/>
          <w:lang w:val="en-GB"/>
        </w:rPr>
      </w:pPr>
      <w:r w:rsidRPr="006D4BAF">
        <w:rPr>
          <w:rFonts w:ascii="Avenir" w:hAnsi="Avenir"/>
          <w:color w:val="000000"/>
          <w:sz w:val="22"/>
          <w:szCs w:val="22"/>
          <w:shd w:val="clear" w:color="auto" w:fill="FFFFFF"/>
          <w:lang w:val="en-GB"/>
        </w:rPr>
        <w:t xml:space="preserve">Despite the exceptional circumstance </w:t>
      </w:r>
      <w:r w:rsidR="0011345F" w:rsidRPr="006D4BAF">
        <w:rPr>
          <w:rFonts w:ascii="Avenir" w:hAnsi="Avenir"/>
          <w:color w:val="000000"/>
          <w:sz w:val="22"/>
          <w:szCs w:val="22"/>
          <w:shd w:val="clear" w:color="auto" w:fill="FFFFFF"/>
          <w:lang w:val="en-GB"/>
        </w:rPr>
        <w:t xml:space="preserve">Europe has faced over the recent years, </w:t>
      </w:r>
      <w:r w:rsidR="005F48DB" w:rsidRPr="006D4BAF">
        <w:rPr>
          <w:rFonts w:ascii="Avenir" w:hAnsi="Avenir"/>
          <w:color w:val="000000"/>
          <w:sz w:val="22"/>
          <w:szCs w:val="22"/>
          <w:shd w:val="clear" w:color="auto" w:fill="FFFFFF"/>
          <w:lang w:val="en-GB"/>
        </w:rPr>
        <w:t xml:space="preserve">IFSW Europe has demonstrated its capacity </w:t>
      </w:r>
      <w:r w:rsidR="00DE4730" w:rsidRPr="006D4BAF">
        <w:rPr>
          <w:rFonts w:ascii="Avenir" w:hAnsi="Avenir"/>
          <w:color w:val="000000"/>
          <w:sz w:val="22"/>
          <w:szCs w:val="22"/>
          <w:shd w:val="clear" w:color="auto" w:fill="FFFFFF"/>
          <w:lang w:val="en-GB"/>
        </w:rPr>
        <w:t>t</w:t>
      </w:r>
      <w:r w:rsidR="005F48DB" w:rsidRPr="006D4BAF">
        <w:rPr>
          <w:rFonts w:ascii="Avenir" w:hAnsi="Avenir"/>
          <w:color w:val="000000"/>
          <w:sz w:val="22"/>
          <w:szCs w:val="22"/>
          <w:shd w:val="clear" w:color="auto" w:fill="FFFFFF"/>
          <w:lang w:val="en-GB"/>
        </w:rPr>
        <w:t xml:space="preserve">o adapt to </w:t>
      </w:r>
      <w:r w:rsidR="00856FFE" w:rsidRPr="006D4BAF">
        <w:rPr>
          <w:rFonts w:ascii="Avenir" w:hAnsi="Avenir"/>
          <w:color w:val="000000"/>
          <w:sz w:val="22"/>
          <w:szCs w:val="22"/>
          <w:shd w:val="clear" w:color="auto" w:fill="FFFFFF"/>
          <w:lang w:val="en-GB"/>
        </w:rPr>
        <w:t xml:space="preserve">a </w:t>
      </w:r>
      <w:r w:rsidR="005F48DB" w:rsidRPr="006D4BAF">
        <w:rPr>
          <w:rFonts w:ascii="Avenir" w:hAnsi="Avenir"/>
          <w:color w:val="000000"/>
          <w:sz w:val="22"/>
          <w:szCs w:val="22"/>
          <w:shd w:val="clear" w:color="auto" w:fill="FFFFFF"/>
          <w:lang w:val="en-GB"/>
        </w:rPr>
        <w:t>constantly</w:t>
      </w:r>
      <w:r w:rsidR="00856FFE" w:rsidRPr="006D4BAF">
        <w:rPr>
          <w:rFonts w:ascii="Avenir" w:hAnsi="Avenir"/>
          <w:color w:val="000000"/>
          <w:sz w:val="22"/>
          <w:szCs w:val="22"/>
          <w:shd w:val="clear" w:color="auto" w:fill="FFFFFF"/>
          <w:lang w:val="en-GB"/>
        </w:rPr>
        <w:t xml:space="preserve"> changing social and economic environment while maintaining </w:t>
      </w:r>
      <w:r w:rsidR="00951ABD" w:rsidRPr="006D4BAF">
        <w:rPr>
          <w:rFonts w:ascii="Avenir" w:hAnsi="Avenir"/>
          <w:color w:val="000000"/>
          <w:sz w:val="22"/>
          <w:szCs w:val="22"/>
          <w:shd w:val="clear" w:color="auto" w:fill="FFFFFF"/>
          <w:lang w:val="en-GB"/>
        </w:rPr>
        <w:t xml:space="preserve">the highest quality standards of its activities. </w:t>
      </w:r>
      <w:r w:rsidR="00EF3C80" w:rsidRPr="006D4BAF">
        <w:rPr>
          <w:rFonts w:ascii="Avenir" w:hAnsi="Avenir"/>
          <w:color w:val="000000"/>
          <w:sz w:val="22"/>
          <w:szCs w:val="22"/>
          <w:shd w:val="clear" w:color="auto" w:fill="FFFFFF"/>
          <w:lang w:val="en-GB"/>
        </w:rPr>
        <w:t xml:space="preserve"> </w:t>
      </w:r>
    </w:p>
    <w:p w14:paraId="26DC586B" w14:textId="77777777" w:rsidR="00A55C51" w:rsidRPr="006D4BAF" w:rsidRDefault="00A55C51" w:rsidP="00347713">
      <w:pPr>
        <w:jc w:val="both"/>
        <w:rPr>
          <w:rFonts w:ascii="Avenir" w:hAnsi="Avenir"/>
          <w:color w:val="000000"/>
          <w:sz w:val="22"/>
          <w:szCs w:val="22"/>
          <w:shd w:val="clear" w:color="auto" w:fill="FFFFFF"/>
          <w:lang w:val="en-GB"/>
        </w:rPr>
      </w:pPr>
    </w:p>
    <w:p w14:paraId="4041BB6E" w14:textId="3E5E68D4" w:rsidR="00C75ED9" w:rsidRPr="006D4BAF" w:rsidRDefault="00473B00" w:rsidP="00347713">
      <w:pPr>
        <w:jc w:val="both"/>
        <w:rPr>
          <w:lang w:val="en-GB"/>
        </w:rPr>
      </w:pPr>
      <w:r w:rsidRPr="006D4BAF">
        <w:rPr>
          <w:rFonts w:ascii="Avenir" w:hAnsi="Avenir"/>
          <w:color w:val="000000"/>
          <w:sz w:val="22"/>
          <w:szCs w:val="22"/>
          <w:shd w:val="clear" w:color="auto" w:fill="FFFFFF"/>
          <w:lang w:val="en-GB"/>
        </w:rPr>
        <w:t>In Europe, social workers' visibility and voice contributed to policy actions and improved outcomes. </w:t>
      </w:r>
      <w:r w:rsidR="00723835" w:rsidRPr="006D4BAF">
        <w:rPr>
          <w:rFonts w:ascii="Avenir" w:hAnsi="Avenir" w:cs="Arial"/>
          <w:color w:val="000000" w:themeColor="text1"/>
          <w:sz w:val="22"/>
          <w:szCs w:val="22"/>
          <w:shd w:val="clear" w:color="auto" w:fill="FFFFFF"/>
          <w:lang w:val="en-GB"/>
        </w:rPr>
        <w:t xml:space="preserve">IFSW Europe accompanied and </w:t>
      </w:r>
      <w:r w:rsidR="00E63B8C" w:rsidRPr="006D4BAF">
        <w:rPr>
          <w:rFonts w:ascii="Avenir" w:hAnsi="Avenir" w:cs="Arial"/>
          <w:color w:val="000000" w:themeColor="text1"/>
          <w:sz w:val="22"/>
          <w:szCs w:val="22"/>
          <w:shd w:val="clear" w:color="auto" w:fill="FFFFFF"/>
          <w:lang w:val="en-GB"/>
        </w:rPr>
        <w:t xml:space="preserve">provided the necessary </w:t>
      </w:r>
      <w:r w:rsidR="008014CF" w:rsidRPr="006D4BAF">
        <w:rPr>
          <w:rFonts w:ascii="Avenir" w:hAnsi="Avenir" w:cs="Arial"/>
          <w:color w:val="000000" w:themeColor="text1"/>
          <w:sz w:val="22"/>
          <w:szCs w:val="22"/>
          <w:shd w:val="clear" w:color="auto" w:fill="FFFFFF"/>
          <w:lang w:val="en-GB"/>
        </w:rPr>
        <w:t xml:space="preserve">space </w:t>
      </w:r>
      <w:r w:rsidR="00C477E3" w:rsidRPr="006D4BAF">
        <w:rPr>
          <w:rFonts w:ascii="Avenir" w:hAnsi="Avenir" w:cs="Arial"/>
          <w:color w:val="000000" w:themeColor="text1"/>
          <w:sz w:val="22"/>
          <w:szCs w:val="22"/>
          <w:shd w:val="clear" w:color="auto" w:fill="FFFFFF"/>
          <w:lang w:val="en-GB"/>
        </w:rPr>
        <w:t xml:space="preserve">for </w:t>
      </w:r>
      <w:r w:rsidR="008E1386" w:rsidRPr="006D4BAF">
        <w:rPr>
          <w:rFonts w:ascii="Avenir" w:hAnsi="Avenir" w:cs="Arial"/>
          <w:color w:val="000000" w:themeColor="text1"/>
          <w:sz w:val="22"/>
          <w:szCs w:val="22"/>
          <w:shd w:val="clear" w:color="auto" w:fill="FFFFFF"/>
          <w:lang w:val="en-GB"/>
        </w:rPr>
        <w:t>k</w:t>
      </w:r>
      <w:r w:rsidR="00C477E3" w:rsidRPr="006D4BAF">
        <w:rPr>
          <w:rFonts w:ascii="Avenir" w:hAnsi="Avenir" w:cs="Arial"/>
          <w:color w:val="000000" w:themeColor="text1"/>
          <w:sz w:val="22"/>
          <w:szCs w:val="22"/>
          <w:shd w:val="clear" w:color="auto" w:fill="FFFFFF"/>
          <w:lang w:val="en-GB"/>
        </w:rPr>
        <w:t xml:space="preserve">nowledge sharing </w:t>
      </w:r>
      <w:r w:rsidR="00D055DB" w:rsidRPr="006D4BAF">
        <w:rPr>
          <w:rFonts w:ascii="Avenir" w:hAnsi="Avenir" w:cs="Arial"/>
          <w:color w:val="000000" w:themeColor="text1"/>
          <w:sz w:val="22"/>
          <w:szCs w:val="22"/>
          <w:shd w:val="clear" w:color="auto" w:fill="FFFFFF"/>
          <w:lang w:val="en-GB"/>
        </w:rPr>
        <w:t xml:space="preserve">for social workers in Europe to </w:t>
      </w:r>
      <w:r w:rsidR="000577D9" w:rsidRPr="006D4BAF">
        <w:rPr>
          <w:rFonts w:ascii="Avenir" w:hAnsi="Avenir" w:cs="Arial"/>
          <w:color w:val="000000" w:themeColor="text1"/>
          <w:sz w:val="22"/>
          <w:szCs w:val="22"/>
          <w:shd w:val="clear" w:color="auto" w:fill="FFFFFF"/>
          <w:lang w:val="en-GB"/>
        </w:rPr>
        <w:t xml:space="preserve">build up resilience and </w:t>
      </w:r>
      <w:r w:rsidR="005F6505" w:rsidRPr="006D4BAF">
        <w:rPr>
          <w:rFonts w:ascii="Avenir" w:hAnsi="Avenir" w:cs="Arial"/>
          <w:color w:val="000000" w:themeColor="text1"/>
          <w:sz w:val="22"/>
          <w:szCs w:val="22"/>
          <w:shd w:val="clear" w:color="auto" w:fill="FFFFFF"/>
          <w:lang w:val="en-GB"/>
        </w:rPr>
        <w:t xml:space="preserve">to </w:t>
      </w:r>
      <w:r w:rsidR="00D055DB" w:rsidRPr="006D4BAF">
        <w:rPr>
          <w:rFonts w:ascii="Avenir" w:hAnsi="Avenir" w:cs="Arial"/>
          <w:color w:val="000000" w:themeColor="text1"/>
          <w:sz w:val="22"/>
          <w:szCs w:val="22"/>
          <w:shd w:val="clear" w:color="auto" w:fill="FFFFFF"/>
          <w:lang w:val="en-GB"/>
        </w:rPr>
        <w:t xml:space="preserve">come out </w:t>
      </w:r>
      <w:r w:rsidR="00D62057" w:rsidRPr="006D4BAF">
        <w:rPr>
          <w:rFonts w:ascii="Avenir" w:hAnsi="Avenir" w:cs="Arial"/>
          <w:color w:val="000000" w:themeColor="text1"/>
          <w:sz w:val="22"/>
          <w:szCs w:val="22"/>
          <w:shd w:val="clear" w:color="auto" w:fill="FFFFFF"/>
          <w:lang w:val="en-GB"/>
        </w:rPr>
        <w:t xml:space="preserve">stronger </w:t>
      </w:r>
      <w:r w:rsidR="00D055DB" w:rsidRPr="006D4BAF">
        <w:rPr>
          <w:rFonts w:ascii="Avenir" w:hAnsi="Avenir" w:cs="Arial"/>
          <w:color w:val="000000" w:themeColor="text1"/>
          <w:sz w:val="22"/>
          <w:szCs w:val="22"/>
          <w:shd w:val="clear" w:color="auto" w:fill="FFFFFF"/>
          <w:lang w:val="en-GB"/>
        </w:rPr>
        <w:t xml:space="preserve">of this challenging and uncertain time. </w:t>
      </w:r>
    </w:p>
    <w:p w14:paraId="2E122386" w14:textId="026B2D9C" w:rsidR="00E42856" w:rsidRPr="006D4BAF" w:rsidRDefault="00E42856" w:rsidP="00347713">
      <w:pPr>
        <w:contextualSpacing/>
        <w:jc w:val="both"/>
        <w:rPr>
          <w:rFonts w:ascii="Avenir" w:hAnsi="Avenir" w:cs="Arial"/>
          <w:color w:val="000000" w:themeColor="text1"/>
          <w:sz w:val="22"/>
          <w:szCs w:val="22"/>
          <w:shd w:val="clear" w:color="auto" w:fill="FFFFFF"/>
          <w:lang w:val="en-GB"/>
        </w:rPr>
      </w:pPr>
    </w:p>
    <w:p w14:paraId="780EC29A" w14:textId="3B2C2B02" w:rsidR="00076E7E" w:rsidRPr="006D4BAF" w:rsidRDefault="00076E7E" w:rsidP="00347713">
      <w:pPr>
        <w:contextualSpacing/>
        <w:jc w:val="both"/>
        <w:rPr>
          <w:rFonts w:ascii="Avenir" w:hAnsi="Avenir" w:cs="Arial"/>
          <w:color w:val="000000" w:themeColor="text1"/>
          <w:sz w:val="22"/>
          <w:szCs w:val="22"/>
          <w:shd w:val="clear" w:color="auto" w:fill="FFFFFF"/>
          <w:lang w:val="en-GB"/>
        </w:rPr>
      </w:pPr>
    </w:p>
    <w:p w14:paraId="7F7F7589" w14:textId="77777777" w:rsidR="00391B5D" w:rsidRPr="006D4BAF" w:rsidRDefault="00391B5D" w:rsidP="001E1848">
      <w:pPr>
        <w:contextualSpacing/>
        <w:jc w:val="both"/>
        <w:rPr>
          <w:rFonts w:ascii="Avenir" w:hAnsi="Avenir" w:cs="Arial"/>
          <w:color w:val="000000" w:themeColor="text1"/>
          <w:sz w:val="22"/>
          <w:szCs w:val="22"/>
          <w:shd w:val="clear" w:color="auto" w:fill="FFFFFF"/>
          <w:lang w:val="en-GB"/>
        </w:rPr>
      </w:pPr>
    </w:p>
    <w:p w14:paraId="6BBE33EE" w14:textId="6AD4C466" w:rsidR="00EC4A18" w:rsidRPr="006D4BAF" w:rsidRDefault="00C968C5" w:rsidP="001E1848">
      <w:pPr>
        <w:contextualSpacing/>
        <w:jc w:val="both"/>
        <w:rPr>
          <w:rFonts w:ascii="Avenir" w:hAnsi="Avenir" w:cs="Arial"/>
          <w:color w:val="C00000"/>
          <w:sz w:val="28"/>
          <w:szCs w:val="22"/>
          <w:shd w:val="clear" w:color="auto" w:fill="FFFFFF"/>
          <w:lang w:val="en-GB"/>
        </w:rPr>
      </w:pPr>
      <w:r w:rsidRPr="006D4BAF">
        <w:rPr>
          <w:rFonts w:ascii="Avenir" w:hAnsi="Avenir" w:cs="Arial"/>
          <w:color w:val="C00000"/>
          <w:sz w:val="28"/>
          <w:szCs w:val="22"/>
          <w:shd w:val="clear" w:color="auto" w:fill="FFFFFF"/>
          <w:lang w:val="en-GB"/>
        </w:rPr>
        <w:lastRenderedPageBreak/>
        <w:t xml:space="preserve">IFSW Europe </w:t>
      </w:r>
      <w:r w:rsidR="00DE1FA1" w:rsidRPr="006D4BAF">
        <w:rPr>
          <w:rFonts w:ascii="Avenir" w:hAnsi="Avenir" w:cs="Arial"/>
          <w:color w:val="C00000"/>
          <w:sz w:val="28"/>
          <w:szCs w:val="22"/>
          <w:shd w:val="clear" w:color="auto" w:fill="FFFFFF"/>
          <w:lang w:val="en-GB"/>
        </w:rPr>
        <w:t>SPECIFIC ACHIEVEMENT ON KEY TOPICS</w:t>
      </w:r>
      <w:r w:rsidRPr="006D4BAF">
        <w:rPr>
          <w:rFonts w:ascii="Avenir" w:hAnsi="Avenir" w:cs="Arial"/>
          <w:color w:val="C00000"/>
          <w:sz w:val="28"/>
          <w:szCs w:val="22"/>
          <w:shd w:val="clear" w:color="auto" w:fill="FFFFFF"/>
          <w:lang w:val="en-GB"/>
        </w:rPr>
        <w:t xml:space="preserve">: </w:t>
      </w:r>
    </w:p>
    <w:p w14:paraId="03F3B656" w14:textId="77777777" w:rsidR="00B45744" w:rsidRPr="006D4BAF" w:rsidRDefault="00B45744" w:rsidP="001E1848">
      <w:pPr>
        <w:contextualSpacing/>
        <w:jc w:val="both"/>
        <w:rPr>
          <w:rFonts w:ascii="Avenir" w:hAnsi="Avenir"/>
          <w:color w:val="000000"/>
          <w:sz w:val="22"/>
          <w:szCs w:val="22"/>
          <w:shd w:val="clear" w:color="auto" w:fill="FFFFFF"/>
          <w:lang w:val="en-GB"/>
        </w:rPr>
      </w:pPr>
    </w:p>
    <w:p w14:paraId="5F834BAF" w14:textId="044FCE7F" w:rsidR="00B648ED" w:rsidRPr="006D4BAF" w:rsidRDefault="00B648ED" w:rsidP="001E1848">
      <w:pPr>
        <w:contextualSpacing/>
        <w:jc w:val="both"/>
        <w:rPr>
          <w:rFonts w:ascii="Avenir" w:hAnsi="Avenir"/>
          <w:color w:val="000000"/>
          <w:sz w:val="22"/>
          <w:szCs w:val="22"/>
          <w:shd w:val="clear" w:color="auto" w:fill="FFFFFF"/>
          <w:lang w:val="en-GB"/>
        </w:rPr>
      </w:pPr>
      <w:r w:rsidRPr="006D4BAF">
        <w:rPr>
          <w:rFonts w:ascii="Avenir" w:hAnsi="Avenir"/>
          <w:color w:val="4472C4" w:themeColor="accent1"/>
          <w:sz w:val="22"/>
          <w:szCs w:val="22"/>
          <w:shd w:val="clear" w:color="auto" w:fill="FFFFFF"/>
          <w:lang w:val="en-GB"/>
        </w:rPr>
        <w:t>&gt;&gt;&gt;&gt;</w:t>
      </w:r>
      <w:r w:rsidRPr="006D4BAF">
        <w:rPr>
          <w:rFonts w:ascii="Avenir" w:hAnsi="Avenir"/>
          <w:color w:val="000000"/>
          <w:sz w:val="22"/>
          <w:szCs w:val="22"/>
          <w:shd w:val="clear" w:color="auto" w:fill="FFFFFF"/>
          <w:lang w:val="en-GB"/>
        </w:rPr>
        <w:t xml:space="preserve"> </w:t>
      </w:r>
      <w:r w:rsidR="00B45744" w:rsidRPr="006D4BAF">
        <w:rPr>
          <w:rFonts w:ascii="Avenir" w:hAnsi="Avenir"/>
          <w:color w:val="000000"/>
          <w:sz w:val="22"/>
          <w:szCs w:val="22"/>
          <w:shd w:val="clear" w:color="auto" w:fill="FFFFFF"/>
          <w:lang w:val="en-GB"/>
        </w:rPr>
        <w:t xml:space="preserve">IFSW Europe move forward in these challenging times and support the establishment of the </w:t>
      </w:r>
      <w:r w:rsidR="00B45744" w:rsidRPr="006D4BAF">
        <w:rPr>
          <w:rFonts w:ascii="Avenir" w:hAnsi="Avenir"/>
          <w:b/>
          <w:color w:val="000000"/>
          <w:sz w:val="22"/>
          <w:szCs w:val="22"/>
          <w:shd w:val="clear" w:color="auto" w:fill="FFFFFF"/>
          <w:lang w:val="en-GB"/>
        </w:rPr>
        <w:t>Association of Social Workers in Ukraine (</w:t>
      </w:r>
      <w:r w:rsidR="00B45744" w:rsidRPr="006D4BAF">
        <w:rPr>
          <w:b/>
          <w:iCs/>
          <w:sz w:val="26"/>
          <w:szCs w:val="26"/>
          <w:lang w:val="en-GB"/>
        </w:rPr>
        <w:t>UNASW</w:t>
      </w:r>
      <w:r w:rsidR="00B45744" w:rsidRPr="006D4BAF">
        <w:rPr>
          <w:rFonts w:ascii="Avenir" w:hAnsi="Avenir"/>
          <w:b/>
          <w:color w:val="000000"/>
          <w:sz w:val="22"/>
          <w:szCs w:val="22"/>
          <w:shd w:val="clear" w:color="auto" w:fill="FFFFFF"/>
          <w:lang w:val="en-GB"/>
        </w:rPr>
        <w:t>)</w:t>
      </w:r>
      <w:r w:rsidR="00B45744" w:rsidRPr="006D4BAF">
        <w:rPr>
          <w:rFonts w:ascii="Avenir" w:hAnsi="Avenir"/>
          <w:color w:val="000000"/>
          <w:sz w:val="22"/>
          <w:szCs w:val="22"/>
          <w:shd w:val="clear" w:color="auto" w:fill="FFFFFF"/>
          <w:lang w:val="en-GB"/>
        </w:rPr>
        <w:t xml:space="preserve"> in September 2022.</w:t>
      </w:r>
      <w:r w:rsidR="00845464" w:rsidRPr="006D4BAF">
        <w:rPr>
          <w:rFonts w:ascii="Avenir" w:hAnsi="Avenir"/>
          <w:color w:val="000000"/>
          <w:sz w:val="22"/>
          <w:szCs w:val="22"/>
          <w:shd w:val="clear" w:color="auto" w:fill="FFFFFF"/>
          <w:lang w:val="en-GB"/>
        </w:rPr>
        <w:t xml:space="preserve"> </w:t>
      </w:r>
      <w:r w:rsidR="008750DF" w:rsidRPr="006D4BAF">
        <w:rPr>
          <w:rFonts w:ascii="Avenir" w:hAnsi="Avenir"/>
          <w:color w:val="000000"/>
          <w:sz w:val="22"/>
          <w:szCs w:val="22"/>
          <w:shd w:val="clear" w:color="auto" w:fill="FFFFFF"/>
          <w:lang w:val="en-GB"/>
        </w:rPr>
        <w:t xml:space="preserve">This was a common effort of IFSW Europe members and social workers in Ukraine. </w:t>
      </w:r>
    </w:p>
    <w:p w14:paraId="2B0AAAD7" w14:textId="4DABE3D1" w:rsidR="00B648ED" w:rsidRPr="006D4BAF" w:rsidRDefault="00B648ED" w:rsidP="001E1848">
      <w:pPr>
        <w:contextualSpacing/>
        <w:jc w:val="both"/>
        <w:rPr>
          <w:rFonts w:ascii="Avenir" w:hAnsi="Avenir"/>
          <w:color w:val="000000"/>
          <w:sz w:val="22"/>
          <w:szCs w:val="22"/>
          <w:shd w:val="clear" w:color="auto" w:fill="FFFFFF"/>
          <w:lang w:val="en-GB"/>
        </w:rPr>
      </w:pPr>
    </w:p>
    <w:p w14:paraId="0F45433F" w14:textId="77777777" w:rsidR="00B54E82" w:rsidRPr="006D4BAF" w:rsidRDefault="00AD34C9" w:rsidP="001E1848">
      <w:pPr>
        <w:contextualSpacing/>
        <w:jc w:val="both"/>
        <w:rPr>
          <w:rFonts w:ascii="Avenir" w:hAnsi="Avenir"/>
          <w:color w:val="000000"/>
          <w:sz w:val="22"/>
          <w:szCs w:val="22"/>
          <w:shd w:val="clear" w:color="auto" w:fill="FFFFFF"/>
          <w:lang w:val="en-GB"/>
        </w:rPr>
      </w:pPr>
      <w:r w:rsidRPr="006D4BAF">
        <w:rPr>
          <w:rFonts w:ascii="Avenir" w:hAnsi="Avenir"/>
          <w:color w:val="4472C4" w:themeColor="accent1"/>
          <w:sz w:val="22"/>
          <w:szCs w:val="22"/>
          <w:shd w:val="clear" w:color="auto" w:fill="FFFFFF"/>
          <w:lang w:val="en-GB"/>
        </w:rPr>
        <w:t>&gt;&gt;&gt;&gt;</w:t>
      </w:r>
      <w:r w:rsidRPr="006D4BAF">
        <w:rPr>
          <w:rFonts w:ascii="Avenir" w:hAnsi="Avenir"/>
          <w:color w:val="000000"/>
          <w:sz w:val="22"/>
          <w:szCs w:val="22"/>
          <w:shd w:val="clear" w:color="auto" w:fill="FFFFFF"/>
          <w:lang w:val="en-GB"/>
        </w:rPr>
        <w:t xml:space="preserve"> IFSW Europe </w:t>
      </w:r>
      <w:r w:rsidR="00F25E76" w:rsidRPr="006D4BAF">
        <w:rPr>
          <w:rFonts w:ascii="Avenir" w:hAnsi="Avenir"/>
          <w:color w:val="000000"/>
          <w:sz w:val="22"/>
          <w:szCs w:val="22"/>
          <w:shd w:val="clear" w:color="auto" w:fill="FFFFFF"/>
          <w:lang w:val="en-GB"/>
        </w:rPr>
        <w:t xml:space="preserve">initiated a strategic development of support for people in Ukraine. </w:t>
      </w:r>
    </w:p>
    <w:p w14:paraId="564FB2F3" w14:textId="2A4BB52E" w:rsidR="00AD34C9" w:rsidRPr="006D4BAF" w:rsidRDefault="00F25E76" w:rsidP="001E1848">
      <w:pPr>
        <w:contextualSpacing/>
        <w:jc w:val="both"/>
        <w:rPr>
          <w:rFonts w:ascii="Avenir" w:hAnsi="Avenir"/>
          <w:color w:val="000000"/>
          <w:sz w:val="22"/>
          <w:szCs w:val="22"/>
          <w:shd w:val="clear" w:color="auto" w:fill="FFFFFF"/>
          <w:lang w:val="en-GB"/>
        </w:rPr>
      </w:pPr>
      <w:r w:rsidRPr="006D4BAF">
        <w:rPr>
          <w:rFonts w:ascii="Avenir" w:hAnsi="Avenir"/>
          <w:color w:val="000000"/>
          <w:sz w:val="22"/>
          <w:szCs w:val="22"/>
          <w:shd w:val="clear" w:color="auto" w:fill="FFFFFF"/>
          <w:lang w:val="en-GB"/>
        </w:rPr>
        <w:t xml:space="preserve">More information </w:t>
      </w:r>
      <w:r w:rsidR="00B54E82" w:rsidRPr="006D4BAF">
        <w:rPr>
          <w:rFonts w:ascii="Avenir" w:hAnsi="Avenir"/>
          <w:color w:val="000000"/>
          <w:sz w:val="22"/>
          <w:szCs w:val="22"/>
          <w:shd w:val="clear" w:color="auto" w:fill="FFFFFF"/>
          <w:lang w:val="en-GB"/>
        </w:rPr>
        <w:t>is</w:t>
      </w:r>
      <w:r w:rsidRPr="006D4BAF">
        <w:rPr>
          <w:rFonts w:ascii="Avenir" w:hAnsi="Avenir"/>
          <w:color w:val="000000"/>
          <w:sz w:val="22"/>
          <w:szCs w:val="22"/>
          <w:shd w:val="clear" w:color="auto" w:fill="FFFFFF"/>
          <w:lang w:val="en-GB"/>
        </w:rPr>
        <w:t xml:space="preserve"> available here: </w:t>
      </w:r>
    </w:p>
    <w:p w14:paraId="0B911592" w14:textId="23CB41B8" w:rsidR="004C0B56" w:rsidRPr="006D4BAF" w:rsidRDefault="001B2189" w:rsidP="001E1848">
      <w:pPr>
        <w:contextualSpacing/>
        <w:rPr>
          <w:rFonts w:ascii="Avenir" w:hAnsi="Avenir"/>
          <w:color w:val="000000"/>
          <w:sz w:val="22"/>
          <w:szCs w:val="22"/>
          <w:shd w:val="clear" w:color="auto" w:fill="FFFFFF"/>
          <w:lang w:val="en-GB"/>
        </w:rPr>
      </w:pPr>
      <w:hyperlink r:id="rId9" w:history="1">
        <w:r w:rsidR="004C0B56" w:rsidRPr="006D4BAF">
          <w:rPr>
            <w:rStyle w:val="Hyperlink"/>
            <w:rFonts w:ascii="Avenir" w:hAnsi="Avenir"/>
            <w:sz w:val="22"/>
            <w:szCs w:val="22"/>
            <w:shd w:val="clear" w:color="auto" w:fill="FFFFFF"/>
            <w:lang w:val="en-GB"/>
          </w:rPr>
          <w:t>https://www.ifsw.org/social-work-in-ukraine/</w:t>
        </w:r>
      </w:hyperlink>
    </w:p>
    <w:p w14:paraId="15558C36" w14:textId="77777777" w:rsidR="004A3942" w:rsidRPr="006D4BAF" w:rsidRDefault="004A3942" w:rsidP="001E1848">
      <w:pPr>
        <w:contextualSpacing/>
        <w:jc w:val="both"/>
        <w:rPr>
          <w:rFonts w:ascii="Avenir" w:hAnsi="Avenir"/>
          <w:color w:val="000000"/>
          <w:sz w:val="22"/>
          <w:szCs w:val="22"/>
          <w:shd w:val="clear" w:color="auto" w:fill="FFFFFF"/>
          <w:lang w:val="en-GB"/>
        </w:rPr>
      </w:pPr>
    </w:p>
    <w:p w14:paraId="1EFFF5FC" w14:textId="261B7521" w:rsidR="00B45744" w:rsidRPr="006D4BAF" w:rsidRDefault="00B648ED" w:rsidP="001E1848">
      <w:pPr>
        <w:contextualSpacing/>
        <w:jc w:val="both"/>
        <w:rPr>
          <w:rFonts w:ascii="Avenir" w:hAnsi="Avenir"/>
          <w:color w:val="000000"/>
          <w:sz w:val="22"/>
          <w:szCs w:val="22"/>
          <w:shd w:val="clear" w:color="auto" w:fill="FFFFFF"/>
          <w:lang w:val="en-GB"/>
        </w:rPr>
      </w:pPr>
      <w:r w:rsidRPr="006D4BAF">
        <w:rPr>
          <w:rFonts w:ascii="Avenir" w:hAnsi="Avenir"/>
          <w:color w:val="4472C4" w:themeColor="accent1"/>
          <w:sz w:val="22"/>
          <w:szCs w:val="22"/>
          <w:shd w:val="clear" w:color="auto" w:fill="FFFFFF"/>
          <w:lang w:val="en-GB"/>
        </w:rPr>
        <w:t>&gt;&gt;&gt;&gt;</w:t>
      </w:r>
      <w:r w:rsidRPr="006D4BAF">
        <w:rPr>
          <w:rFonts w:ascii="Avenir" w:hAnsi="Avenir"/>
          <w:color w:val="000000"/>
          <w:sz w:val="22"/>
          <w:szCs w:val="22"/>
          <w:shd w:val="clear" w:color="auto" w:fill="FFFFFF"/>
          <w:lang w:val="en-GB"/>
        </w:rPr>
        <w:t xml:space="preserve"> </w:t>
      </w:r>
      <w:r w:rsidR="00BE202F" w:rsidRPr="006D4BAF">
        <w:rPr>
          <w:rFonts w:ascii="Avenir" w:hAnsi="Avenir"/>
          <w:color w:val="000000"/>
          <w:sz w:val="22"/>
          <w:szCs w:val="22"/>
          <w:shd w:val="clear" w:color="auto" w:fill="FFFFFF"/>
          <w:lang w:val="en-GB"/>
        </w:rPr>
        <w:t xml:space="preserve">IFSW Europe </w:t>
      </w:r>
      <w:r w:rsidR="00B54E82" w:rsidRPr="006D4BAF">
        <w:rPr>
          <w:rFonts w:ascii="Avenir" w:hAnsi="Avenir"/>
          <w:color w:val="000000"/>
          <w:sz w:val="22"/>
          <w:szCs w:val="22"/>
          <w:shd w:val="clear" w:color="auto" w:fill="FFFFFF"/>
          <w:lang w:val="en-GB"/>
        </w:rPr>
        <w:t xml:space="preserve">launched the European Conference on Social Work 2023. </w:t>
      </w:r>
      <w:r w:rsidR="00B45744" w:rsidRPr="006D4BAF">
        <w:rPr>
          <w:rFonts w:ascii="Avenir" w:hAnsi="Avenir"/>
          <w:color w:val="000000"/>
          <w:sz w:val="22"/>
          <w:szCs w:val="22"/>
          <w:shd w:val="clear" w:color="auto" w:fill="FFFFFF"/>
          <w:lang w:val="en-GB"/>
        </w:rPr>
        <w:t xml:space="preserve">    </w:t>
      </w:r>
    </w:p>
    <w:p w14:paraId="3AEA36A1" w14:textId="77777777" w:rsidR="00503E2C" w:rsidRPr="006D4BAF" w:rsidRDefault="00503E2C" w:rsidP="001E1848">
      <w:pPr>
        <w:contextualSpacing/>
        <w:jc w:val="both"/>
        <w:rPr>
          <w:rFonts w:ascii="Avenir" w:hAnsi="Avenir"/>
          <w:color w:val="000000"/>
          <w:sz w:val="22"/>
          <w:szCs w:val="22"/>
          <w:shd w:val="clear" w:color="auto" w:fill="FFFFFF"/>
          <w:lang w:val="en-GB"/>
        </w:rPr>
      </w:pPr>
      <w:r w:rsidRPr="006D4BAF">
        <w:rPr>
          <w:rFonts w:ascii="Avenir" w:hAnsi="Avenir"/>
          <w:color w:val="000000"/>
          <w:sz w:val="22"/>
          <w:szCs w:val="22"/>
          <w:shd w:val="clear" w:color="auto" w:fill="FFFFFF"/>
          <w:lang w:val="en-GB"/>
        </w:rPr>
        <w:t xml:space="preserve">More information is available here: </w:t>
      </w:r>
    </w:p>
    <w:p w14:paraId="5C8C92EC" w14:textId="736BE0C5" w:rsidR="00B45744" w:rsidRPr="006D4BAF" w:rsidRDefault="001B2189" w:rsidP="001E1848">
      <w:pPr>
        <w:contextualSpacing/>
        <w:jc w:val="both"/>
        <w:rPr>
          <w:rFonts w:ascii="Avenir" w:hAnsi="Avenir"/>
          <w:color w:val="000000"/>
          <w:sz w:val="22"/>
          <w:szCs w:val="22"/>
          <w:shd w:val="clear" w:color="auto" w:fill="FFFFFF"/>
          <w:lang w:val="en-GB"/>
        </w:rPr>
      </w:pPr>
      <w:hyperlink r:id="rId10" w:history="1">
        <w:r w:rsidR="0068102D" w:rsidRPr="006D4BAF">
          <w:rPr>
            <w:rStyle w:val="Hyperlink"/>
            <w:rFonts w:ascii="Avenir" w:hAnsi="Avenir"/>
            <w:sz w:val="22"/>
            <w:szCs w:val="22"/>
            <w:shd w:val="clear" w:color="auto" w:fill="FFFFFF"/>
            <w:lang w:val="en-GB"/>
          </w:rPr>
          <w:t>http://ifsw2023.org/</w:t>
        </w:r>
      </w:hyperlink>
    </w:p>
    <w:p w14:paraId="268AA6E9" w14:textId="77777777" w:rsidR="007A1B36" w:rsidRPr="006D4BAF" w:rsidRDefault="007A1B36" w:rsidP="001E1848">
      <w:pPr>
        <w:contextualSpacing/>
        <w:jc w:val="both"/>
        <w:rPr>
          <w:rFonts w:ascii="Avenir" w:hAnsi="Avenir"/>
          <w:color w:val="000000"/>
          <w:sz w:val="22"/>
          <w:szCs w:val="22"/>
          <w:shd w:val="clear" w:color="auto" w:fill="FFFFFF"/>
          <w:lang w:val="en-GB"/>
        </w:rPr>
      </w:pPr>
    </w:p>
    <w:p w14:paraId="45F952E6" w14:textId="54F0069F" w:rsidR="0000036F" w:rsidRPr="006D4BAF" w:rsidRDefault="001A1E80" w:rsidP="001E1848">
      <w:pPr>
        <w:pStyle w:val="NormalWeb"/>
        <w:spacing w:before="0" w:beforeAutospacing="0" w:after="0" w:afterAutospacing="0"/>
        <w:contextualSpacing/>
        <w:rPr>
          <w:rFonts w:ascii="Avenir" w:hAnsi="Avenir"/>
          <w:color w:val="000000"/>
          <w:sz w:val="22"/>
          <w:szCs w:val="22"/>
          <w:shd w:val="clear" w:color="auto" w:fill="FFFFFF"/>
          <w:lang w:val="en-GB"/>
        </w:rPr>
      </w:pPr>
      <w:r w:rsidRPr="006D4BAF">
        <w:rPr>
          <w:rFonts w:ascii="Avenir" w:hAnsi="Avenir"/>
          <w:color w:val="4472C4" w:themeColor="accent1"/>
          <w:sz w:val="22"/>
          <w:szCs w:val="22"/>
          <w:shd w:val="clear" w:color="auto" w:fill="FFFFFF"/>
          <w:lang w:val="en-GB"/>
        </w:rPr>
        <w:t>&gt;&gt;&gt;&gt;</w:t>
      </w:r>
      <w:r w:rsidRPr="006D4BAF">
        <w:rPr>
          <w:rFonts w:ascii="Avenir" w:hAnsi="Avenir"/>
          <w:color w:val="000000"/>
          <w:sz w:val="22"/>
          <w:szCs w:val="22"/>
          <w:shd w:val="clear" w:color="auto" w:fill="FFFFFF"/>
          <w:lang w:val="en-GB"/>
        </w:rPr>
        <w:t xml:space="preserve"> IFSW Europe</w:t>
      </w:r>
      <w:r w:rsidR="00B37A12" w:rsidRPr="006D4BAF">
        <w:rPr>
          <w:rFonts w:ascii="Avenir" w:hAnsi="Avenir"/>
          <w:color w:val="000000"/>
          <w:sz w:val="22"/>
          <w:szCs w:val="22"/>
          <w:shd w:val="clear" w:color="auto" w:fill="FFFFFF"/>
          <w:lang w:val="en-GB"/>
        </w:rPr>
        <w:t xml:space="preserve"> </w:t>
      </w:r>
      <w:r w:rsidR="0000036F" w:rsidRPr="006D4BAF">
        <w:rPr>
          <w:rFonts w:ascii="Avenir" w:hAnsi="Avenir"/>
          <w:color w:val="000000"/>
          <w:sz w:val="22"/>
          <w:szCs w:val="22"/>
          <w:shd w:val="clear" w:color="auto" w:fill="FFFFFF"/>
          <w:lang w:val="en-GB"/>
        </w:rPr>
        <w:t xml:space="preserve">is part of a </w:t>
      </w:r>
      <w:r w:rsidR="00905B24" w:rsidRPr="006D4BAF">
        <w:rPr>
          <w:rFonts w:ascii="Avenir" w:hAnsi="Avenir"/>
          <w:color w:val="000000"/>
          <w:sz w:val="22"/>
          <w:szCs w:val="22"/>
          <w:shd w:val="clear" w:color="auto" w:fill="FFFFFF"/>
          <w:lang w:val="en-GB"/>
        </w:rPr>
        <w:t xml:space="preserve">project </w:t>
      </w:r>
      <w:r w:rsidR="0000036F" w:rsidRPr="006D4BAF">
        <w:rPr>
          <w:rFonts w:ascii="Avenir" w:hAnsi="Avenir"/>
          <w:color w:val="000000"/>
          <w:sz w:val="22"/>
          <w:szCs w:val="22"/>
          <w:shd w:val="clear" w:color="auto" w:fill="FFFFFF"/>
          <w:lang w:val="en-GB"/>
        </w:rPr>
        <w:t xml:space="preserve">that has been approved by the European Commission to be financed on the topic: </w:t>
      </w:r>
      <w:r w:rsidR="00AF6ECE" w:rsidRPr="006D4BAF">
        <w:rPr>
          <w:rFonts w:ascii="Avenir" w:hAnsi="Avenir"/>
          <w:b/>
          <w:color w:val="000000"/>
          <w:sz w:val="22"/>
          <w:szCs w:val="22"/>
          <w:shd w:val="clear" w:color="auto" w:fill="FFFFFF"/>
          <w:lang w:val="en-GB"/>
        </w:rPr>
        <w:t>Increasing Responsiveness to Citizen Voice in Social Services Across Europe</w:t>
      </w:r>
      <w:r w:rsidR="0000036F" w:rsidRPr="006D4BAF">
        <w:rPr>
          <w:rFonts w:ascii="Avenir" w:hAnsi="Avenir"/>
          <w:color w:val="000000"/>
          <w:sz w:val="22"/>
          <w:szCs w:val="22"/>
          <w:shd w:val="clear" w:color="auto" w:fill="FFFFFF"/>
          <w:lang w:val="en-GB"/>
        </w:rPr>
        <w:t>.</w:t>
      </w:r>
    </w:p>
    <w:p w14:paraId="3CE5DFFE" w14:textId="3DCC09D4" w:rsidR="0000036F" w:rsidRPr="006D4BAF" w:rsidRDefault="0000036F" w:rsidP="001E1848">
      <w:pPr>
        <w:pStyle w:val="NormalWeb"/>
        <w:spacing w:before="0" w:beforeAutospacing="0" w:after="0" w:afterAutospacing="0"/>
        <w:contextualSpacing/>
        <w:rPr>
          <w:rFonts w:ascii="Avenir" w:hAnsi="Avenir"/>
          <w:color w:val="000000"/>
          <w:sz w:val="22"/>
          <w:szCs w:val="22"/>
          <w:shd w:val="clear" w:color="auto" w:fill="FFFFFF"/>
          <w:lang w:val="en-GB"/>
        </w:rPr>
      </w:pPr>
      <w:r w:rsidRPr="006D4BAF">
        <w:rPr>
          <w:rFonts w:ascii="Avenir" w:hAnsi="Avenir"/>
          <w:color w:val="000000"/>
          <w:sz w:val="22"/>
          <w:szCs w:val="22"/>
          <w:shd w:val="clear" w:color="auto" w:fill="FFFFFF"/>
          <w:lang w:val="en-GB"/>
        </w:rPr>
        <w:t xml:space="preserve">The project will start on March 2023 and new information will be provided soon. </w:t>
      </w:r>
    </w:p>
    <w:p w14:paraId="0F46DB4A" w14:textId="77777777" w:rsidR="00D5111F" w:rsidRPr="006D4BAF" w:rsidRDefault="00D5111F" w:rsidP="00D5111F">
      <w:pPr>
        <w:pStyle w:val="NormalWeb"/>
        <w:contextualSpacing/>
        <w:rPr>
          <w:rFonts w:ascii="Avenir" w:hAnsi="Avenir"/>
          <w:color w:val="000000" w:themeColor="text1"/>
          <w:sz w:val="22"/>
          <w:szCs w:val="22"/>
          <w:shd w:val="clear" w:color="auto" w:fill="FFFFFF"/>
          <w:lang w:val="en-GB"/>
        </w:rPr>
      </w:pPr>
    </w:p>
    <w:p w14:paraId="00F789A8" w14:textId="21917D67" w:rsidR="0000036F" w:rsidRPr="006D4BAF" w:rsidRDefault="0000036F" w:rsidP="00D5111F">
      <w:pPr>
        <w:pStyle w:val="NormalWeb"/>
        <w:contextualSpacing/>
        <w:rPr>
          <w:rFonts w:ascii="Avenir" w:hAnsi="Avenir"/>
          <w:color w:val="000000" w:themeColor="text1"/>
          <w:sz w:val="22"/>
          <w:szCs w:val="22"/>
          <w:shd w:val="clear" w:color="auto" w:fill="FFFFFF"/>
          <w:lang w:val="en-GB"/>
        </w:rPr>
      </w:pPr>
      <w:r w:rsidRPr="006D4BAF">
        <w:rPr>
          <w:rFonts w:ascii="Avenir" w:hAnsi="Avenir"/>
          <w:color w:val="000000" w:themeColor="text1"/>
          <w:sz w:val="22"/>
          <w:szCs w:val="22"/>
          <w:shd w:val="clear" w:color="auto" w:fill="FFFFFF"/>
          <w:lang w:val="en-GB"/>
        </w:rPr>
        <w:t xml:space="preserve"> </w:t>
      </w:r>
      <w:r w:rsidR="00FF2FB4" w:rsidRPr="006D4BAF">
        <w:rPr>
          <w:rFonts w:ascii="Avenir" w:hAnsi="Avenir"/>
          <w:color w:val="4472C4" w:themeColor="accent1"/>
          <w:sz w:val="22"/>
          <w:szCs w:val="22"/>
          <w:shd w:val="clear" w:color="auto" w:fill="FFFFFF"/>
          <w:lang w:val="en-GB"/>
        </w:rPr>
        <w:t>&gt;&gt;&gt;&gt;</w:t>
      </w:r>
      <w:r w:rsidR="00D5111F" w:rsidRPr="006D4BAF">
        <w:rPr>
          <w:rFonts w:ascii="Avenir" w:hAnsi="Avenir"/>
          <w:color w:val="000000" w:themeColor="text1"/>
          <w:sz w:val="22"/>
          <w:szCs w:val="22"/>
          <w:shd w:val="clear" w:color="auto" w:fill="FFFFFF"/>
          <w:lang w:val="en-GB"/>
        </w:rPr>
        <w:t xml:space="preserve"> IFSW Europe approved a new project on </w:t>
      </w:r>
      <w:r w:rsidR="00D5111F" w:rsidRPr="006D4BAF">
        <w:rPr>
          <w:rFonts w:ascii="Avenir" w:hAnsi="Avenir"/>
          <w:b/>
          <w:color w:val="000000" w:themeColor="text1"/>
          <w:sz w:val="22"/>
          <w:szCs w:val="22"/>
          <w:shd w:val="clear" w:color="auto" w:fill="FFFFFF"/>
          <w:lang w:val="en-GB"/>
        </w:rPr>
        <w:t>Eco-wisdom for social workers, leaving no one behind</w:t>
      </w:r>
      <w:r w:rsidR="00D5111F" w:rsidRPr="006D4BAF">
        <w:rPr>
          <w:rFonts w:ascii="Avenir" w:hAnsi="Avenir"/>
          <w:color w:val="000000" w:themeColor="text1"/>
          <w:sz w:val="22"/>
          <w:szCs w:val="22"/>
          <w:shd w:val="clear" w:color="auto" w:fill="FFFFFF"/>
          <w:lang w:val="en-GB"/>
        </w:rPr>
        <w:t xml:space="preserve">. </w:t>
      </w:r>
    </w:p>
    <w:p w14:paraId="65849868" w14:textId="761AFAC3" w:rsidR="00D5111F" w:rsidRPr="006D4BAF" w:rsidRDefault="00D5111F" w:rsidP="00D5111F">
      <w:pPr>
        <w:pStyle w:val="NormalWeb"/>
        <w:contextualSpacing/>
        <w:rPr>
          <w:rFonts w:ascii="Avenir" w:hAnsi="Avenir"/>
          <w:color w:val="000000" w:themeColor="text1"/>
          <w:sz w:val="22"/>
          <w:szCs w:val="22"/>
          <w:shd w:val="clear" w:color="auto" w:fill="FFFFFF"/>
          <w:lang w:val="en-GB"/>
        </w:rPr>
      </w:pPr>
      <w:r w:rsidRPr="006D4BAF">
        <w:rPr>
          <w:rFonts w:ascii="Avenir" w:hAnsi="Avenir"/>
          <w:color w:val="000000" w:themeColor="text1"/>
          <w:sz w:val="22"/>
          <w:szCs w:val="22"/>
          <w:shd w:val="clear" w:color="auto" w:fill="FFFFFF"/>
          <w:lang w:val="en-GB"/>
        </w:rPr>
        <w:t xml:space="preserve">Information are available here: </w:t>
      </w:r>
    </w:p>
    <w:p w14:paraId="6AE23AA0" w14:textId="04B19570" w:rsidR="00503E2C" w:rsidRPr="006D4BAF" w:rsidRDefault="001B2189" w:rsidP="00E73045">
      <w:pPr>
        <w:pStyle w:val="NormalWeb"/>
        <w:contextualSpacing/>
        <w:rPr>
          <w:rFonts w:ascii="Avenir" w:hAnsi="Avenir"/>
          <w:color w:val="000000" w:themeColor="text1"/>
          <w:sz w:val="22"/>
          <w:szCs w:val="22"/>
          <w:shd w:val="clear" w:color="auto" w:fill="FFFFFF"/>
          <w:lang w:val="en-GB"/>
        </w:rPr>
      </w:pPr>
      <w:hyperlink r:id="rId11" w:history="1">
        <w:r w:rsidR="00D5111F" w:rsidRPr="006D4BAF">
          <w:rPr>
            <w:rStyle w:val="Hyperlink"/>
            <w:rFonts w:ascii="Avenir" w:hAnsi="Avenir"/>
            <w:sz w:val="22"/>
            <w:szCs w:val="22"/>
            <w:shd w:val="clear" w:color="auto" w:fill="FFFFFF"/>
            <w:lang w:val="en-GB"/>
          </w:rPr>
          <w:t>https://www.ifsw.org/regions/europe/projects/</w:t>
        </w:r>
      </w:hyperlink>
    </w:p>
    <w:p w14:paraId="4D289764" w14:textId="1A749080" w:rsidR="006D7234" w:rsidRPr="006D4BAF" w:rsidRDefault="006D7234" w:rsidP="00B45744">
      <w:pPr>
        <w:jc w:val="both"/>
        <w:rPr>
          <w:rFonts w:ascii="Avenir" w:hAnsi="Avenir"/>
          <w:color w:val="000000"/>
          <w:sz w:val="22"/>
          <w:szCs w:val="22"/>
          <w:shd w:val="clear" w:color="auto" w:fill="FFFFFF"/>
        </w:rPr>
      </w:pPr>
      <w:r w:rsidRPr="006D4BAF">
        <w:rPr>
          <w:rFonts w:ascii="Avenir" w:hAnsi="Avenir"/>
          <w:color w:val="4472C4" w:themeColor="accent1"/>
          <w:sz w:val="22"/>
          <w:szCs w:val="22"/>
          <w:shd w:val="clear" w:color="auto" w:fill="FFFFFF"/>
          <w:lang w:val="en-GB"/>
        </w:rPr>
        <w:t xml:space="preserve">&gt;&gt;&gt;&gt; </w:t>
      </w:r>
      <w:r w:rsidRPr="006D4BAF">
        <w:rPr>
          <w:rFonts w:ascii="Avenir" w:hAnsi="Avenir"/>
          <w:color w:val="000000" w:themeColor="text1"/>
          <w:sz w:val="22"/>
          <w:szCs w:val="22"/>
          <w:shd w:val="clear" w:color="auto" w:fill="FFFFFF"/>
          <w:lang w:val="en-GB"/>
        </w:rPr>
        <w:t xml:space="preserve">IFSW Europe finalised the </w:t>
      </w:r>
      <w:r w:rsidR="00864B5F" w:rsidRPr="006D4BAF">
        <w:rPr>
          <w:rFonts w:ascii="Avenir" w:hAnsi="Avenir"/>
          <w:color w:val="000000" w:themeColor="text1"/>
          <w:sz w:val="22"/>
          <w:szCs w:val="22"/>
          <w:shd w:val="clear" w:color="auto" w:fill="FFFFFF"/>
          <w:lang w:val="en-GB"/>
        </w:rPr>
        <w:t>IFSW Europe Poverty Watch Report 2022.</w:t>
      </w:r>
    </w:p>
    <w:p w14:paraId="3F0209A5" w14:textId="247ADD9E" w:rsidR="00FF2FB4" w:rsidRPr="006D4BAF" w:rsidRDefault="00E671B1" w:rsidP="00FF2FB4">
      <w:pPr>
        <w:pStyle w:val="NormalWeb"/>
        <w:rPr>
          <w:rFonts w:ascii="Avenir" w:hAnsi="Avenir"/>
          <w:color w:val="000000" w:themeColor="text1"/>
          <w:sz w:val="22"/>
          <w:szCs w:val="22"/>
          <w:shd w:val="clear" w:color="auto" w:fill="FFFFFF"/>
          <w:lang w:val="en-GB"/>
        </w:rPr>
      </w:pPr>
      <w:r w:rsidRPr="006D4BAF">
        <w:rPr>
          <w:rFonts w:ascii="Avenir" w:hAnsi="Avenir"/>
          <w:color w:val="4472C4" w:themeColor="accent1"/>
          <w:sz w:val="22"/>
          <w:szCs w:val="22"/>
          <w:shd w:val="clear" w:color="auto" w:fill="FFFFFF"/>
          <w:lang w:val="en-GB"/>
        </w:rPr>
        <w:t>&gt;&gt;&gt;&gt;</w:t>
      </w:r>
      <w:r w:rsidRPr="006D4BAF">
        <w:rPr>
          <w:rFonts w:ascii="Avenir" w:hAnsi="Avenir"/>
          <w:color w:val="000000" w:themeColor="text1"/>
          <w:sz w:val="22"/>
          <w:szCs w:val="22"/>
          <w:shd w:val="clear" w:color="auto" w:fill="FFFFFF"/>
          <w:lang w:val="en-GB"/>
        </w:rPr>
        <w:t xml:space="preserve"> </w:t>
      </w:r>
      <w:r w:rsidR="00BC2F62" w:rsidRPr="006D4BAF">
        <w:rPr>
          <w:rFonts w:ascii="Avenir" w:hAnsi="Avenir"/>
          <w:color w:val="000000" w:themeColor="text1"/>
          <w:sz w:val="22"/>
          <w:szCs w:val="22"/>
          <w:shd w:val="clear" w:color="auto" w:fill="FFFFFF"/>
          <w:lang w:val="en-GB"/>
        </w:rPr>
        <w:t>IFSW Europe will host the IFSW Global Executive Committee meeting in Prague</w:t>
      </w:r>
      <w:r w:rsidR="006A540F" w:rsidRPr="006D4BAF">
        <w:rPr>
          <w:rFonts w:ascii="Avenir" w:hAnsi="Avenir"/>
          <w:color w:val="000000" w:themeColor="text1"/>
          <w:sz w:val="22"/>
          <w:szCs w:val="22"/>
          <w:shd w:val="clear" w:color="auto" w:fill="FFFFFF"/>
          <w:lang w:val="en-GB"/>
        </w:rPr>
        <w:t xml:space="preserve"> 2023</w:t>
      </w:r>
      <w:r w:rsidR="00631BB6" w:rsidRPr="006D4BAF">
        <w:rPr>
          <w:rFonts w:ascii="Avenir" w:hAnsi="Avenir"/>
          <w:color w:val="000000" w:themeColor="text1"/>
          <w:sz w:val="22"/>
          <w:szCs w:val="22"/>
          <w:shd w:val="clear" w:color="auto" w:fill="FFFFFF"/>
          <w:lang w:val="en-GB"/>
        </w:rPr>
        <w:t>.</w:t>
      </w:r>
    </w:p>
    <w:p w14:paraId="41898C7E" w14:textId="77777777" w:rsidR="00EC4A18" w:rsidRPr="006D4BAF" w:rsidRDefault="00EC4A18" w:rsidP="00347713">
      <w:pPr>
        <w:contextualSpacing/>
        <w:jc w:val="both"/>
        <w:rPr>
          <w:rFonts w:ascii="Avenir" w:hAnsi="Avenir" w:cs="Arial"/>
          <w:color w:val="000000" w:themeColor="text1"/>
          <w:sz w:val="22"/>
          <w:szCs w:val="22"/>
          <w:shd w:val="clear" w:color="auto" w:fill="FFFFFF"/>
          <w:lang w:val="en-GB"/>
        </w:rPr>
      </w:pPr>
    </w:p>
    <w:p w14:paraId="5535C48E" w14:textId="12015FD0" w:rsidR="002A08AD" w:rsidRPr="006D4BAF" w:rsidRDefault="0021003D" w:rsidP="00347713">
      <w:pPr>
        <w:contextualSpacing/>
        <w:jc w:val="both"/>
        <w:rPr>
          <w:rFonts w:ascii="Avenir" w:hAnsi="Avenir" w:cs="Arial"/>
          <w:color w:val="C00000"/>
          <w:sz w:val="22"/>
          <w:szCs w:val="22"/>
          <w:shd w:val="clear" w:color="auto" w:fill="FFFFFF"/>
          <w:lang w:val="en-GB"/>
        </w:rPr>
      </w:pPr>
      <w:r w:rsidRPr="006D4BAF">
        <w:rPr>
          <w:rFonts w:ascii="Avenir" w:hAnsi="Avenir" w:cs="Arial"/>
          <w:color w:val="C00000"/>
          <w:sz w:val="28"/>
          <w:szCs w:val="22"/>
          <w:shd w:val="clear" w:color="auto" w:fill="FFFFFF"/>
          <w:lang w:val="en-GB"/>
        </w:rPr>
        <w:t>IFSW Europe had</w:t>
      </w:r>
      <w:r w:rsidR="002A08AD" w:rsidRPr="006D4BAF">
        <w:rPr>
          <w:rFonts w:ascii="Avenir" w:hAnsi="Avenir" w:cs="Arial"/>
          <w:color w:val="C00000"/>
          <w:sz w:val="28"/>
          <w:szCs w:val="22"/>
          <w:shd w:val="clear" w:color="auto" w:fill="FFFFFF"/>
          <w:lang w:val="en-GB"/>
        </w:rPr>
        <w:t xml:space="preserve"> </w:t>
      </w:r>
      <w:r w:rsidR="00654C13" w:rsidRPr="006D4BAF">
        <w:rPr>
          <w:rFonts w:ascii="Avenir" w:hAnsi="Avenir" w:cs="Arial"/>
          <w:color w:val="C00000"/>
          <w:sz w:val="28"/>
          <w:szCs w:val="22"/>
          <w:shd w:val="clear" w:color="auto" w:fill="FFFFFF"/>
          <w:lang w:val="en-GB"/>
        </w:rPr>
        <w:t>the following</w:t>
      </w:r>
      <w:r w:rsidR="002A08AD" w:rsidRPr="006D4BAF">
        <w:rPr>
          <w:rFonts w:ascii="Avenir" w:hAnsi="Avenir" w:cs="Arial"/>
          <w:color w:val="C00000"/>
          <w:sz w:val="28"/>
          <w:szCs w:val="22"/>
          <w:shd w:val="clear" w:color="auto" w:fill="FFFFFF"/>
          <w:lang w:val="en-GB"/>
        </w:rPr>
        <w:t xml:space="preserve"> </w:t>
      </w:r>
      <w:r w:rsidR="00C968C5" w:rsidRPr="006D4BAF">
        <w:rPr>
          <w:rFonts w:ascii="Avenir" w:hAnsi="Avenir" w:cs="Arial"/>
          <w:color w:val="C00000"/>
          <w:sz w:val="28"/>
          <w:szCs w:val="22"/>
          <w:shd w:val="clear" w:color="auto" w:fill="FFFFFF"/>
          <w:lang w:val="en-GB"/>
        </w:rPr>
        <w:t>MAIN PRIORITIES FOR ACTIONS</w:t>
      </w:r>
      <w:r w:rsidR="002A08AD" w:rsidRPr="006D4BAF">
        <w:rPr>
          <w:rFonts w:ascii="Avenir" w:hAnsi="Avenir" w:cs="Arial"/>
          <w:color w:val="C00000"/>
          <w:sz w:val="28"/>
          <w:szCs w:val="22"/>
          <w:shd w:val="clear" w:color="auto" w:fill="FFFFFF"/>
          <w:lang w:val="en-GB"/>
        </w:rPr>
        <w:t xml:space="preserve">: </w:t>
      </w:r>
    </w:p>
    <w:p w14:paraId="35F97BF4" w14:textId="77777777" w:rsidR="00076E7E" w:rsidRPr="006D4BAF" w:rsidRDefault="00076E7E" w:rsidP="00347713">
      <w:pPr>
        <w:contextualSpacing/>
        <w:jc w:val="both"/>
        <w:rPr>
          <w:rFonts w:ascii="Avenir" w:hAnsi="Avenir" w:cs="Arial"/>
          <w:color w:val="000000" w:themeColor="text1"/>
          <w:sz w:val="22"/>
          <w:szCs w:val="22"/>
          <w:shd w:val="clear" w:color="auto" w:fill="FFFFFF"/>
          <w:lang w:val="en-GB"/>
        </w:rPr>
      </w:pPr>
    </w:p>
    <w:p w14:paraId="19949F75" w14:textId="173AD3F6" w:rsidR="00BC6444" w:rsidRPr="006D4BAF" w:rsidRDefault="0082122D" w:rsidP="00AA0F57">
      <w:pPr>
        <w:pStyle w:val="ListParagraph"/>
        <w:numPr>
          <w:ilvl w:val="0"/>
          <w:numId w:val="1"/>
        </w:numPr>
        <w:pBdr>
          <w:bottom w:val="single" w:sz="4" w:space="1" w:color="auto"/>
        </w:pBdr>
        <w:ind w:left="360"/>
        <w:jc w:val="both"/>
        <w:rPr>
          <w:rFonts w:ascii="Avenir" w:hAnsi="Avenir" w:cs="Arial"/>
          <w:b/>
          <w:color w:val="000000" w:themeColor="text1"/>
          <w:sz w:val="22"/>
          <w:szCs w:val="22"/>
          <w:shd w:val="clear" w:color="auto" w:fill="FFFFFF"/>
          <w:lang w:val="en-GB"/>
        </w:rPr>
      </w:pPr>
      <w:r w:rsidRPr="006D4BAF">
        <w:rPr>
          <w:rFonts w:ascii="Avenir" w:hAnsi="Avenir" w:cs="Arial"/>
          <w:b/>
          <w:color w:val="000000" w:themeColor="text1"/>
          <w:sz w:val="22"/>
          <w:szCs w:val="22"/>
          <w:shd w:val="clear" w:color="auto" w:fill="FFFFFF"/>
          <w:lang w:val="en-GB"/>
        </w:rPr>
        <w:t>S</w:t>
      </w:r>
      <w:r w:rsidR="00F4198B" w:rsidRPr="006D4BAF">
        <w:rPr>
          <w:rFonts w:ascii="Avenir" w:hAnsi="Avenir" w:cs="Arial"/>
          <w:b/>
          <w:color w:val="000000" w:themeColor="text1"/>
          <w:sz w:val="22"/>
          <w:szCs w:val="22"/>
          <w:shd w:val="clear" w:color="auto" w:fill="FFFFFF"/>
          <w:lang w:val="en-GB"/>
        </w:rPr>
        <w:t>trengthen</w:t>
      </w:r>
      <w:r w:rsidRPr="006D4BAF">
        <w:rPr>
          <w:rFonts w:ascii="Avenir" w:hAnsi="Avenir" w:cs="Arial"/>
          <w:b/>
          <w:color w:val="000000" w:themeColor="text1"/>
          <w:sz w:val="22"/>
          <w:szCs w:val="22"/>
          <w:shd w:val="clear" w:color="auto" w:fill="FFFFFF"/>
          <w:lang w:val="en-GB"/>
        </w:rPr>
        <w:t>ing</w:t>
      </w:r>
      <w:r w:rsidR="00F4198B" w:rsidRPr="006D4BAF">
        <w:rPr>
          <w:rFonts w:ascii="Avenir" w:hAnsi="Avenir" w:cs="Arial"/>
          <w:b/>
          <w:color w:val="000000" w:themeColor="text1"/>
          <w:sz w:val="22"/>
          <w:szCs w:val="22"/>
          <w:shd w:val="clear" w:color="auto" w:fill="FFFFFF"/>
          <w:lang w:val="en-GB"/>
        </w:rPr>
        <w:t xml:space="preserve"> the national association</w:t>
      </w:r>
      <w:r w:rsidR="0020752C" w:rsidRPr="006D4BAF">
        <w:rPr>
          <w:rFonts w:ascii="Avenir" w:hAnsi="Avenir" w:cs="Arial"/>
          <w:b/>
          <w:color w:val="000000" w:themeColor="text1"/>
          <w:sz w:val="22"/>
          <w:szCs w:val="22"/>
          <w:shd w:val="clear" w:color="auto" w:fill="FFFFFF"/>
          <w:lang w:val="en-GB"/>
        </w:rPr>
        <w:t>s</w:t>
      </w:r>
      <w:r w:rsidR="00F4198B" w:rsidRPr="006D4BAF">
        <w:rPr>
          <w:rFonts w:ascii="Avenir" w:hAnsi="Avenir" w:cs="Arial"/>
          <w:b/>
          <w:color w:val="000000" w:themeColor="text1"/>
          <w:sz w:val="22"/>
          <w:szCs w:val="22"/>
          <w:shd w:val="clear" w:color="auto" w:fill="FFFFFF"/>
          <w:lang w:val="en-GB"/>
        </w:rPr>
        <w:t xml:space="preserve"> of social workers and </w:t>
      </w:r>
      <w:r w:rsidR="002F1D2D" w:rsidRPr="006D4BAF">
        <w:rPr>
          <w:rFonts w:ascii="Avenir" w:hAnsi="Avenir" w:cs="Arial"/>
          <w:b/>
          <w:color w:val="000000" w:themeColor="text1"/>
          <w:sz w:val="22"/>
          <w:szCs w:val="22"/>
          <w:shd w:val="clear" w:color="auto" w:fill="FFFFFF"/>
          <w:lang w:val="en-GB"/>
        </w:rPr>
        <w:t xml:space="preserve">to </w:t>
      </w:r>
      <w:r w:rsidR="0020752C" w:rsidRPr="006D4BAF">
        <w:rPr>
          <w:rFonts w:ascii="Avenir" w:hAnsi="Avenir" w:cs="Arial"/>
          <w:b/>
          <w:color w:val="000000" w:themeColor="text1"/>
          <w:sz w:val="22"/>
          <w:szCs w:val="22"/>
          <w:shd w:val="clear" w:color="auto" w:fill="FFFFFF"/>
          <w:lang w:val="en-GB"/>
        </w:rPr>
        <w:t>uphold</w:t>
      </w:r>
      <w:r w:rsidR="002F1D2D" w:rsidRPr="006D4BAF">
        <w:rPr>
          <w:rFonts w:ascii="Avenir" w:hAnsi="Avenir" w:cs="Arial"/>
          <w:b/>
          <w:color w:val="000000" w:themeColor="text1"/>
          <w:sz w:val="22"/>
          <w:szCs w:val="22"/>
          <w:shd w:val="clear" w:color="auto" w:fill="FFFFFF"/>
          <w:lang w:val="en-GB"/>
        </w:rPr>
        <w:t xml:space="preserve"> the </w:t>
      </w:r>
      <w:r w:rsidR="00F4198B" w:rsidRPr="006D4BAF">
        <w:rPr>
          <w:rFonts w:ascii="Avenir" w:hAnsi="Avenir" w:cs="Arial"/>
          <w:b/>
          <w:color w:val="000000" w:themeColor="text1"/>
          <w:sz w:val="22"/>
          <w:szCs w:val="22"/>
          <w:shd w:val="clear" w:color="auto" w:fill="FFFFFF"/>
          <w:lang w:val="en-GB"/>
        </w:rPr>
        <w:t>social work</w:t>
      </w:r>
      <w:r w:rsidR="00EE3BF8" w:rsidRPr="006D4BAF">
        <w:rPr>
          <w:rFonts w:ascii="Avenir" w:hAnsi="Avenir" w:cs="Arial"/>
          <w:b/>
          <w:color w:val="000000" w:themeColor="text1"/>
          <w:sz w:val="22"/>
          <w:szCs w:val="22"/>
          <w:shd w:val="clear" w:color="auto" w:fill="FFFFFF"/>
          <w:lang w:val="en-GB"/>
        </w:rPr>
        <w:t>er contribution to the decision-making process at their national level</w:t>
      </w:r>
      <w:r w:rsidR="008C75F4" w:rsidRPr="006D4BAF">
        <w:rPr>
          <w:rFonts w:ascii="Avenir" w:hAnsi="Avenir" w:cs="Arial"/>
          <w:b/>
          <w:color w:val="000000" w:themeColor="text1"/>
          <w:sz w:val="22"/>
          <w:szCs w:val="22"/>
          <w:shd w:val="clear" w:color="auto" w:fill="FFFFFF"/>
          <w:lang w:val="en-GB"/>
        </w:rPr>
        <w:t xml:space="preserve">. </w:t>
      </w:r>
    </w:p>
    <w:p w14:paraId="78277F56" w14:textId="77777777" w:rsidR="00EE3BF8" w:rsidRPr="006D4BAF" w:rsidRDefault="00EE3BF8" w:rsidP="00BC6444">
      <w:pPr>
        <w:pStyle w:val="ListParagraph"/>
        <w:ind w:left="360"/>
        <w:jc w:val="both"/>
        <w:rPr>
          <w:rFonts w:ascii="Avenir" w:hAnsi="Avenir" w:cs="Arial"/>
          <w:b/>
          <w:color w:val="000000" w:themeColor="text1"/>
          <w:sz w:val="22"/>
          <w:szCs w:val="22"/>
          <w:shd w:val="clear" w:color="auto" w:fill="FFFFFF"/>
          <w:lang w:val="en-GB"/>
        </w:rPr>
      </w:pPr>
    </w:p>
    <w:p w14:paraId="2B94D48E" w14:textId="4857FC2A" w:rsidR="00F4198B" w:rsidRPr="006D4BAF" w:rsidRDefault="00EE3BF8" w:rsidP="00CA36FE">
      <w:p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 xml:space="preserve">IFSW Europe </w:t>
      </w:r>
      <w:r w:rsidR="008C75F4" w:rsidRPr="006D4BAF">
        <w:rPr>
          <w:rFonts w:ascii="Avenir" w:hAnsi="Avenir" w:cs="Arial"/>
          <w:color w:val="000000" w:themeColor="text1"/>
          <w:sz w:val="22"/>
          <w:szCs w:val="22"/>
          <w:shd w:val="clear" w:color="auto" w:fill="FFFFFF"/>
          <w:lang w:val="en-GB"/>
        </w:rPr>
        <w:t xml:space="preserve">became active in supporting </w:t>
      </w:r>
      <w:r w:rsidR="002D0666" w:rsidRPr="006D4BAF">
        <w:rPr>
          <w:rFonts w:ascii="Avenir" w:hAnsi="Avenir" w:cs="Arial"/>
          <w:color w:val="000000" w:themeColor="text1"/>
          <w:sz w:val="22"/>
          <w:szCs w:val="22"/>
          <w:shd w:val="clear" w:color="auto" w:fill="FFFFFF"/>
          <w:lang w:val="en-GB"/>
        </w:rPr>
        <w:t xml:space="preserve">and endorsing </w:t>
      </w:r>
      <w:r w:rsidR="008C75F4" w:rsidRPr="006D4BAF">
        <w:rPr>
          <w:rFonts w:ascii="Avenir" w:hAnsi="Avenir" w:cs="Arial"/>
          <w:color w:val="000000" w:themeColor="text1"/>
          <w:sz w:val="22"/>
          <w:szCs w:val="22"/>
          <w:shd w:val="clear" w:color="auto" w:fill="FFFFFF"/>
          <w:lang w:val="en-GB"/>
        </w:rPr>
        <w:t xml:space="preserve">our members in their activity at the national level and </w:t>
      </w:r>
      <w:r w:rsidR="009A15E4" w:rsidRPr="006D4BAF">
        <w:rPr>
          <w:rFonts w:ascii="Avenir" w:hAnsi="Avenir" w:cs="Arial"/>
          <w:color w:val="000000" w:themeColor="text1"/>
          <w:sz w:val="22"/>
          <w:szCs w:val="22"/>
          <w:shd w:val="clear" w:color="auto" w:fill="FFFFFF"/>
          <w:lang w:val="en-GB"/>
        </w:rPr>
        <w:t>make their activity visible</w:t>
      </w:r>
      <w:r w:rsidR="008C75F4" w:rsidRPr="006D4BAF">
        <w:rPr>
          <w:rFonts w:ascii="Avenir" w:hAnsi="Avenir" w:cs="Arial"/>
          <w:color w:val="000000" w:themeColor="text1"/>
          <w:sz w:val="22"/>
          <w:szCs w:val="22"/>
          <w:shd w:val="clear" w:color="auto" w:fill="FFFFFF"/>
          <w:lang w:val="en-GB"/>
        </w:rPr>
        <w:t xml:space="preserve"> at the European level</w:t>
      </w:r>
      <w:r w:rsidR="007F7A8A" w:rsidRPr="006D4BAF">
        <w:rPr>
          <w:rFonts w:ascii="Avenir" w:hAnsi="Avenir" w:cs="Arial"/>
          <w:color w:val="000000" w:themeColor="text1"/>
          <w:sz w:val="22"/>
          <w:szCs w:val="22"/>
          <w:shd w:val="clear" w:color="auto" w:fill="FFFFFF"/>
          <w:lang w:val="en-GB"/>
        </w:rPr>
        <w:t>:</w:t>
      </w:r>
    </w:p>
    <w:p w14:paraId="4E62A91B" w14:textId="650A23E4" w:rsidR="00AF2275" w:rsidRPr="006D4BAF" w:rsidRDefault="007F7A8A" w:rsidP="007F7A8A">
      <w:pPr>
        <w:pStyle w:val="ListParagraph"/>
        <w:numPr>
          <w:ilvl w:val="0"/>
          <w:numId w:val="12"/>
        </w:num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 xml:space="preserve">Endorse the position of The British Association of Social Workers, Social Workers Union, Gypsy, Roma and Traveller Social Work Association and several partner organisations have co-signed a letter to the Home Secretary, </w:t>
      </w:r>
      <w:proofErr w:type="spellStart"/>
      <w:r w:rsidRPr="006D4BAF">
        <w:rPr>
          <w:rFonts w:ascii="Avenir" w:hAnsi="Avenir" w:cs="Arial"/>
          <w:color w:val="000000" w:themeColor="text1"/>
          <w:sz w:val="22"/>
          <w:szCs w:val="22"/>
          <w:shd w:val="clear" w:color="auto" w:fill="FFFFFF"/>
          <w:lang w:val="en-GB"/>
        </w:rPr>
        <w:t>Priti</w:t>
      </w:r>
      <w:proofErr w:type="spellEnd"/>
      <w:r w:rsidRPr="006D4BAF">
        <w:rPr>
          <w:rFonts w:ascii="Avenir" w:hAnsi="Avenir" w:cs="Arial"/>
          <w:color w:val="000000" w:themeColor="text1"/>
          <w:sz w:val="22"/>
          <w:szCs w:val="22"/>
          <w:shd w:val="clear" w:color="auto" w:fill="FFFFFF"/>
          <w:lang w:val="en-GB"/>
        </w:rPr>
        <w:t xml:space="preserve"> Patel, opposing inhumane and unlawful draft guidance recently published in support of the proposed Police, Crime, Sentencing and Courts Bill (</w:t>
      </w:r>
      <w:hyperlink r:id="rId12" w:history="1">
        <w:r w:rsidRPr="006D4BAF">
          <w:rPr>
            <w:rStyle w:val="Hyperlink"/>
            <w:rFonts w:ascii="Avenir" w:hAnsi="Avenir" w:cs="Arial"/>
            <w:sz w:val="22"/>
            <w:szCs w:val="22"/>
            <w:shd w:val="clear" w:color="auto" w:fill="FFFFFF"/>
            <w:lang w:val="en-GB"/>
          </w:rPr>
          <w:t>Read more</w:t>
        </w:r>
      </w:hyperlink>
      <w:r w:rsidRPr="006D4BAF">
        <w:rPr>
          <w:rFonts w:ascii="Avenir" w:hAnsi="Avenir" w:cs="Arial"/>
          <w:color w:val="000000" w:themeColor="text1"/>
          <w:sz w:val="22"/>
          <w:szCs w:val="22"/>
          <w:shd w:val="clear" w:color="auto" w:fill="FFFFFF"/>
          <w:lang w:val="en-GB"/>
        </w:rPr>
        <w:t>).</w:t>
      </w:r>
    </w:p>
    <w:p w14:paraId="780E3A84" w14:textId="64BD1B3C" w:rsidR="00645DF0" w:rsidRPr="006D4BAF" w:rsidRDefault="00645DF0" w:rsidP="00645DF0">
      <w:pPr>
        <w:pStyle w:val="ListParagraph"/>
        <w:numPr>
          <w:ilvl w:val="0"/>
          <w:numId w:val="12"/>
        </w:numPr>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The Irish Association of Social Workers (IASW) Anti-Racism Advisory Group and our social work colleagues in Ireland and around the world stand in disbelief at the atrocities inflicted by Russian forces upon the people in Ukraine (</w:t>
      </w:r>
      <w:hyperlink r:id="rId13" w:history="1">
        <w:r w:rsidRPr="006D4BAF">
          <w:rPr>
            <w:rStyle w:val="Hyperlink"/>
            <w:rFonts w:ascii="Avenir" w:hAnsi="Avenir" w:cs="Arial"/>
            <w:sz w:val="22"/>
            <w:szCs w:val="22"/>
            <w:shd w:val="clear" w:color="auto" w:fill="FFFFFF"/>
            <w:lang w:val="en-GB"/>
          </w:rPr>
          <w:t>Read more</w:t>
        </w:r>
      </w:hyperlink>
      <w:r w:rsidRPr="006D4BAF">
        <w:rPr>
          <w:rFonts w:ascii="Avenir" w:hAnsi="Avenir" w:cs="Arial"/>
          <w:color w:val="000000" w:themeColor="text1"/>
          <w:sz w:val="22"/>
          <w:szCs w:val="22"/>
          <w:shd w:val="clear" w:color="auto" w:fill="FFFFFF"/>
          <w:lang w:val="en-GB"/>
        </w:rPr>
        <w:t>).</w:t>
      </w:r>
    </w:p>
    <w:p w14:paraId="0482C2E4" w14:textId="16475979" w:rsidR="00A33B0A" w:rsidRPr="006D4BAF" w:rsidRDefault="00A33B0A" w:rsidP="00A33B0A">
      <w:pPr>
        <w:pStyle w:val="ListParagraph"/>
        <w:numPr>
          <w:ilvl w:val="0"/>
          <w:numId w:val="12"/>
        </w:numPr>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lastRenderedPageBreak/>
        <w:t>The Israeli Union of Social Workers calls for the Palestinian Social Workers to join them in dialogue to explore how the two unions can communicate and work together advancing the profession in the region (</w:t>
      </w:r>
      <w:hyperlink r:id="rId14" w:history="1">
        <w:r w:rsidRPr="006D4BAF">
          <w:rPr>
            <w:rStyle w:val="Hyperlink"/>
            <w:rFonts w:ascii="Avenir" w:hAnsi="Avenir" w:cs="Arial"/>
            <w:sz w:val="22"/>
            <w:szCs w:val="22"/>
            <w:shd w:val="clear" w:color="auto" w:fill="FFFFFF"/>
            <w:lang w:val="en-GB"/>
          </w:rPr>
          <w:t>Read more</w:t>
        </w:r>
      </w:hyperlink>
      <w:r w:rsidRPr="006D4BAF">
        <w:rPr>
          <w:rFonts w:ascii="Avenir" w:hAnsi="Avenir" w:cs="Arial"/>
          <w:color w:val="000000" w:themeColor="text1"/>
          <w:sz w:val="22"/>
          <w:szCs w:val="22"/>
          <w:shd w:val="clear" w:color="auto" w:fill="FFFFFF"/>
          <w:lang w:val="en-GB"/>
        </w:rPr>
        <w:t>).</w:t>
      </w:r>
    </w:p>
    <w:p w14:paraId="65B81317" w14:textId="2E3FC53A" w:rsidR="008C75F4" w:rsidRPr="006D4BAF" w:rsidRDefault="008C75F4" w:rsidP="009156F1">
      <w:pPr>
        <w:contextualSpacing/>
        <w:jc w:val="both"/>
        <w:rPr>
          <w:rFonts w:ascii="Avenir" w:hAnsi="Avenir" w:cs="Arial"/>
          <w:color w:val="000000" w:themeColor="text1"/>
          <w:sz w:val="22"/>
          <w:szCs w:val="22"/>
          <w:shd w:val="clear" w:color="auto" w:fill="FFFFFF"/>
          <w:lang w:val="en-GB"/>
        </w:rPr>
      </w:pPr>
    </w:p>
    <w:p w14:paraId="09CDA0E7" w14:textId="77777777" w:rsidR="00FE1556" w:rsidRPr="006D4BAF" w:rsidRDefault="00FE1556" w:rsidP="00347713">
      <w:pPr>
        <w:contextualSpacing/>
        <w:jc w:val="both"/>
        <w:rPr>
          <w:rFonts w:ascii="Avenir" w:hAnsi="Avenir" w:cs="Arial"/>
          <w:color w:val="000000" w:themeColor="text1"/>
          <w:sz w:val="22"/>
          <w:szCs w:val="22"/>
          <w:shd w:val="clear" w:color="auto" w:fill="FFFFFF"/>
          <w:lang w:val="en-GB"/>
        </w:rPr>
      </w:pPr>
    </w:p>
    <w:p w14:paraId="2E25736D" w14:textId="79AC042A" w:rsidR="0082122D" w:rsidRPr="006D4BAF" w:rsidRDefault="00D93FB9" w:rsidP="00AA0F57">
      <w:pPr>
        <w:pBdr>
          <w:bottom w:val="single" w:sz="4" w:space="1" w:color="auto"/>
        </w:pBdr>
        <w:jc w:val="both"/>
        <w:rPr>
          <w:rFonts w:ascii="Avenir" w:hAnsi="Avenir" w:cs="Arial"/>
          <w:b/>
          <w:color w:val="000000" w:themeColor="text1"/>
          <w:sz w:val="22"/>
          <w:szCs w:val="22"/>
          <w:shd w:val="clear" w:color="auto" w:fill="FFFFFF"/>
          <w:lang w:val="en-GB"/>
        </w:rPr>
      </w:pPr>
      <w:r w:rsidRPr="006D4BAF">
        <w:rPr>
          <w:rFonts w:ascii="Avenir" w:hAnsi="Avenir" w:cs="Arial"/>
          <w:b/>
          <w:color w:val="000000" w:themeColor="text1"/>
          <w:sz w:val="22"/>
          <w:szCs w:val="22"/>
          <w:shd w:val="clear" w:color="auto" w:fill="FFFFFF"/>
          <w:lang w:val="en-GB"/>
        </w:rPr>
        <w:t xml:space="preserve">2. </w:t>
      </w:r>
      <w:r w:rsidR="00675B3D" w:rsidRPr="006D4BAF">
        <w:rPr>
          <w:rFonts w:ascii="Avenir" w:hAnsi="Avenir" w:cs="Arial"/>
          <w:b/>
          <w:color w:val="000000" w:themeColor="text1"/>
          <w:sz w:val="22"/>
          <w:szCs w:val="22"/>
          <w:shd w:val="clear" w:color="auto" w:fill="FFFFFF"/>
          <w:lang w:val="en-GB"/>
        </w:rPr>
        <w:t>Boosting the exchange of knowledge in Europe</w:t>
      </w:r>
    </w:p>
    <w:p w14:paraId="52513783" w14:textId="77777777" w:rsidR="00675B3D" w:rsidRPr="006D4BAF" w:rsidRDefault="00675B3D" w:rsidP="00933E55">
      <w:pPr>
        <w:jc w:val="both"/>
        <w:rPr>
          <w:rFonts w:ascii="Avenir" w:hAnsi="Avenir" w:cs="Arial"/>
          <w:color w:val="000000" w:themeColor="text1"/>
          <w:sz w:val="22"/>
          <w:szCs w:val="22"/>
          <w:shd w:val="clear" w:color="auto" w:fill="FFFFFF"/>
          <w:lang w:val="en-GB"/>
        </w:rPr>
      </w:pPr>
    </w:p>
    <w:p w14:paraId="0A1ED834" w14:textId="46E241CF" w:rsidR="00675B3D" w:rsidRPr="006D4BAF" w:rsidRDefault="00675B3D" w:rsidP="005B4909">
      <w:p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 xml:space="preserve">Effective knowledge and expertise sharing between social workers are </w:t>
      </w:r>
      <w:r w:rsidR="00535535" w:rsidRPr="006D4BAF">
        <w:rPr>
          <w:rFonts w:ascii="Avenir" w:hAnsi="Avenir" w:cs="Arial"/>
          <w:color w:val="000000" w:themeColor="text1"/>
          <w:sz w:val="22"/>
          <w:szCs w:val="22"/>
          <w:shd w:val="clear" w:color="auto" w:fill="FFFFFF"/>
          <w:lang w:val="en-GB"/>
        </w:rPr>
        <w:t>the</w:t>
      </w:r>
      <w:r w:rsidRPr="006D4BAF">
        <w:rPr>
          <w:rFonts w:ascii="Avenir" w:hAnsi="Avenir" w:cs="Arial"/>
          <w:color w:val="000000" w:themeColor="text1"/>
          <w:sz w:val="22"/>
          <w:szCs w:val="22"/>
          <w:shd w:val="clear" w:color="auto" w:fill="FFFFFF"/>
          <w:lang w:val="en-GB"/>
        </w:rPr>
        <w:t xml:space="preserve"> IFSW Europe's greatest asset.</w:t>
      </w:r>
      <w:r w:rsidR="00CC270D" w:rsidRPr="006D4BAF">
        <w:rPr>
          <w:rFonts w:ascii="Avenir" w:hAnsi="Avenir" w:cs="Arial"/>
          <w:color w:val="000000" w:themeColor="text1"/>
          <w:sz w:val="22"/>
          <w:szCs w:val="22"/>
          <w:shd w:val="clear" w:color="auto" w:fill="FFFFFF"/>
          <w:lang w:val="en-GB"/>
        </w:rPr>
        <w:t xml:space="preserve"> </w:t>
      </w:r>
      <w:r w:rsidR="005B4909" w:rsidRPr="006D4BAF">
        <w:rPr>
          <w:rFonts w:ascii="Avenir" w:hAnsi="Avenir" w:cs="Arial"/>
          <w:color w:val="000000" w:themeColor="text1"/>
          <w:sz w:val="22"/>
          <w:szCs w:val="22"/>
          <w:shd w:val="clear" w:color="auto" w:fill="FFFFFF"/>
          <w:lang w:val="en-GB"/>
        </w:rPr>
        <w:t xml:space="preserve">Only through sharing knowledge we were able to work effectively with people in </w:t>
      </w:r>
      <w:r w:rsidR="00905B24" w:rsidRPr="006D4BAF">
        <w:rPr>
          <w:rFonts w:ascii="Avenir" w:hAnsi="Avenir" w:cs="Arial"/>
          <w:color w:val="000000" w:themeColor="text1"/>
          <w:sz w:val="22"/>
          <w:szCs w:val="22"/>
          <w:shd w:val="clear" w:color="auto" w:fill="FFFFFF"/>
          <w:lang w:val="en-GB"/>
        </w:rPr>
        <w:t xml:space="preserve">need </w:t>
      </w:r>
      <w:r w:rsidR="005B4909" w:rsidRPr="006D4BAF">
        <w:rPr>
          <w:rFonts w:ascii="Avenir" w:hAnsi="Avenir" w:cs="Arial"/>
          <w:color w:val="000000" w:themeColor="text1"/>
          <w:sz w:val="22"/>
          <w:szCs w:val="22"/>
          <w:shd w:val="clear" w:color="auto" w:fill="FFFFFF"/>
          <w:lang w:val="en-GB"/>
        </w:rPr>
        <w:t xml:space="preserve">and grow at both an individual and professional level in the context of </w:t>
      </w:r>
      <w:r w:rsidR="00CC270D" w:rsidRPr="006D4BAF">
        <w:rPr>
          <w:rFonts w:ascii="Avenir" w:hAnsi="Avenir" w:cs="Arial"/>
          <w:color w:val="000000" w:themeColor="text1"/>
          <w:sz w:val="22"/>
          <w:szCs w:val="22"/>
          <w:shd w:val="clear" w:color="auto" w:fill="FFFFFF"/>
          <w:lang w:val="en-GB"/>
        </w:rPr>
        <w:t>COVID-19</w:t>
      </w:r>
      <w:r w:rsidR="005B4909" w:rsidRPr="006D4BAF">
        <w:rPr>
          <w:rFonts w:ascii="Avenir" w:hAnsi="Avenir" w:cs="Arial"/>
          <w:color w:val="000000" w:themeColor="text1"/>
          <w:sz w:val="22"/>
          <w:szCs w:val="22"/>
          <w:shd w:val="clear" w:color="auto" w:fill="FFFFFF"/>
          <w:lang w:val="en-GB"/>
        </w:rPr>
        <w:t>.</w:t>
      </w:r>
    </w:p>
    <w:p w14:paraId="1B7E304D" w14:textId="74B2699B" w:rsidR="00B57ED8" w:rsidRPr="006D4BAF" w:rsidRDefault="00B57ED8" w:rsidP="00B57ED8">
      <w:pPr>
        <w:pStyle w:val="Heading2"/>
        <w:numPr>
          <w:ilvl w:val="0"/>
          <w:numId w:val="12"/>
        </w:numPr>
        <w:shd w:val="clear" w:color="auto" w:fill="FFFFFF"/>
        <w:spacing w:before="0" w:after="150"/>
        <w:rPr>
          <w:rFonts w:ascii="Avenir" w:eastAsia="Times New Roman" w:hAnsi="Avenir" w:cs="Arial"/>
          <w:color w:val="000000" w:themeColor="text1"/>
          <w:sz w:val="22"/>
          <w:szCs w:val="22"/>
          <w:shd w:val="clear" w:color="auto" w:fill="FFFFFF"/>
          <w:lang w:val="en-GB"/>
        </w:rPr>
      </w:pPr>
      <w:r w:rsidRPr="006D4BAF">
        <w:rPr>
          <w:rFonts w:ascii="Avenir" w:eastAsia="Times New Roman" w:hAnsi="Avenir" w:cs="Arial"/>
          <w:color w:val="000000" w:themeColor="text1"/>
          <w:sz w:val="22"/>
          <w:szCs w:val="22"/>
          <w:shd w:val="clear" w:color="auto" w:fill="FFFFFF"/>
          <w:lang w:val="en-GB"/>
        </w:rPr>
        <w:t xml:space="preserve">Webinar </w:t>
      </w:r>
      <w:r w:rsidRPr="006D4BAF">
        <w:rPr>
          <w:rFonts w:ascii="Avenir" w:eastAsia="Times New Roman" w:hAnsi="Avenir"/>
          <w:color w:val="000000" w:themeColor="text1"/>
          <w:sz w:val="22"/>
          <w:szCs w:val="22"/>
          <w:shd w:val="clear" w:color="auto" w:fill="FFFFFF"/>
          <w:lang w:val="en-GB"/>
        </w:rPr>
        <w:t xml:space="preserve">15 March 2022 - </w:t>
      </w:r>
      <w:r w:rsidRPr="006D4BAF">
        <w:rPr>
          <w:rFonts w:ascii="Avenir" w:eastAsia="Times New Roman" w:hAnsi="Avenir" w:cs="Arial"/>
          <w:color w:val="000000" w:themeColor="text1"/>
          <w:sz w:val="22"/>
          <w:szCs w:val="22"/>
          <w:shd w:val="clear" w:color="auto" w:fill="FFFFFF"/>
          <w:lang w:val="en-GB"/>
        </w:rPr>
        <w:t>VOICES FROM THE BORDERS:  SOCIAL WORK RESPONDS TO THE HUMANITARIAN CRISIS IN UKRAINE (</w:t>
      </w:r>
      <w:hyperlink r:id="rId15" w:history="1">
        <w:r w:rsidRPr="006D4BAF">
          <w:rPr>
            <w:rStyle w:val="Hyperlink"/>
            <w:rFonts w:ascii="Avenir" w:eastAsia="Times New Roman" w:hAnsi="Avenir" w:cs="Arial"/>
            <w:sz w:val="22"/>
            <w:szCs w:val="22"/>
            <w:shd w:val="clear" w:color="auto" w:fill="FFFFFF"/>
            <w:lang w:val="en-GB"/>
          </w:rPr>
          <w:t>Read more</w:t>
        </w:r>
      </w:hyperlink>
      <w:r w:rsidRPr="006D4BAF">
        <w:rPr>
          <w:rFonts w:ascii="Avenir" w:eastAsia="Times New Roman" w:hAnsi="Avenir" w:cs="Arial"/>
          <w:color w:val="000000" w:themeColor="text1"/>
          <w:sz w:val="22"/>
          <w:szCs w:val="22"/>
          <w:shd w:val="clear" w:color="auto" w:fill="FFFFFF"/>
          <w:lang w:val="en-GB"/>
        </w:rPr>
        <w:t>)</w:t>
      </w:r>
    </w:p>
    <w:p w14:paraId="7B8A5F35" w14:textId="6FC27F53" w:rsidR="00B57ED8" w:rsidRPr="006D4BAF" w:rsidRDefault="00B57ED8" w:rsidP="00B57ED8">
      <w:pPr>
        <w:ind w:left="720"/>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 xml:space="preserve">This webinar had more than 1000 registrations. </w:t>
      </w:r>
    </w:p>
    <w:p w14:paraId="2D73FABF" w14:textId="16BE1DC7" w:rsidR="00893ED5" w:rsidRPr="006D4BAF" w:rsidRDefault="00D93CF4" w:rsidP="00893ED5">
      <w:pPr>
        <w:pStyle w:val="ListParagraph"/>
        <w:numPr>
          <w:ilvl w:val="0"/>
          <w:numId w:val="12"/>
        </w:numPr>
        <w:shd w:val="clear" w:color="auto" w:fill="FFFFFF"/>
        <w:spacing w:before="161" w:after="161"/>
        <w:outlineLvl w:val="0"/>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IFSW EUROPE – W</w:t>
      </w:r>
      <w:r w:rsidR="008678F7" w:rsidRPr="006D4BAF">
        <w:rPr>
          <w:rFonts w:ascii="Avenir" w:hAnsi="Avenir" w:cs="Arial"/>
          <w:color w:val="000000" w:themeColor="text1"/>
          <w:sz w:val="22"/>
          <w:szCs w:val="22"/>
          <w:shd w:val="clear" w:color="auto" w:fill="FFFFFF"/>
          <w:lang w:val="en-GB"/>
        </w:rPr>
        <w:t>ebinar</w:t>
      </w:r>
      <w:r w:rsidRPr="006D4BAF">
        <w:rPr>
          <w:rFonts w:ascii="Avenir" w:hAnsi="Avenir" w:cs="Arial"/>
          <w:color w:val="000000" w:themeColor="text1"/>
          <w:sz w:val="22"/>
          <w:szCs w:val="22"/>
          <w:shd w:val="clear" w:color="auto" w:fill="FFFFFF"/>
          <w:lang w:val="en-GB"/>
        </w:rPr>
        <w:t xml:space="preserve"> – </w:t>
      </w:r>
      <w:r w:rsidR="00962B5F" w:rsidRPr="006D4BAF">
        <w:rPr>
          <w:rFonts w:ascii="Avenir" w:hAnsi="Avenir" w:cs="Arial"/>
          <w:color w:val="000000" w:themeColor="text1"/>
          <w:sz w:val="22"/>
          <w:szCs w:val="22"/>
          <w:shd w:val="clear" w:color="auto" w:fill="FFFFFF"/>
          <w:lang w:val="en-GB"/>
        </w:rPr>
        <w:t>Developing Eco-Wisdom – Leave No One Behind</w:t>
      </w:r>
      <w:r w:rsidRPr="006D4BAF">
        <w:rPr>
          <w:rFonts w:ascii="Avenir" w:hAnsi="Avenir" w:cs="Arial"/>
          <w:color w:val="000000" w:themeColor="text1"/>
          <w:sz w:val="22"/>
          <w:szCs w:val="22"/>
          <w:shd w:val="clear" w:color="auto" w:fill="FFFFFF"/>
          <w:lang w:val="en-GB"/>
        </w:rPr>
        <w:t>! M</w:t>
      </w:r>
      <w:r w:rsidR="00962B5F" w:rsidRPr="006D4BAF">
        <w:rPr>
          <w:rFonts w:ascii="Avenir" w:hAnsi="Avenir" w:cs="Arial"/>
          <w:color w:val="000000" w:themeColor="text1"/>
          <w:sz w:val="22"/>
          <w:szCs w:val="22"/>
          <w:shd w:val="clear" w:color="auto" w:fill="FFFFFF"/>
          <w:lang w:val="en-GB"/>
        </w:rPr>
        <w:t>ay</w:t>
      </w:r>
      <w:r w:rsidRPr="006D4BAF">
        <w:rPr>
          <w:rFonts w:ascii="Avenir" w:hAnsi="Avenir" w:cs="Arial"/>
          <w:color w:val="000000" w:themeColor="text1"/>
          <w:sz w:val="22"/>
          <w:szCs w:val="22"/>
          <w:shd w:val="clear" w:color="auto" w:fill="FFFFFF"/>
          <w:lang w:val="en-GB"/>
        </w:rPr>
        <w:t xml:space="preserve"> 24</w:t>
      </w:r>
      <w:r w:rsidR="00962B5F" w:rsidRPr="006D4BAF">
        <w:rPr>
          <w:rFonts w:ascii="Avenir" w:hAnsi="Avenir" w:cs="Arial"/>
          <w:color w:val="000000" w:themeColor="text1"/>
          <w:sz w:val="22"/>
          <w:szCs w:val="22"/>
          <w:shd w:val="clear" w:color="auto" w:fill="FFFFFF"/>
          <w:vertAlign w:val="superscript"/>
          <w:lang w:val="en-GB"/>
        </w:rPr>
        <w:t>th</w:t>
      </w:r>
      <w:r w:rsidR="00962B5F" w:rsidRPr="006D4BAF">
        <w:rPr>
          <w:rFonts w:ascii="Avenir" w:hAnsi="Avenir" w:cs="Arial"/>
          <w:color w:val="000000" w:themeColor="text1"/>
          <w:sz w:val="22"/>
          <w:szCs w:val="22"/>
          <w:shd w:val="clear" w:color="auto" w:fill="FFFFFF"/>
          <w:lang w:val="en-GB"/>
        </w:rPr>
        <w:t xml:space="preserve"> </w:t>
      </w:r>
      <w:r w:rsidRPr="006D4BAF">
        <w:rPr>
          <w:rFonts w:ascii="Avenir" w:hAnsi="Avenir" w:cs="Arial"/>
          <w:color w:val="000000" w:themeColor="text1"/>
          <w:sz w:val="22"/>
          <w:szCs w:val="22"/>
          <w:shd w:val="clear" w:color="auto" w:fill="FFFFFF"/>
          <w:lang w:val="en-GB"/>
        </w:rPr>
        <w:t xml:space="preserve"> 2022 (</w:t>
      </w:r>
      <w:hyperlink r:id="rId16" w:history="1">
        <w:r w:rsidRPr="006D4BAF">
          <w:rPr>
            <w:rStyle w:val="Hyperlink"/>
            <w:rFonts w:ascii="Avenir" w:hAnsi="Avenir" w:cs="Arial"/>
            <w:sz w:val="22"/>
            <w:szCs w:val="22"/>
            <w:shd w:val="clear" w:color="auto" w:fill="FFFFFF"/>
            <w:lang w:val="en-GB"/>
          </w:rPr>
          <w:t>Read more</w:t>
        </w:r>
      </w:hyperlink>
      <w:r w:rsidRPr="006D4BAF">
        <w:rPr>
          <w:rFonts w:ascii="Avenir" w:hAnsi="Avenir" w:cs="Arial"/>
          <w:color w:val="000000" w:themeColor="text1"/>
          <w:sz w:val="22"/>
          <w:szCs w:val="22"/>
          <w:shd w:val="clear" w:color="auto" w:fill="FFFFFF"/>
          <w:lang w:val="en-GB"/>
        </w:rPr>
        <w:t>)</w:t>
      </w:r>
    </w:p>
    <w:p w14:paraId="79936561" w14:textId="56805360" w:rsidR="00893ED5" w:rsidRPr="006D4BAF" w:rsidRDefault="00F05204" w:rsidP="00893ED5">
      <w:pPr>
        <w:pStyle w:val="ListParagraph"/>
        <w:numPr>
          <w:ilvl w:val="0"/>
          <w:numId w:val="12"/>
        </w:numPr>
        <w:shd w:val="clear" w:color="auto" w:fill="FFFFFF"/>
        <w:spacing w:before="161" w:after="161"/>
        <w:outlineLvl w:val="0"/>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IFSW Europe contribute to the</w:t>
      </w:r>
      <w:r w:rsidR="00893ED5" w:rsidRPr="006D4BAF">
        <w:rPr>
          <w:rFonts w:ascii="Avenir" w:hAnsi="Avenir" w:cs="Arial"/>
          <w:color w:val="000000" w:themeColor="text1"/>
          <w:sz w:val="22"/>
          <w:szCs w:val="22"/>
          <w:shd w:val="clear" w:color="auto" w:fill="FFFFFF"/>
          <w:lang w:val="en-GB"/>
        </w:rPr>
        <w:t xml:space="preserve"> Social Summit: ‘Co-building a New Eco-Social World: Leaving No One Behind’ (</w:t>
      </w:r>
      <w:hyperlink r:id="rId17" w:history="1">
        <w:r w:rsidR="00893ED5" w:rsidRPr="006D4BAF">
          <w:rPr>
            <w:rStyle w:val="Hyperlink"/>
            <w:rFonts w:ascii="Avenir" w:hAnsi="Avenir" w:cs="Arial"/>
            <w:sz w:val="22"/>
            <w:szCs w:val="22"/>
            <w:shd w:val="clear" w:color="auto" w:fill="FFFFFF"/>
            <w:lang w:val="en-GB"/>
          </w:rPr>
          <w:t>Read more</w:t>
        </w:r>
      </w:hyperlink>
      <w:r w:rsidR="00893ED5" w:rsidRPr="006D4BAF">
        <w:rPr>
          <w:rFonts w:ascii="Avenir" w:hAnsi="Avenir" w:cs="Arial"/>
          <w:color w:val="000000" w:themeColor="text1"/>
          <w:sz w:val="22"/>
          <w:szCs w:val="22"/>
          <w:shd w:val="clear" w:color="auto" w:fill="FFFFFF"/>
          <w:lang w:val="en-GB"/>
        </w:rPr>
        <w:t>)</w:t>
      </w:r>
    </w:p>
    <w:p w14:paraId="706CA5DB" w14:textId="24A7D668" w:rsidR="00B57ED8" w:rsidRPr="006D4BAF" w:rsidRDefault="009626F6" w:rsidP="004E5D29">
      <w:pPr>
        <w:pStyle w:val="ListParagraph"/>
        <w:numPr>
          <w:ilvl w:val="0"/>
          <w:numId w:val="12"/>
        </w:numPr>
        <w:shd w:val="clear" w:color="auto" w:fill="FFFFFF"/>
        <w:spacing w:before="161" w:after="161"/>
        <w:outlineLvl w:val="0"/>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 xml:space="preserve">International social work </w:t>
      </w:r>
      <w:r w:rsidR="00905B24" w:rsidRPr="006D4BAF">
        <w:rPr>
          <w:rFonts w:ascii="Avenir" w:hAnsi="Avenir" w:cs="Arial"/>
          <w:color w:val="000000" w:themeColor="text1"/>
          <w:sz w:val="22"/>
          <w:szCs w:val="22"/>
          <w:shd w:val="clear" w:color="auto" w:fill="FFFFFF"/>
          <w:lang w:val="en-GB"/>
        </w:rPr>
        <w:t xml:space="preserve">education </w:t>
      </w:r>
      <w:r w:rsidRPr="006D4BAF">
        <w:rPr>
          <w:rFonts w:ascii="Avenir" w:hAnsi="Avenir" w:cs="Arial"/>
          <w:color w:val="000000" w:themeColor="text1"/>
          <w:sz w:val="22"/>
          <w:szCs w:val="22"/>
          <w:shd w:val="clear" w:color="auto" w:fill="FFFFFF"/>
          <w:lang w:val="en-GB"/>
        </w:rPr>
        <w:t>programme in the NETHERLANDS endorsed by IFSW (</w:t>
      </w:r>
      <w:hyperlink r:id="rId18" w:history="1">
        <w:r w:rsidRPr="006D4BAF">
          <w:rPr>
            <w:rStyle w:val="Hyperlink"/>
            <w:rFonts w:ascii="Avenir" w:hAnsi="Avenir" w:cs="Arial"/>
            <w:sz w:val="22"/>
            <w:szCs w:val="22"/>
            <w:shd w:val="clear" w:color="auto" w:fill="FFFFFF"/>
            <w:lang w:val="en-GB"/>
          </w:rPr>
          <w:t>Read more</w:t>
        </w:r>
      </w:hyperlink>
      <w:r w:rsidRPr="006D4BAF">
        <w:rPr>
          <w:rFonts w:ascii="Avenir" w:hAnsi="Avenir" w:cs="Arial"/>
          <w:color w:val="000000" w:themeColor="text1"/>
          <w:sz w:val="22"/>
          <w:szCs w:val="22"/>
          <w:shd w:val="clear" w:color="auto" w:fill="FFFFFF"/>
          <w:lang w:val="en-GB"/>
        </w:rPr>
        <w:t>)</w:t>
      </w:r>
    </w:p>
    <w:p w14:paraId="5B22A76F" w14:textId="77777777" w:rsidR="00066CA4" w:rsidRPr="006D4BAF" w:rsidRDefault="00066CA4" w:rsidP="00D93FB9">
      <w:pPr>
        <w:jc w:val="both"/>
        <w:rPr>
          <w:rFonts w:ascii="Avenir" w:hAnsi="Avenir" w:cs="Arial"/>
          <w:color w:val="000000" w:themeColor="text1"/>
          <w:sz w:val="22"/>
          <w:szCs w:val="22"/>
          <w:shd w:val="clear" w:color="auto" w:fill="FFFFFF"/>
          <w:lang w:val="en-GB"/>
        </w:rPr>
      </w:pPr>
    </w:p>
    <w:p w14:paraId="5373FDF2" w14:textId="67198923" w:rsidR="00684D4E" w:rsidRPr="006D4BAF" w:rsidRDefault="00D93FB9" w:rsidP="00AA0F57">
      <w:pPr>
        <w:pBdr>
          <w:bottom w:val="single" w:sz="4" w:space="1" w:color="auto"/>
        </w:pBdr>
        <w:jc w:val="both"/>
        <w:rPr>
          <w:rFonts w:ascii="Avenir" w:hAnsi="Avenir" w:cs="Arial"/>
          <w:b/>
          <w:color w:val="000000" w:themeColor="text1"/>
          <w:sz w:val="22"/>
          <w:szCs w:val="22"/>
          <w:shd w:val="clear" w:color="auto" w:fill="FFFFFF"/>
          <w:lang w:val="en-GB"/>
        </w:rPr>
      </w:pPr>
      <w:r w:rsidRPr="006D4BAF">
        <w:rPr>
          <w:rFonts w:ascii="Avenir" w:hAnsi="Avenir" w:cs="Arial"/>
          <w:b/>
          <w:color w:val="000000" w:themeColor="text1"/>
          <w:sz w:val="22"/>
          <w:szCs w:val="22"/>
          <w:shd w:val="clear" w:color="auto" w:fill="FFFFFF"/>
          <w:lang w:val="en-GB"/>
        </w:rPr>
        <w:t xml:space="preserve">3. </w:t>
      </w:r>
      <w:r w:rsidR="00A06DA1" w:rsidRPr="006D4BAF">
        <w:rPr>
          <w:rFonts w:ascii="Avenir" w:hAnsi="Avenir" w:cs="Arial"/>
          <w:b/>
          <w:color w:val="000000" w:themeColor="text1"/>
          <w:sz w:val="22"/>
          <w:szCs w:val="22"/>
          <w:shd w:val="clear" w:color="auto" w:fill="FFFFFF"/>
          <w:lang w:val="en-GB"/>
        </w:rPr>
        <w:t>I</w:t>
      </w:r>
      <w:r w:rsidR="008C75F4" w:rsidRPr="006D4BAF">
        <w:rPr>
          <w:rFonts w:ascii="Avenir" w:hAnsi="Avenir" w:cs="Arial"/>
          <w:b/>
          <w:color w:val="000000" w:themeColor="text1"/>
          <w:sz w:val="22"/>
          <w:szCs w:val="22"/>
          <w:shd w:val="clear" w:color="auto" w:fill="FFFFFF"/>
          <w:lang w:val="en-GB"/>
        </w:rPr>
        <w:t>mproving the visibility and the voice of social workers in topics that affect the provision of social services and the life of people</w:t>
      </w:r>
      <w:r w:rsidR="002E2C12" w:rsidRPr="006D4BAF">
        <w:rPr>
          <w:rFonts w:ascii="Avenir" w:hAnsi="Avenir" w:cs="Arial"/>
          <w:b/>
          <w:color w:val="000000" w:themeColor="text1"/>
          <w:sz w:val="22"/>
          <w:szCs w:val="22"/>
          <w:shd w:val="clear" w:color="auto" w:fill="FFFFFF"/>
          <w:lang w:val="en-GB"/>
        </w:rPr>
        <w:t>.</w:t>
      </w:r>
    </w:p>
    <w:p w14:paraId="26E5E698" w14:textId="3EDD08C6" w:rsidR="001E57D2" w:rsidRPr="006D4BAF" w:rsidRDefault="001E57D2" w:rsidP="001E57D2">
      <w:pPr>
        <w:jc w:val="both"/>
        <w:rPr>
          <w:rFonts w:ascii="Avenir" w:hAnsi="Avenir" w:cs="Arial"/>
          <w:color w:val="000000" w:themeColor="text1"/>
          <w:sz w:val="22"/>
          <w:szCs w:val="22"/>
          <w:shd w:val="clear" w:color="auto" w:fill="FFFFFF"/>
          <w:lang w:val="en-GB"/>
        </w:rPr>
      </w:pPr>
    </w:p>
    <w:p w14:paraId="1745A4E7" w14:textId="737183CF" w:rsidR="00645DF0" w:rsidRPr="006D4BAF" w:rsidRDefault="00645DF0" w:rsidP="0057239B">
      <w:pPr>
        <w:pStyle w:val="ListParagraph"/>
        <w:numPr>
          <w:ilvl w:val="0"/>
          <w:numId w:val="12"/>
        </w:numPr>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IFSW Europe promoted the civil dialogue in the European Semester process (</w:t>
      </w:r>
      <w:hyperlink r:id="rId19" w:history="1">
        <w:r w:rsidRPr="006D4BAF">
          <w:rPr>
            <w:rStyle w:val="Hyperlink"/>
            <w:rFonts w:ascii="Avenir" w:hAnsi="Avenir" w:cs="Arial"/>
            <w:sz w:val="22"/>
            <w:szCs w:val="22"/>
            <w:shd w:val="clear" w:color="auto" w:fill="FFFFFF"/>
            <w:lang w:val="en-GB"/>
          </w:rPr>
          <w:t>Read more</w:t>
        </w:r>
      </w:hyperlink>
      <w:r w:rsidRPr="006D4BAF">
        <w:rPr>
          <w:rFonts w:ascii="Avenir" w:hAnsi="Avenir" w:cs="Arial"/>
          <w:color w:val="000000" w:themeColor="text1"/>
          <w:sz w:val="22"/>
          <w:szCs w:val="22"/>
          <w:shd w:val="clear" w:color="auto" w:fill="FFFFFF"/>
          <w:lang w:val="en-GB"/>
        </w:rPr>
        <w:t>).</w:t>
      </w:r>
    </w:p>
    <w:p w14:paraId="5E65C986" w14:textId="02D29C15" w:rsidR="00186582" w:rsidRPr="006D4BAF" w:rsidRDefault="00186582" w:rsidP="00186582">
      <w:pPr>
        <w:pStyle w:val="ListParagraph"/>
        <w:numPr>
          <w:ilvl w:val="0"/>
          <w:numId w:val="12"/>
        </w:numPr>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IFSW Europe – beyond the pandemic: exploring social work ethics and values as a contribution to a new eco-social world</w:t>
      </w:r>
      <w:r w:rsidR="003D5236" w:rsidRPr="006D4BAF">
        <w:rPr>
          <w:rFonts w:ascii="Avenir" w:hAnsi="Avenir" w:cs="Arial"/>
          <w:color w:val="000000" w:themeColor="text1"/>
          <w:sz w:val="22"/>
          <w:szCs w:val="22"/>
          <w:shd w:val="clear" w:color="auto" w:fill="FFFFFF"/>
          <w:lang w:val="en-GB"/>
        </w:rPr>
        <w:t xml:space="preserve"> (</w:t>
      </w:r>
      <w:hyperlink r:id="rId20" w:history="1">
        <w:r w:rsidR="003D5236" w:rsidRPr="006D4BAF">
          <w:rPr>
            <w:rStyle w:val="Hyperlink"/>
            <w:rFonts w:ascii="Avenir" w:hAnsi="Avenir" w:cs="Arial"/>
            <w:sz w:val="22"/>
            <w:szCs w:val="22"/>
            <w:shd w:val="clear" w:color="auto" w:fill="FFFFFF"/>
            <w:lang w:val="en-GB"/>
          </w:rPr>
          <w:t>Read more</w:t>
        </w:r>
      </w:hyperlink>
      <w:r w:rsidR="003D5236" w:rsidRPr="006D4BAF">
        <w:rPr>
          <w:rFonts w:ascii="Avenir" w:hAnsi="Avenir" w:cs="Arial"/>
          <w:color w:val="000000" w:themeColor="text1"/>
          <w:sz w:val="22"/>
          <w:szCs w:val="22"/>
          <w:shd w:val="clear" w:color="auto" w:fill="FFFFFF"/>
          <w:lang w:val="en-GB"/>
        </w:rPr>
        <w:t>)</w:t>
      </w:r>
    </w:p>
    <w:p w14:paraId="198C7E99" w14:textId="710379F0" w:rsidR="00CF06FE" w:rsidRPr="006D4BAF" w:rsidRDefault="007228BD" w:rsidP="00CF06FE">
      <w:pPr>
        <w:pStyle w:val="ListParagraph"/>
        <w:numPr>
          <w:ilvl w:val="0"/>
          <w:numId w:val="12"/>
        </w:numPr>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 xml:space="preserve">IFSW Europe has organised coordination of professions and </w:t>
      </w:r>
      <w:r w:rsidR="00905B24" w:rsidRPr="006D4BAF">
        <w:rPr>
          <w:rFonts w:ascii="Avenir" w:hAnsi="Avenir" w:cs="Arial"/>
          <w:color w:val="000000" w:themeColor="text1"/>
          <w:sz w:val="22"/>
          <w:szCs w:val="22"/>
          <w:shd w:val="clear" w:color="auto" w:fill="FFFFFF"/>
          <w:lang w:val="en-GB"/>
        </w:rPr>
        <w:t xml:space="preserve">community </w:t>
      </w:r>
      <w:r w:rsidRPr="006D4BAF">
        <w:rPr>
          <w:rFonts w:ascii="Avenir" w:hAnsi="Avenir" w:cs="Arial"/>
          <w:color w:val="000000" w:themeColor="text1"/>
          <w:sz w:val="22"/>
          <w:szCs w:val="22"/>
          <w:shd w:val="clear" w:color="auto" w:fill="FFFFFF"/>
          <w:lang w:val="en-GB"/>
        </w:rPr>
        <w:t>responses to the needs of refugees as they flee Ukraine (</w:t>
      </w:r>
      <w:hyperlink r:id="rId21" w:history="1">
        <w:r w:rsidRPr="006D4BAF">
          <w:rPr>
            <w:rStyle w:val="Hyperlink"/>
            <w:rFonts w:ascii="Avenir" w:hAnsi="Avenir" w:cs="Arial"/>
            <w:sz w:val="22"/>
            <w:szCs w:val="22"/>
            <w:shd w:val="clear" w:color="auto" w:fill="FFFFFF"/>
            <w:lang w:val="en-GB"/>
          </w:rPr>
          <w:t>Read more</w:t>
        </w:r>
      </w:hyperlink>
      <w:r w:rsidRPr="006D4BAF">
        <w:rPr>
          <w:rFonts w:ascii="Avenir" w:hAnsi="Avenir" w:cs="Arial"/>
          <w:color w:val="000000" w:themeColor="text1"/>
          <w:sz w:val="22"/>
          <w:szCs w:val="22"/>
          <w:shd w:val="clear" w:color="auto" w:fill="FFFFFF"/>
          <w:lang w:val="en-GB"/>
        </w:rPr>
        <w:t>)</w:t>
      </w:r>
    </w:p>
    <w:p w14:paraId="0ADC276A" w14:textId="77777777" w:rsidR="00087F99" w:rsidRPr="006D4BAF" w:rsidRDefault="008A637A" w:rsidP="00087F99">
      <w:pPr>
        <w:pStyle w:val="ListParagraph"/>
        <w:numPr>
          <w:ilvl w:val="0"/>
          <w:numId w:val="12"/>
        </w:numPr>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Prepa</w:t>
      </w:r>
      <w:r w:rsidR="00CF06FE" w:rsidRPr="006D4BAF">
        <w:rPr>
          <w:rFonts w:ascii="Avenir" w:hAnsi="Avenir" w:cs="Arial"/>
          <w:color w:val="000000" w:themeColor="text1"/>
          <w:sz w:val="22"/>
          <w:szCs w:val="22"/>
          <w:shd w:val="clear" w:color="auto" w:fill="FFFFFF"/>
          <w:lang w:val="en-GB"/>
        </w:rPr>
        <w:t>ration of the IFSW EUROPE POVERTY WATCH REPORT 2022 (</w:t>
      </w:r>
      <w:hyperlink r:id="rId22" w:history="1">
        <w:r w:rsidR="00CF06FE" w:rsidRPr="006D4BAF">
          <w:rPr>
            <w:rStyle w:val="Hyperlink"/>
            <w:rFonts w:ascii="Avenir" w:hAnsi="Avenir" w:cs="Arial"/>
            <w:sz w:val="22"/>
            <w:szCs w:val="22"/>
            <w:shd w:val="clear" w:color="auto" w:fill="FFFFFF"/>
            <w:lang w:val="en-GB"/>
          </w:rPr>
          <w:t>Read more</w:t>
        </w:r>
      </w:hyperlink>
      <w:r w:rsidR="00CF06FE" w:rsidRPr="006D4BAF">
        <w:rPr>
          <w:rFonts w:ascii="Avenir" w:hAnsi="Avenir" w:cs="Arial"/>
          <w:color w:val="000000" w:themeColor="text1"/>
          <w:sz w:val="22"/>
          <w:szCs w:val="22"/>
          <w:shd w:val="clear" w:color="auto" w:fill="FFFFFF"/>
          <w:lang w:val="en-GB"/>
        </w:rPr>
        <w:t>)</w:t>
      </w:r>
    </w:p>
    <w:p w14:paraId="40A669DF" w14:textId="0DE55223" w:rsidR="00A41026" w:rsidRPr="006D4BAF" w:rsidRDefault="00087F99" w:rsidP="00555244">
      <w:pPr>
        <w:pStyle w:val="ListParagraph"/>
        <w:numPr>
          <w:ilvl w:val="0"/>
          <w:numId w:val="12"/>
        </w:numPr>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 xml:space="preserve">IFSW EUROPE takes part in discussion on the development of social policies to support </w:t>
      </w:r>
      <w:r w:rsidR="00753D21" w:rsidRPr="006D4BAF">
        <w:rPr>
          <w:rFonts w:ascii="Avenir" w:hAnsi="Avenir" w:cs="Arial"/>
          <w:color w:val="000000" w:themeColor="text1"/>
          <w:sz w:val="22"/>
          <w:szCs w:val="22"/>
          <w:shd w:val="clear" w:color="auto" w:fill="FFFFFF"/>
          <w:lang w:val="en-GB"/>
        </w:rPr>
        <w:t>U</w:t>
      </w:r>
      <w:r w:rsidRPr="006D4BAF">
        <w:rPr>
          <w:rFonts w:ascii="Avenir" w:hAnsi="Avenir" w:cs="Arial"/>
          <w:color w:val="000000" w:themeColor="text1"/>
          <w:sz w:val="22"/>
          <w:szCs w:val="22"/>
          <w:shd w:val="clear" w:color="auto" w:fill="FFFFFF"/>
          <w:lang w:val="en-GB"/>
        </w:rPr>
        <w:t>krainian refugees (</w:t>
      </w:r>
      <w:hyperlink r:id="rId23" w:history="1">
        <w:r w:rsidRPr="006D4BAF">
          <w:rPr>
            <w:rStyle w:val="Hyperlink"/>
            <w:rFonts w:ascii="Avenir" w:hAnsi="Avenir" w:cs="Arial"/>
            <w:sz w:val="22"/>
            <w:szCs w:val="22"/>
            <w:shd w:val="clear" w:color="auto" w:fill="FFFFFF"/>
            <w:lang w:val="en-GB"/>
          </w:rPr>
          <w:t>Read more</w:t>
        </w:r>
      </w:hyperlink>
      <w:r w:rsidRPr="006D4BAF">
        <w:rPr>
          <w:rFonts w:ascii="Avenir" w:hAnsi="Avenir" w:cs="Arial"/>
          <w:color w:val="000000" w:themeColor="text1"/>
          <w:sz w:val="22"/>
          <w:szCs w:val="22"/>
          <w:shd w:val="clear" w:color="auto" w:fill="FFFFFF"/>
          <w:lang w:val="en-GB"/>
        </w:rPr>
        <w:t>)</w:t>
      </w:r>
    </w:p>
    <w:p w14:paraId="5038AB3C" w14:textId="77777777" w:rsidR="00A41026" w:rsidRPr="006D4BAF" w:rsidRDefault="00A41026" w:rsidP="001E57D2">
      <w:pPr>
        <w:jc w:val="both"/>
        <w:rPr>
          <w:rFonts w:ascii="Avenir" w:hAnsi="Avenir" w:cs="Arial"/>
          <w:color w:val="000000" w:themeColor="text1"/>
          <w:sz w:val="22"/>
          <w:szCs w:val="22"/>
          <w:shd w:val="clear" w:color="auto" w:fill="FFFFFF"/>
          <w:lang w:val="en-GB"/>
        </w:rPr>
      </w:pPr>
    </w:p>
    <w:p w14:paraId="41A780B5" w14:textId="07289C43" w:rsidR="00F152F3" w:rsidRPr="006D4BAF" w:rsidRDefault="00F152F3" w:rsidP="00AA0F57">
      <w:pPr>
        <w:pBdr>
          <w:bottom w:val="single" w:sz="4" w:space="1" w:color="auto"/>
        </w:pBdr>
        <w:jc w:val="both"/>
        <w:rPr>
          <w:rFonts w:ascii="Avenir" w:hAnsi="Avenir" w:cs="Arial"/>
          <w:b/>
          <w:color w:val="000000" w:themeColor="text1"/>
          <w:sz w:val="22"/>
          <w:szCs w:val="22"/>
          <w:shd w:val="clear" w:color="auto" w:fill="FFFFFF"/>
          <w:lang w:val="en-GB"/>
        </w:rPr>
      </w:pPr>
      <w:r w:rsidRPr="006D4BAF">
        <w:rPr>
          <w:rFonts w:ascii="Avenir" w:hAnsi="Avenir" w:cs="Arial"/>
          <w:b/>
          <w:color w:val="000000" w:themeColor="text1"/>
          <w:sz w:val="22"/>
          <w:szCs w:val="22"/>
          <w:shd w:val="clear" w:color="auto" w:fill="FFFFFF"/>
          <w:lang w:val="en-GB"/>
        </w:rPr>
        <w:t>4. Developing policy statement that reflects the priorit</w:t>
      </w:r>
      <w:r w:rsidR="00F94CD2" w:rsidRPr="006D4BAF">
        <w:rPr>
          <w:rFonts w:ascii="Avenir" w:hAnsi="Avenir" w:cs="Arial"/>
          <w:b/>
          <w:color w:val="000000" w:themeColor="text1"/>
          <w:sz w:val="22"/>
          <w:szCs w:val="22"/>
          <w:shd w:val="clear" w:color="auto" w:fill="FFFFFF"/>
          <w:lang w:val="en-GB"/>
        </w:rPr>
        <w:t>ies and position</w:t>
      </w:r>
      <w:r w:rsidRPr="006D4BAF">
        <w:rPr>
          <w:rFonts w:ascii="Avenir" w:hAnsi="Avenir" w:cs="Arial"/>
          <w:b/>
          <w:color w:val="000000" w:themeColor="text1"/>
          <w:sz w:val="22"/>
          <w:szCs w:val="22"/>
          <w:shd w:val="clear" w:color="auto" w:fill="FFFFFF"/>
          <w:lang w:val="en-GB"/>
        </w:rPr>
        <w:t xml:space="preserve"> of social workers. </w:t>
      </w:r>
    </w:p>
    <w:p w14:paraId="520177B8" w14:textId="3AB89197" w:rsidR="00F152F3" w:rsidRPr="006D4BAF" w:rsidRDefault="00F152F3" w:rsidP="00F152F3">
      <w:pPr>
        <w:jc w:val="both"/>
        <w:rPr>
          <w:rFonts w:ascii="Avenir" w:hAnsi="Avenir" w:cs="Arial"/>
          <w:b/>
          <w:color w:val="000000" w:themeColor="text1"/>
          <w:sz w:val="22"/>
          <w:szCs w:val="22"/>
          <w:shd w:val="clear" w:color="auto" w:fill="FFFFFF"/>
          <w:lang w:val="en-GB"/>
        </w:rPr>
      </w:pPr>
    </w:p>
    <w:p w14:paraId="3E95999F" w14:textId="2D69E0ED" w:rsidR="003E0103" w:rsidRPr="006D4BAF" w:rsidRDefault="00D45E57" w:rsidP="003E0103">
      <w:pPr>
        <w:pStyle w:val="ListParagraph"/>
        <w:numPr>
          <w:ilvl w:val="0"/>
          <w:numId w:val="12"/>
        </w:num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 xml:space="preserve">IFSW statement </w:t>
      </w:r>
      <w:r w:rsidR="00905B24" w:rsidRPr="006D4BAF">
        <w:rPr>
          <w:rFonts w:ascii="Avenir" w:hAnsi="Avenir" w:cs="Arial"/>
          <w:color w:val="000000" w:themeColor="text1"/>
          <w:sz w:val="22"/>
          <w:szCs w:val="22"/>
          <w:shd w:val="clear" w:color="auto" w:fill="FFFFFF"/>
          <w:lang w:val="en-GB"/>
        </w:rPr>
        <w:t xml:space="preserve">on </w:t>
      </w:r>
      <w:r w:rsidRPr="006D4BAF">
        <w:rPr>
          <w:rFonts w:ascii="Avenir" w:hAnsi="Avenir" w:cs="Arial"/>
          <w:color w:val="000000" w:themeColor="text1"/>
          <w:sz w:val="22"/>
          <w:szCs w:val="22"/>
          <w:shd w:val="clear" w:color="auto" w:fill="FFFFFF"/>
          <w:lang w:val="en-GB"/>
        </w:rPr>
        <w:t>the political crisis at the Belarus / Polish borders</w:t>
      </w:r>
      <w:r w:rsidR="00645DF0" w:rsidRPr="006D4BAF">
        <w:rPr>
          <w:rFonts w:ascii="Avenir" w:hAnsi="Avenir" w:cs="Arial"/>
          <w:color w:val="000000" w:themeColor="text1"/>
          <w:sz w:val="22"/>
          <w:szCs w:val="22"/>
          <w:shd w:val="clear" w:color="auto" w:fill="FFFFFF"/>
          <w:lang w:val="en-GB"/>
        </w:rPr>
        <w:t xml:space="preserve"> (</w:t>
      </w:r>
      <w:hyperlink r:id="rId24" w:history="1">
        <w:r w:rsidR="00645DF0" w:rsidRPr="006D4BAF">
          <w:rPr>
            <w:rStyle w:val="Hyperlink"/>
            <w:rFonts w:ascii="Avenir" w:hAnsi="Avenir" w:cs="Arial"/>
            <w:sz w:val="22"/>
            <w:szCs w:val="22"/>
            <w:shd w:val="clear" w:color="auto" w:fill="FFFFFF"/>
            <w:lang w:val="en-GB"/>
          </w:rPr>
          <w:t>Read more</w:t>
        </w:r>
      </w:hyperlink>
      <w:r w:rsidR="00645DF0" w:rsidRPr="006D4BAF">
        <w:rPr>
          <w:rFonts w:ascii="Avenir" w:hAnsi="Avenir" w:cs="Arial"/>
          <w:color w:val="000000" w:themeColor="text1"/>
          <w:sz w:val="22"/>
          <w:szCs w:val="22"/>
          <w:shd w:val="clear" w:color="auto" w:fill="FFFFFF"/>
          <w:lang w:val="en-GB"/>
        </w:rPr>
        <w:t>).</w:t>
      </w:r>
    </w:p>
    <w:p w14:paraId="2FF8FEE1" w14:textId="77777777" w:rsidR="00473F8E" w:rsidRPr="006D4BAF" w:rsidRDefault="003E0103" w:rsidP="00473F8E">
      <w:pPr>
        <w:pStyle w:val="ListParagraph"/>
        <w:numPr>
          <w:ilvl w:val="0"/>
          <w:numId w:val="12"/>
        </w:num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Social workers across Europe speak up against the destruction of human and civil rights (</w:t>
      </w:r>
      <w:hyperlink r:id="rId25" w:history="1">
        <w:r w:rsidRPr="006D4BAF">
          <w:rPr>
            <w:rStyle w:val="Hyperlink"/>
            <w:rFonts w:ascii="Avenir" w:hAnsi="Avenir" w:cs="Arial"/>
            <w:sz w:val="22"/>
            <w:szCs w:val="22"/>
            <w:shd w:val="clear" w:color="auto" w:fill="FFFFFF"/>
            <w:lang w:val="en-GB"/>
          </w:rPr>
          <w:t>Read more</w:t>
        </w:r>
      </w:hyperlink>
      <w:r w:rsidRPr="006D4BAF">
        <w:rPr>
          <w:rFonts w:ascii="Avenir" w:hAnsi="Avenir" w:cs="Arial"/>
          <w:color w:val="000000" w:themeColor="text1"/>
          <w:sz w:val="22"/>
          <w:szCs w:val="22"/>
          <w:shd w:val="clear" w:color="auto" w:fill="FFFFFF"/>
          <w:lang w:val="en-GB"/>
        </w:rPr>
        <w:t>)</w:t>
      </w:r>
    </w:p>
    <w:p w14:paraId="3B38C021" w14:textId="77777777" w:rsidR="00891842" w:rsidRPr="006D4BAF" w:rsidRDefault="00473F8E" w:rsidP="00891842">
      <w:pPr>
        <w:pStyle w:val="ListParagraph"/>
        <w:numPr>
          <w:ilvl w:val="0"/>
          <w:numId w:val="12"/>
        </w:num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Age with Rights: IFSW EUROPE supports the global rally on 3 March 2022</w:t>
      </w:r>
      <w:r w:rsidR="00FF2198" w:rsidRPr="006D4BAF">
        <w:rPr>
          <w:rFonts w:ascii="Avenir" w:hAnsi="Avenir" w:cs="Arial"/>
          <w:color w:val="000000" w:themeColor="text1"/>
          <w:sz w:val="22"/>
          <w:szCs w:val="22"/>
          <w:shd w:val="clear" w:color="auto" w:fill="FFFFFF"/>
          <w:lang w:val="en-GB"/>
        </w:rPr>
        <w:t xml:space="preserve"> (</w:t>
      </w:r>
      <w:hyperlink r:id="rId26" w:history="1">
        <w:r w:rsidR="00FF2198" w:rsidRPr="006D4BAF">
          <w:rPr>
            <w:rStyle w:val="Hyperlink"/>
            <w:rFonts w:ascii="Avenir" w:hAnsi="Avenir" w:cs="Arial"/>
            <w:sz w:val="22"/>
            <w:szCs w:val="22"/>
            <w:shd w:val="clear" w:color="auto" w:fill="FFFFFF"/>
            <w:lang w:val="en-GB"/>
          </w:rPr>
          <w:t>Read more</w:t>
        </w:r>
      </w:hyperlink>
      <w:r w:rsidR="00FF2198" w:rsidRPr="006D4BAF">
        <w:rPr>
          <w:rFonts w:ascii="Avenir" w:hAnsi="Avenir" w:cs="Arial"/>
          <w:color w:val="000000" w:themeColor="text1"/>
          <w:sz w:val="22"/>
          <w:szCs w:val="22"/>
          <w:shd w:val="clear" w:color="auto" w:fill="FFFFFF"/>
          <w:lang w:val="en-GB"/>
        </w:rPr>
        <w:t>)</w:t>
      </w:r>
    </w:p>
    <w:p w14:paraId="36B8D612" w14:textId="5D7C478E" w:rsidR="00891842" w:rsidRPr="006D4BAF" w:rsidRDefault="00891842" w:rsidP="00891842">
      <w:pPr>
        <w:pStyle w:val="ListParagraph"/>
        <w:numPr>
          <w:ilvl w:val="0"/>
          <w:numId w:val="12"/>
        </w:num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Social workers stand together against war (</w:t>
      </w:r>
      <w:hyperlink r:id="rId27" w:history="1">
        <w:r w:rsidRPr="006D4BAF">
          <w:rPr>
            <w:rStyle w:val="Hyperlink"/>
            <w:rFonts w:ascii="Avenir" w:hAnsi="Avenir" w:cs="Arial"/>
            <w:sz w:val="22"/>
            <w:szCs w:val="22"/>
            <w:shd w:val="clear" w:color="auto" w:fill="FFFFFF"/>
            <w:lang w:val="en-GB"/>
          </w:rPr>
          <w:t>Read more</w:t>
        </w:r>
      </w:hyperlink>
      <w:r w:rsidRPr="006D4BAF">
        <w:rPr>
          <w:rFonts w:ascii="Avenir" w:hAnsi="Avenir" w:cs="Arial"/>
          <w:color w:val="000000" w:themeColor="text1"/>
          <w:sz w:val="22"/>
          <w:szCs w:val="22"/>
          <w:shd w:val="clear" w:color="auto" w:fill="FFFFFF"/>
          <w:lang w:val="en-GB"/>
        </w:rPr>
        <w:t>)</w:t>
      </w:r>
    </w:p>
    <w:p w14:paraId="3577ABB1" w14:textId="77777777" w:rsidR="003E0103" w:rsidRPr="006D4BAF" w:rsidRDefault="003E0103" w:rsidP="00555244">
      <w:pPr>
        <w:pStyle w:val="ListParagraph"/>
        <w:jc w:val="both"/>
        <w:rPr>
          <w:rFonts w:ascii="Avenir" w:hAnsi="Avenir" w:cs="Arial"/>
          <w:color w:val="000000" w:themeColor="text1"/>
          <w:sz w:val="22"/>
          <w:szCs w:val="22"/>
          <w:shd w:val="clear" w:color="auto" w:fill="FFFFFF"/>
          <w:lang w:val="en-GB"/>
        </w:rPr>
      </w:pPr>
    </w:p>
    <w:p w14:paraId="1D5AB120" w14:textId="2BBE9F1D" w:rsidR="00F152F3" w:rsidRPr="006D4BAF" w:rsidRDefault="00F152F3" w:rsidP="00F152F3">
      <w:pPr>
        <w:jc w:val="both"/>
        <w:rPr>
          <w:rFonts w:ascii="Avenir" w:hAnsi="Avenir" w:cs="Arial"/>
          <w:b/>
          <w:color w:val="000000" w:themeColor="text1"/>
          <w:sz w:val="22"/>
          <w:szCs w:val="22"/>
          <w:shd w:val="clear" w:color="auto" w:fill="FFFFFF"/>
          <w:lang w:val="en-GB"/>
        </w:rPr>
      </w:pPr>
    </w:p>
    <w:p w14:paraId="4AEAE291" w14:textId="3002B602" w:rsidR="00E73045" w:rsidRPr="006D4BAF" w:rsidRDefault="00E73045" w:rsidP="00F152F3">
      <w:pPr>
        <w:jc w:val="both"/>
        <w:rPr>
          <w:rFonts w:ascii="Avenir" w:hAnsi="Avenir" w:cs="Arial"/>
          <w:b/>
          <w:color w:val="000000" w:themeColor="text1"/>
          <w:sz w:val="22"/>
          <w:szCs w:val="22"/>
          <w:shd w:val="clear" w:color="auto" w:fill="FFFFFF"/>
          <w:lang w:val="en-GB"/>
        </w:rPr>
      </w:pPr>
    </w:p>
    <w:p w14:paraId="730D42B1" w14:textId="77777777" w:rsidR="00E73045" w:rsidRPr="006D4BAF" w:rsidRDefault="00E73045" w:rsidP="00F152F3">
      <w:pPr>
        <w:jc w:val="both"/>
        <w:rPr>
          <w:rFonts w:ascii="Avenir" w:hAnsi="Avenir" w:cs="Arial"/>
          <w:b/>
          <w:color w:val="000000" w:themeColor="text1"/>
          <w:sz w:val="22"/>
          <w:szCs w:val="22"/>
          <w:shd w:val="clear" w:color="auto" w:fill="FFFFFF"/>
          <w:lang w:val="en-GB"/>
        </w:rPr>
      </w:pPr>
    </w:p>
    <w:p w14:paraId="3B49E5F4" w14:textId="580D2BCC" w:rsidR="00F152F3" w:rsidRPr="006D4BAF" w:rsidRDefault="00F152F3" w:rsidP="00AA0F57">
      <w:pPr>
        <w:pBdr>
          <w:bottom w:val="single" w:sz="4" w:space="1" w:color="auto"/>
        </w:pBdr>
        <w:jc w:val="both"/>
        <w:rPr>
          <w:rFonts w:ascii="Avenir" w:hAnsi="Avenir" w:cs="Arial"/>
          <w:b/>
          <w:color w:val="000000" w:themeColor="text1"/>
          <w:sz w:val="22"/>
          <w:szCs w:val="22"/>
          <w:shd w:val="clear" w:color="auto" w:fill="FFFFFF"/>
          <w:lang w:val="en-GB"/>
        </w:rPr>
      </w:pPr>
      <w:r w:rsidRPr="006D4BAF">
        <w:rPr>
          <w:rFonts w:ascii="Avenir" w:hAnsi="Avenir" w:cs="Arial"/>
          <w:b/>
          <w:color w:val="000000" w:themeColor="text1"/>
          <w:sz w:val="22"/>
          <w:szCs w:val="22"/>
          <w:shd w:val="clear" w:color="auto" w:fill="FFFFFF"/>
          <w:lang w:val="en-GB"/>
        </w:rPr>
        <w:lastRenderedPageBreak/>
        <w:t xml:space="preserve">5. Promote the new social workers challenges </w:t>
      </w:r>
    </w:p>
    <w:p w14:paraId="1D078681" w14:textId="063E55E4" w:rsidR="00F152F3" w:rsidRPr="006D4BAF" w:rsidRDefault="00F152F3" w:rsidP="00F152F3">
      <w:pPr>
        <w:jc w:val="both"/>
        <w:rPr>
          <w:rFonts w:ascii="Avenir" w:hAnsi="Avenir" w:cs="Arial"/>
          <w:color w:val="000000" w:themeColor="text1"/>
          <w:sz w:val="22"/>
          <w:szCs w:val="22"/>
          <w:shd w:val="clear" w:color="auto" w:fill="FFFFFF"/>
          <w:lang w:val="en-GB"/>
        </w:rPr>
      </w:pPr>
    </w:p>
    <w:p w14:paraId="29F2F69D" w14:textId="094994F5" w:rsidR="00D406E1" w:rsidRPr="006D4BAF" w:rsidRDefault="00FA3046" w:rsidP="00FA3046">
      <w:pPr>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The New Social Workers of IFSW Europe hold a series of webinars from different European Countries:</w:t>
      </w:r>
    </w:p>
    <w:p w14:paraId="2ADADD7A" w14:textId="77777777" w:rsidR="00E75600" w:rsidRPr="006D4BAF" w:rsidRDefault="00E75600" w:rsidP="00A30FAF">
      <w:pPr>
        <w:pStyle w:val="Heading2"/>
        <w:shd w:val="clear" w:color="auto" w:fill="FFFFFF"/>
        <w:spacing w:before="0"/>
        <w:ind w:left="357"/>
        <w:contextualSpacing/>
        <w:rPr>
          <w:rFonts w:ascii="Avenir Light" w:eastAsia="Times New Roman" w:hAnsi="Avenir Light" w:cs="Arial"/>
          <w:color w:val="000000" w:themeColor="text1"/>
          <w:sz w:val="22"/>
          <w:szCs w:val="22"/>
          <w:shd w:val="clear" w:color="auto" w:fill="FFFFFF"/>
          <w:lang w:val="en-GB"/>
        </w:rPr>
      </w:pPr>
      <w:r w:rsidRPr="006D4BAF">
        <w:rPr>
          <w:rFonts w:ascii="Avenir Light" w:eastAsia="Times New Roman" w:hAnsi="Avenir Light" w:cs="Arial"/>
          <w:color w:val="000000" w:themeColor="text1"/>
          <w:sz w:val="22"/>
          <w:szCs w:val="22"/>
          <w:shd w:val="clear" w:color="auto" w:fill="FFFFFF"/>
          <w:lang w:val="en-GB"/>
        </w:rPr>
        <w:t xml:space="preserve">5.1. </w:t>
      </w:r>
      <w:r w:rsidR="00250469" w:rsidRPr="006D4BAF">
        <w:rPr>
          <w:rFonts w:ascii="Avenir Light" w:eastAsia="Times New Roman" w:hAnsi="Avenir Light" w:cs="Arial"/>
          <w:color w:val="000000" w:themeColor="text1"/>
          <w:sz w:val="22"/>
          <w:szCs w:val="22"/>
          <w:shd w:val="clear" w:color="auto" w:fill="FFFFFF"/>
          <w:lang w:val="en-GB"/>
        </w:rPr>
        <w:t>International Exchange Webinar, 27th May 2022: The Netherlands (</w:t>
      </w:r>
      <w:hyperlink r:id="rId28" w:history="1">
        <w:r w:rsidR="00250469" w:rsidRPr="006D4BAF">
          <w:rPr>
            <w:rStyle w:val="Hyperlink"/>
            <w:rFonts w:ascii="Avenir Light" w:eastAsia="Times New Roman" w:hAnsi="Avenir Light" w:cs="Arial"/>
            <w:sz w:val="22"/>
            <w:szCs w:val="22"/>
            <w:shd w:val="clear" w:color="auto" w:fill="FFFFFF"/>
            <w:lang w:val="en-GB"/>
          </w:rPr>
          <w:t>Read more</w:t>
        </w:r>
      </w:hyperlink>
      <w:r w:rsidR="00250469" w:rsidRPr="006D4BAF">
        <w:rPr>
          <w:rFonts w:ascii="Avenir Light" w:eastAsia="Times New Roman" w:hAnsi="Avenir Light" w:cs="Arial"/>
          <w:color w:val="000000" w:themeColor="text1"/>
          <w:sz w:val="22"/>
          <w:szCs w:val="22"/>
          <w:shd w:val="clear" w:color="auto" w:fill="FFFFFF"/>
          <w:lang w:val="en-GB"/>
        </w:rPr>
        <w:t>)</w:t>
      </w:r>
    </w:p>
    <w:p w14:paraId="7379C2C0" w14:textId="1D22C667" w:rsidR="007F1DEC" w:rsidRPr="006D4BAF" w:rsidRDefault="00E75600" w:rsidP="00A30FAF">
      <w:pPr>
        <w:pStyle w:val="Heading2"/>
        <w:shd w:val="clear" w:color="auto" w:fill="FFFFFF"/>
        <w:spacing w:before="0"/>
        <w:ind w:left="357"/>
        <w:contextualSpacing/>
        <w:rPr>
          <w:rFonts w:ascii="Avenir Light" w:eastAsia="Times New Roman" w:hAnsi="Avenir Light" w:cs="Arial"/>
          <w:color w:val="000000" w:themeColor="text1"/>
          <w:sz w:val="22"/>
          <w:szCs w:val="22"/>
          <w:shd w:val="clear" w:color="auto" w:fill="FFFFFF"/>
          <w:lang w:val="en-GB"/>
        </w:rPr>
      </w:pPr>
      <w:r w:rsidRPr="006D4BAF">
        <w:rPr>
          <w:rFonts w:ascii="Avenir Light" w:eastAsia="Times New Roman" w:hAnsi="Avenir Light" w:cs="Arial"/>
          <w:color w:val="000000" w:themeColor="text1"/>
          <w:sz w:val="22"/>
          <w:szCs w:val="22"/>
          <w:shd w:val="clear" w:color="auto" w:fill="FFFFFF"/>
          <w:lang w:val="en-GB"/>
        </w:rPr>
        <w:t xml:space="preserve">5.2. </w:t>
      </w:r>
      <w:r w:rsidR="00950274" w:rsidRPr="006D4BAF">
        <w:rPr>
          <w:rFonts w:ascii="Avenir Light" w:eastAsia="Times New Roman" w:hAnsi="Avenir Light" w:cs="Arial"/>
          <w:color w:val="000000" w:themeColor="text1"/>
          <w:sz w:val="22"/>
          <w:szCs w:val="22"/>
          <w:shd w:val="clear" w:color="auto" w:fill="FFFFFF"/>
          <w:lang w:val="en-GB"/>
        </w:rPr>
        <w:t xml:space="preserve">International Exchange Webinar, </w:t>
      </w:r>
      <w:r w:rsidR="00950274" w:rsidRPr="006D4BAF">
        <w:rPr>
          <w:rFonts w:ascii="Avenir Light" w:hAnsi="Avenir Light" w:cs="Arial"/>
          <w:color w:val="000000" w:themeColor="text1"/>
          <w:sz w:val="22"/>
          <w:szCs w:val="22"/>
          <w:shd w:val="clear" w:color="auto" w:fill="FFFFFF"/>
          <w:lang w:val="en-GB"/>
        </w:rPr>
        <w:t>17</w:t>
      </w:r>
      <w:r w:rsidR="00950274" w:rsidRPr="006D4BAF">
        <w:rPr>
          <w:rFonts w:ascii="Avenir Light" w:eastAsia="Times New Roman" w:hAnsi="Avenir Light" w:cs="Arial"/>
          <w:color w:val="000000" w:themeColor="text1"/>
          <w:sz w:val="22"/>
          <w:szCs w:val="22"/>
          <w:shd w:val="clear" w:color="auto" w:fill="FFFFFF"/>
          <w:vertAlign w:val="superscript"/>
          <w:lang w:val="en-GB"/>
        </w:rPr>
        <w:t>th</w:t>
      </w:r>
      <w:r w:rsidR="00950274" w:rsidRPr="006D4BAF">
        <w:rPr>
          <w:rFonts w:ascii="Avenir Light" w:hAnsi="Avenir Light" w:cs="Arial"/>
          <w:color w:val="000000" w:themeColor="text1"/>
          <w:sz w:val="22"/>
          <w:szCs w:val="22"/>
          <w:shd w:val="clear" w:color="auto" w:fill="FFFFFF"/>
          <w:lang w:val="en-GB"/>
        </w:rPr>
        <w:t xml:space="preserve"> June</w:t>
      </w:r>
      <w:r w:rsidR="00950274" w:rsidRPr="006D4BAF">
        <w:rPr>
          <w:rFonts w:ascii="Avenir Light" w:eastAsia="Times New Roman" w:hAnsi="Avenir Light" w:cs="Arial"/>
          <w:color w:val="000000" w:themeColor="text1"/>
          <w:sz w:val="22"/>
          <w:szCs w:val="22"/>
          <w:shd w:val="clear" w:color="auto" w:fill="FFFFFF"/>
          <w:lang w:val="en-GB"/>
        </w:rPr>
        <w:t xml:space="preserve"> 2022:</w:t>
      </w:r>
      <w:r w:rsidR="00950274" w:rsidRPr="006D4BAF">
        <w:rPr>
          <w:rFonts w:ascii="Avenir Light" w:hAnsi="Avenir Light" w:cs="Arial"/>
          <w:color w:val="000000" w:themeColor="text1"/>
          <w:sz w:val="22"/>
          <w:szCs w:val="22"/>
          <w:shd w:val="clear" w:color="auto" w:fill="FFFFFF"/>
          <w:lang w:val="en-GB"/>
        </w:rPr>
        <w:t xml:space="preserve"> Portugal (</w:t>
      </w:r>
      <w:hyperlink r:id="rId29" w:history="1">
        <w:r w:rsidR="00950274" w:rsidRPr="006D4BAF">
          <w:rPr>
            <w:rStyle w:val="Hyperlink"/>
            <w:rFonts w:ascii="Avenir Light" w:hAnsi="Avenir Light" w:cs="Arial"/>
            <w:sz w:val="22"/>
            <w:szCs w:val="22"/>
            <w:shd w:val="clear" w:color="auto" w:fill="FFFFFF"/>
            <w:lang w:val="en-GB"/>
          </w:rPr>
          <w:t>Read more</w:t>
        </w:r>
      </w:hyperlink>
      <w:r w:rsidR="00950274" w:rsidRPr="006D4BAF">
        <w:rPr>
          <w:rFonts w:ascii="Avenir Light" w:hAnsi="Avenir Light" w:cs="Arial"/>
          <w:color w:val="000000" w:themeColor="text1"/>
          <w:sz w:val="22"/>
          <w:szCs w:val="22"/>
          <w:shd w:val="clear" w:color="auto" w:fill="FFFFFF"/>
          <w:lang w:val="en-GB"/>
        </w:rPr>
        <w:t>)</w:t>
      </w:r>
    </w:p>
    <w:p w14:paraId="5B00BBC7" w14:textId="202C29CE" w:rsidR="007F1DEC" w:rsidRPr="006D4BAF" w:rsidRDefault="00E75600" w:rsidP="00A30FAF">
      <w:pPr>
        <w:pStyle w:val="Heading2"/>
        <w:shd w:val="clear" w:color="auto" w:fill="FFFFFF"/>
        <w:spacing w:before="0"/>
        <w:ind w:left="357"/>
        <w:contextualSpacing/>
        <w:rPr>
          <w:rFonts w:ascii="Avenir Light" w:hAnsi="Avenir Light" w:cs="Arial"/>
          <w:color w:val="000000" w:themeColor="text1"/>
          <w:sz w:val="22"/>
          <w:szCs w:val="22"/>
          <w:shd w:val="clear" w:color="auto" w:fill="FFFFFF"/>
          <w:lang w:val="en-GB"/>
        </w:rPr>
      </w:pPr>
      <w:r w:rsidRPr="006D4BAF">
        <w:rPr>
          <w:rFonts w:ascii="Avenir Light" w:eastAsia="Times New Roman" w:hAnsi="Avenir Light" w:cs="Arial"/>
          <w:color w:val="000000" w:themeColor="text1"/>
          <w:sz w:val="22"/>
          <w:szCs w:val="22"/>
          <w:shd w:val="clear" w:color="auto" w:fill="FFFFFF"/>
          <w:lang w:val="en-GB"/>
        </w:rPr>
        <w:t xml:space="preserve">5.3. </w:t>
      </w:r>
      <w:r w:rsidR="00950274" w:rsidRPr="006D4BAF">
        <w:rPr>
          <w:rFonts w:ascii="Avenir Light" w:eastAsia="Times New Roman" w:hAnsi="Avenir Light" w:cs="Arial"/>
          <w:color w:val="000000" w:themeColor="text1"/>
          <w:sz w:val="22"/>
          <w:szCs w:val="22"/>
          <w:shd w:val="clear" w:color="auto" w:fill="FFFFFF"/>
          <w:lang w:val="en-GB"/>
        </w:rPr>
        <w:t xml:space="preserve">International Exchange Webinar, </w:t>
      </w:r>
      <w:r w:rsidR="0060629B" w:rsidRPr="006D4BAF">
        <w:rPr>
          <w:rFonts w:ascii="Avenir Light" w:hAnsi="Avenir Light" w:cs="Arial"/>
          <w:color w:val="000000" w:themeColor="text1"/>
          <w:sz w:val="22"/>
          <w:szCs w:val="22"/>
          <w:shd w:val="clear" w:color="auto" w:fill="FFFFFF"/>
          <w:lang w:val="en-GB"/>
        </w:rPr>
        <w:t>29</w:t>
      </w:r>
      <w:r w:rsidR="00950274" w:rsidRPr="006D4BAF">
        <w:rPr>
          <w:rFonts w:ascii="Avenir Light" w:eastAsia="Times New Roman" w:hAnsi="Avenir Light" w:cs="Arial"/>
          <w:color w:val="000000" w:themeColor="text1"/>
          <w:sz w:val="22"/>
          <w:szCs w:val="22"/>
          <w:shd w:val="clear" w:color="auto" w:fill="FFFFFF"/>
          <w:vertAlign w:val="superscript"/>
          <w:lang w:val="en-GB"/>
        </w:rPr>
        <w:t>th</w:t>
      </w:r>
      <w:r w:rsidR="00950274" w:rsidRPr="006D4BAF">
        <w:rPr>
          <w:rFonts w:ascii="Avenir Light" w:hAnsi="Avenir Light" w:cs="Arial"/>
          <w:color w:val="000000" w:themeColor="text1"/>
          <w:sz w:val="22"/>
          <w:szCs w:val="22"/>
          <w:shd w:val="clear" w:color="auto" w:fill="FFFFFF"/>
          <w:lang w:val="en-GB"/>
        </w:rPr>
        <w:t xml:space="preserve"> Ju</w:t>
      </w:r>
      <w:r w:rsidR="0060629B" w:rsidRPr="006D4BAF">
        <w:rPr>
          <w:rFonts w:ascii="Avenir Light" w:hAnsi="Avenir Light" w:cs="Arial"/>
          <w:color w:val="000000" w:themeColor="text1"/>
          <w:sz w:val="22"/>
          <w:szCs w:val="22"/>
          <w:shd w:val="clear" w:color="auto" w:fill="FFFFFF"/>
          <w:lang w:val="en-GB"/>
        </w:rPr>
        <w:t>ly</w:t>
      </w:r>
      <w:r w:rsidR="00950274" w:rsidRPr="006D4BAF">
        <w:rPr>
          <w:rFonts w:ascii="Avenir Light" w:eastAsia="Times New Roman" w:hAnsi="Avenir Light" w:cs="Arial"/>
          <w:color w:val="000000" w:themeColor="text1"/>
          <w:sz w:val="22"/>
          <w:szCs w:val="22"/>
          <w:shd w:val="clear" w:color="auto" w:fill="FFFFFF"/>
          <w:lang w:val="en-GB"/>
        </w:rPr>
        <w:t xml:space="preserve"> 2022:</w:t>
      </w:r>
      <w:r w:rsidR="00950274" w:rsidRPr="006D4BAF">
        <w:rPr>
          <w:rFonts w:ascii="Avenir Light" w:hAnsi="Avenir Light" w:cs="Arial"/>
          <w:color w:val="000000" w:themeColor="text1"/>
          <w:sz w:val="22"/>
          <w:szCs w:val="22"/>
          <w:shd w:val="clear" w:color="auto" w:fill="FFFFFF"/>
          <w:lang w:val="en-GB"/>
        </w:rPr>
        <w:t xml:space="preserve"> </w:t>
      </w:r>
      <w:r w:rsidR="0060629B" w:rsidRPr="006D4BAF">
        <w:rPr>
          <w:rFonts w:ascii="Avenir Light" w:hAnsi="Avenir Light" w:cs="Arial"/>
          <w:color w:val="000000" w:themeColor="text1"/>
          <w:sz w:val="22"/>
          <w:szCs w:val="22"/>
          <w:shd w:val="clear" w:color="auto" w:fill="FFFFFF"/>
          <w:lang w:val="en-GB"/>
        </w:rPr>
        <w:t>Spain</w:t>
      </w:r>
      <w:r w:rsidR="00950274" w:rsidRPr="006D4BAF">
        <w:rPr>
          <w:rFonts w:ascii="Avenir Light" w:hAnsi="Avenir Light" w:cs="Arial"/>
          <w:color w:val="000000" w:themeColor="text1"/>
          <w:sz w:val="22"/>
          <w:szCs w:val="22"/>
          <w:shd w:val="clear" w:color="auto" w:fill="FFFFFF"/>
          <w:lang w:val="en-GB"/>
        </w:rPr>
        <w:t xml:space="preserve"> (</w:t>
      </w:r>
      <w:hyperlink r:id="rId30" w:history="1">
        <w:r w:rsidR="00950274" w:rsidRPr="006D4BAF">
          <w:rPr>
            <w:rStyle w:val="Hyperlink"/>
            <w:rFonts w:ascii="Avenir Light" w:hAnsi="Avenir Light" w:cs="Arial"/>
            <w:sz w:val="22"/>
            <w:szCs w:val="22"/>
            <w:shd w:val="clear" w:color="auto" w:fill="FFFFFF"/>
            <w:lang w:val="en-GB"/>
          </w:rPr>
          <w:t>Read more</w:t>
        </w:r>
      </w:hyperlink>
      <w:r w:rsidR="00950274" w:rsidRPr="006D4BAF">
        <w:rPr>
          <w:rFonts w:ascii="Avenir Light" w:hAnsi="Avenir Light" w:cs="Arial"/>
          <w:color w:val="000000" w:themeColor="text1"/>
          <w:sz w:val="22"/>
          <w:szCs w:val="22"/>
          <w:shd w:val="clear" w:color="auto" w:fill="FFFFFF"/>
          <w:lang w:val="en-GB"/>
        </w:rPr>
        <w:t>)</w:t>
      </w:r>
    </w:p>
    <w:p w14:paraId="150A2C41" w14:textId="77777777" w:rsidR="00E75600" w:rsidRPr="006D4BAF" w:rsidRDefault="00E75600" w:rsidP="00A30FAF">
      <w:pPr>
        <w:pStyle w:val="Heading2"/>
        <w:shd w:val="clear" w:color="auto" w:fill="FFFFFF"/>
        <w:spacing w:before="0"/>
        <w:ind w:left="357"/>
        <w:contextualSpacing/>
        <w:rPr>
          <w:rFonts w:ascii="Avenir Light" w:hAnsi="Avenir Light" w:cs="Arial"/>
          <w:color w:val="000000" w:themeColor="text1"/>
          <w:sz w:val="22"/>
          <w:szCs w:val="22"/>
          <w:shd w:val="clear" w:color="auto" w:fill="FFFFFF"/>
          <w:lang w:val="en-GB"/>
        </w:rPr>
      </w:pPr>
      <w:r w:rsidRPr="006D4BAF">
        <w:rPr>
          <w:rFonts w:ascii="Avenir Light" w:eastAsia="Times New Roman" w:hAnsi="Avenir Light" w:cs="Arial"/>
          <w:color w:val="000000" w:themeColor="text1"/>
          <w:sz w:val="22"/>
          <w:szCs w:val="22"/>
          <w:shd w:val="clear" w:color="auto" w:fill="FFFFFF"/>
          <w:lang w:val="en-GB"/>
        </w:rPr>
        <w:t xml:space="preserve">5.4. </w:t>
      </w:r>
      <w:r w:rsidR="00950274" w:rsidRPr="006D4BAF">
        <w:rPr>
          <w:rFonts w:ascii="Avenir Light" w:eastAsia="Times New Roman" w:hAnsi="Avenir Light" w:cs="Arial"/>
          <w:color w:val="000000" w:themeColor="text1"/>
          <w:sz w:val="22"/>
          <w:szCs w:val="22"/>
          <w:shd w:val="clear" w:color="auto" w:fill="FFFFFF"/>
          <w:lang w:val="en-GB"/>
        </w:rPr>
        <w:t xml:space="preserve">International Exchange Webinar, </w:t>
      </w:r>
      <w:r w:rsidR="00935C76" w:rsidRPr="006D4BAF">
        <w:rPr>
          <w:rFonts w:ascii="Avenir Light" w:hAnsi="Avenir Light" w:cs="Arial"/>
          <w:color w:val="333333"/>
          <w:sz w:val="22"/>
          <w:szCs w:val="22"/>
          <w:shd w:val="clear" w:color="auto" w:fill="FFFFFF"/>
          <w:lang w:val="en-GB"/>
        </w:rPr>
        <w:t>31</w:t>
      </w:r>
      <w:r w:rsidR="00935C76" w:rsidRPr="006D4BAF">
        <w:rPr>
          <w:rFonts w:ascii="Avenir Light" w:hAnsi="Avenir Light" w:cs="Arial"/>
          <w:color w:val="333333"/>
          <w:sz w:val="22"/>
          <w:szCs w:val="22"/>
          <w:shd w:val="clear" w:color="auto" w:fill="FFFFFF"/>
          <w:vertAlign w:val="superscript"/>
          <w:lang w:val="en-GB"/>
        </w:rPr>
        <w:t>st</w:t>
      </w:r>
      <w:r w:rsidR="00935C76" w:rsidRPr="006D4BAF">
        <w:rPr>
          <w:rFonts w:ascii="Avenir Light" w:hAnsi="Avenir Light" w:cs="Arial"/>
          <w:color w:val="333333"/>
          <w:sz w:val="22"/>
          <w:szCs w:val="22"/>
          <w:shd w:val="clear" w:color="auto" w:fill="FFFFFF"/>
          <w:lang w:val="en-GB"/>
        </w:rPr>
        <w:t> August</w:t>
      </w:r>
      <w:r w:rsidR="00935C76" w:rsidRPr="006D4BAF">
        <w:rPr>
          <w:rFonts w:ascii="Avenir Light" w:hAnsi="Avenir Light"/>
          <w:sz w:val="22"/>
          <w:szCs w:val="22"/>
          <w:lang w:val="en-GB"/>
        </w:rPr>
        <w:t xml:space="preserve"> </w:t>
      </w:r>
      <w:r w:rsidR="00950274" w:rsidRPr="006D4BAF">
        <w:rPr>
          <w:rFonts w:ascii="Avenir Light" w:eastAsia="Times New Roman" w:hAnsi="Avenir Light" w:cs="Arial"/>
          <w:color w:val="000000" w:themeColor="text1"/>
          <w:sz w:val="22"/>
          <w:szCs w:val="22"/>
          <w:shd w:val="clear" w:color="auto" w:fill="FFFFFF"/>
          <w:lang w:val="en-GB"/>
        </w:rPr>
        <w:t>2022:</w:t>
      </w:r>
      <w:r w:rsidR="00950274" w:rsidRPr="006D4BAF">
        <w:rPr>
          <w:rFonts w:ascii="Avenir Light" w:hAnsi="Avenir Light" w:cs="Arial"/>
          <w:color w:val="000000" w:themeColor="text1"/>
          <w:sz w:val="22"/>
          <w:szCs w:val="22"/>
          <w:shd w:val="clear" w:color="auto" w:fill="FFFFFF"/>
          <w:lang w:val="en-GB"/>
        </w:rPr>
        <w:t xml:space="preserve"> Portugal</w:t>
      </w:r>
      <w:r w:rsidR="00935C76" w:rsidRPr="006D4BAF">
        <w:rPr>
          <w:rFonts w:ascii="Avenir Light" w:hAnsi="Avenir Light" w:cs="Arial"/>
          <w:color w:val="000000" w:themeColor="text1"/>
          <w:sz w:val="22"/>
          <w:szCs w:val="22"/>
          <w:shd w:val="clear" w:color="auto" w:fill="FFFFFF"/>
          <w:lang w:val="en-GB"/>
        </w:rPr>
        <w:t xml:space="preserve"> (</w:t>
      </w:r>
      <w:hyperlink r:id="rId31" w:history="1">
        <w:r w:rsidR="00935C76" w:rsidRPr="006D4BAF">
          <w:rPr>
            <w:rStyle w:val="Hyperlink"/>
            <w:rFonts w:ascii="Avenir Light" w:hAnsi="Avenir Light" w:cs="Arial"/>
            <w:sz w:val="22"/>
            <w:szCs w:val="22"/>
            <w:shd w:val="clear" w:color="auto" w:fill="FFFFFF"/>
            <w:lang w:val="en-GB"/>
          </w:rPr>
          <w:t>Read more</w:t>
        </w:r>
      </w:hyperlink>
      <w:r w:rsidR="00935C76" w:rsidRPr="006D4BAF">
        <w:rPr>
          <w:rFonts w:ascii="Avenir Light" w:hAnsi="Avenir Light" w:cs="Arial"/>
          <w:color w:val="000000" w:themeColor="text1"/>
          <w:sz w:val="22"/>
          <w:szCs w:val="22"/>
          <w:shd w:val="clear" w:color="auto" w:fill="FFFFFF"/>
          <w:lang w:val="en-GB"/>
        </w:rPr>
        <w:t>)</w:t>
      </w:r>
    </w:p>
    <w:p w14:paraId="3A6AC545" w14:textId="3B0AD88E" w:rsidR="00935C76" w:rsidRPr="006D4BAF" w:rsidRDefault="00E75600" w:rsidP="00A30FAF">
      <w:pPr>
        <w:pStyle w:val="Heading2"/>
        <w:shd w:val="clear" w:color="auto" w:fill="FFFFFF"/>
        <w:spacing w:before="0"/>
        <w:ind w:left="357"/>
        <w:contextualSpacing/>
        <w:rPr>
          <w:rFonts w:ascii="Avenir" w:hAnsi="Avenir" w:cs="Arial"/>
          <w:color w:val="000000" w:themeColor="text1"/>
          <w:sz w:val="22"/>
          <w:szCs w:val="22"/>
          <w:shd w:val="clear" w:color="auto" w:fill="FFFFFF"/>
          <w:lang w:val="en-GB"/>
        </w:rPr>
      </w:pPr>
      <w:r w:rsidRPr="006D4BAF">
        <w:rPr>
          <w:rFonts w:ascii="Avenir Light" w:eastAsia="Times New Roman" w:hAnsi="Avenir Light" w:cs="Arial"/>
          <w:color w:val="000000" w:themeColor="text1"/>
          <w:sz w:val="22"/>
          <w:szCs w:val="22"/>
          <w:shd w:val="clear" w:color="auto" w:fill="FFFFFF"/>
          <w:lang w:val="en-GB"/>
        </w:rPr>
        <w:t xml:space="preserve">5.5. </w:t>
      </w:r>
      <w:r w:rsidR="00935C76" w:rsidRPr="006D4BAF">
        <w:rPr>
          <w:rFonts w:ascii="Avenir Light" w:eastAsia="Times New Roman" w:hAnsi="Avenir Light" w:cs="Arial"/>
          <w:color w:val="000000" w:themeColor="text1"/>
          <w:sz w:val="22"/>
          <w:szCs w:val="22"/>
          <w:shd w:val="clear" w:color="auto" w:fill="FFFFFF"/>
          <w:lang w:val="en-GB"/>
        </w:rPr>
        <w:t xml:space="preserve">International Exchange Webinar, </w:t>
      </w:r>
      <w:r w:rsidR="00935C76" w:rsidRPr="006D4BAF">
        <w:rPr>
          <w:rFonts w:ascii="Avenir Light" w:hAnsi="Avenir Light" w:cs="Arial"/>
          <w:color w:val="000000" w:themeColor="text1"/>
          <w:sz w:val="22"/>
          <w:szCs w:val="22"/>
          <w:shd w:val="clear" w:color="auto" w:fill="FFFFFF"/>
          <w:lang w:val="en-GB"/>
        </w:rPr>
        <w:t>29</w:t>
      </w:r>
      <w:r w:rsidR="00935C76" w:rsidRPr="006D4BAF">
        <w:rPr>
          <w:rFonts w:ascii="Avenir Light" w:eastAsia="Times New Roman" w:hAnsi="Avenir Light" w:cs="Arial"/>
          <w:color w:val="000000" w:themeColor="text1"/>
          <w:sz w:val="22"/>
          <w:szCs w:val="22"/>
          <w:shd w:val="clear" w:color="auto" w:fill="FFFFFF"/>
          <w:vertAlign w:val="superscript"/>
          <w:lang w:val="en-GB"/>
        </w:rPr>
        <w:t>th</w:t>
      </w:r>
      <w:r w:rsidR="00935C76" w:rsidRPr="006D4BAF">
        <w:rPr>
          <w:rFonts w:ascii="Avenir Light" w:hAnsi="Avenir Light" w:cs="Arial"/>
          <w:color w:val="000000" w:themeColor="text1"/>
          <w:sz w:val="22"/>
          <w:szCs w:val="22"/>
          <w:shd w:val="clear" w:color="auto" w:fill="FFFFFF"/>
          <w:lang w:val="en-GB"/>
        </w:rPr>
        <w:t xml:space="preserve"> September </w:t>
      </w:r>
      <w:r w:rsidR="00935C76" w:rsidRPr="006D4BAF">
        <w:rPr>
          <w:rFonts w:ascii="Avenir Light" w:eastAsia="Times New Roman" w:hAnsi="Avenir Light" w:cs="Arial"/>
          <w:color w:val="000000" w:themeColor="text1"/>
          <w:sz w:val="22"/>
          <w:szCs w:val="22"/>
          <w:shd w:val="clear" w:color="auto" w:fill="FFFFFF"/>
          <w:lang w:val="en-GB"/>
        </w:rPr>
        <w:t>2022:</w:t>
      </w:r>
      <w:r w:rsidR="00935C76" w:rsidRPr="006D4BAF">
        <w:rPr>
          <w:rFonts w:ascii="Avenir Light" w:hAnsi="Avenir Light" w:cs="Arial"/>
          <w:color w:val="000000" w:themeColor="text1"/>
          <w:sz w:val="22"/>
          <w:szCs w:val="22"/>
          <w:shd w:val="clear" w:color="auto" w:fill="FFFFFF"/>
          <w:lang w:val="en-GB"/>
        </w:rPr>
        <w:t xml:space="preserve"> Georgia (</w:t>
      </w:r>
      <w:hyperlink r:id="rId32" w:history="1">
        <w:r w:rsidR="00935C76" w:rsidRPr="006D4BAF">
          <w:rPr>
            <w:rStyle w:val="Hyperlink"/>
            <w:rFonts w:ascii="Avenir Light" w:hAnsi="Avenir Light" w:cs="Arial"/>
            <w:sz w:val="22"/>
            <w:szCs w:val="22"/>
            <w:shd w:val="clear" w:color="auto" w:fill="FFFFFF"/>
            <w:lang w:val="en-GB"/>
          </w:rPr>
          <w:t>Read more</w:t>
        </w:r>
      </w:hyperlink>
      <w:r w:rsidR="00935C76" w:rsidRPr="006D4BAF">
        <w:rPr>
          <w:rFonts w:ascii="Avenir Light" w:hAnsi="Avenir Light" w:cs="Arial"/>
          <w:color w:val="000000" w:themeColor="text1"/>
          <w:sz w:val="22"/>
          <w:szCs w:val="22"/>
          <w:shd w:val="clear" w:color="auto" w:fill="FFFFFF"/>
          <w:lang w:val="en-GB"/>
        </w:rPr>
        <w:t>)</w:t>
      </w:r>
    </w:p>
    <w:p w14:paraId="17477BDD" w14:textId="66E42DCE" w:rsidR="00BA7013" w:rsidRPr="006D4BAF" w:rsidRDefault="00BA7013" w:rsidP="00F152F3">
      <w:pPr>
        <w:jc w:val="both"/>
        <w:rPr>
          <w:rFonts w:ascii="Avenir" w:hAnsi="Avenir" w:cs="Arial"/>
          <w:color w:val="000000" w:themeColor="text1"/>
          <w:sz w:val="22"/>
          <w:szCs w:val="22"/>
          <w:shd w:val="clear" w:color="auto" w:fill="FFFFFF"/>
          <w:lang w:val="en-GB"/>
        </w:rPr>
      </w:pPr>
    </w:p>
    <w:p w14:paraId="5FC0BE2E" w14:textId="3BC3B5DF" w:rsidR="00A76BDA" w:rsidRPr="006D4BAF" w:rsidRDefault="00FA3046" w:rsidP="00454C56">
      <w:pPr>
        <w:jc w:val="both"/>
        <w:rPr>
          <w:rFonts w:ascii="Avenir" w:hAnsi="Avenir" w:cs="Arial"/>
          <w:i/>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 xml:space="preserve">These projects are part of the </w:t>
      </w:r>
      <w:r w:rsidR="00026C61" w:rsidRPr="006D4BAF">
        <w:rPr>
          <w:rFonts w:ascii="Avenir" w:hAnsi="Avenir" w:cs="Arial"/>
          <w:color w:val="000000" w:themeColor="text1"/>
          <w:sz w:val="22"/>
          <w:szCs w:val="22"/>
          <w:shd w:val="clear" w:color="auto" w:fill="FFFFFF"/>
          <w:lang w:val="en-GB"/>
        </w:rPr>
        <w:t xml:space="preserve">IFSW </w:t>
      </w:r>
      <w:r w:rsidR="00026C61" w:rsidRPr="006D4BAF">
        <w:rPr>
          <w:rFonts w:ascii="Avenir" w:hAnsi="Avenir" w:cs="Arial"/>
          <w:i/>
          <w:color w:val="000000" w:themeColor="text1"/>
          <w:sz w:val="22"/>
          <w:szCs w:val="22"/>
          <w:shd w:val="clear" w:color="auto" w:fill="FFFFFF"/>
          <w:lang w:val="en-GB"/>
        </w:rPr>
        <w:t>Europe P</w:t>
      </w:r>
      <w:r w:rsidR="00A76BDA" w:rsidRPr="006D4BAF">
        <w:rPr>
          <w:rFonts w:ascii="Avenir" w:hAnsi="Avenir" w:cs="Arial"/>
          <w:i/>
          <w:color w:val="000000" w:themeColor="text1"/>
          <w:sz w:val="22"/>
          <w:szCs w:val="22"/>
          <w:shd w:val="clear" w:color="auto" w:fill="FFFFFF"/>
          <w:lang w:val="en-GB"/>
        </w:rPr>
        <w:t>roject: A Social Europe is possible! The new generation of social workers</w:t>
      </w:r>
      <w:r w:rsidR="00F465C8" w:rsidRPr="006D4BAF">
        <w:rPr>
          <w:rFonts w:ascii="Avenir" w:hAnsi="Avenir" w:cs="Arial"/>
          <w:i/>
          <w:color w:val="000000" w:themeColor="text1"/>
          <w:sz w:val="22"/>
          <w:szCs w:val="22"/>
          <w:shd w:val="clear" w:color="auto" w:fill="FFFFFF"/>
          <w:lang w:val="en-GB"/>
        </w:rPr>
        <w:t xml:space="preserve"> (</w:t>
      </w:r>
      <w:hyperlink r:id="rId33" w:history="1">
        <w:r w:rsidR="00F465C8" w:rsidRPr="006D4BAF">
          <w:rPr>
            <w:rStyle w:val="Hyperlink"/>
            <w:rFonts w:ascii="Avenir" w:hAnsi="Avenir" w:cs="Arial"/>
            <w:i/>
            <w:sz w:val="22"/>
            <w:szCs w:val="22"/>
            <w:shd w:val="clear" w:color="auto" w:fill="FFFFFF"/>
            <w:lang w:val="en-GB"/>
          </w:rPr>
          <w:t>Read more</w:t>
        </w:r>
      </w:hyperlink>
      <w:r w:rsidR="00F465C8" w:rsidRPr="006D4BAF">
        <w:rPr>
          <w:rFonts w:ascii="Avenir" w:hAnsi="Avenir" w:cs="Arial"/>
          <w:i/>
          <w:color w:val="000000" w:themeColor="text1"/>
          <w:sz w:val="22"/>
          <w:szCs w:val="22"/>
          <w:shd w:val="clear" w:color="auto" w:fill="FFFFFF"/>
          <w:lang w:val="en-GB"/>
        </w:rPr>
        <w:t>)</w:t>
      </w:r>
      <w:r w:rsidR="00A76BDA" w:rsidRPr="006D4BAF">
        <w:rPr>
          <w:rFonts w:ascii="Avenir" w:hAnsi="Avenir" w:cs="Arial"/>
          <w:i/>
          <w:color w:val="000000" w:themeColor="text1"/>
          <w:sz w:val="22"/>
          <w:szCs w:val="22"/>
          <w:shd w:val="clear" w:color="auto" w:fill="FFFFFF"/>
          <w:lang w:val="en-GB"/>
        </w:rPr>
        <w:t>.</w:t>
      </w:r>
    </w:p>
    <w:p w14:paraId="5ABE1785" w14:textId="50134D49" w:rsidR="00FA3046" w:rsidRPr="006D4BAF" w:rsidRDefault="00FA3046" w:rsidP="00F152F3">
      <w:pPr>
        <w:jc w:val="both"/>
        <w:rPr>
          <w:rFonts w:ascii="Avenir" w:hAnsi="Avenir" w:cs="Arial"/>
          <w:color w:val="000000" w:themeColor="text1"/>
          <w:sz w:val="22"/>
          <w:szCs w:val="22"/>
          <w:shd w:val="clear" w:color="auto" w:fill="FFFFFF"/>
          <w:lang w:val="en-GB"/>
        </w:rPr>
      </w:pPr>
    </w:p>
    <w:p w14:paraId="59623BC5" w14:textId="77777777" w:rsidR="00A518FC" w:rsidRPr="006D4BAF" w:rsidRDefault="00A518FC" w:rsidP="001E57D2">
      <w:pPr>
        <w:jc w:val="both"/>
        <w:rPr>
          <w:rFonts w:ascii="Avenir" w:hAnsi="Avenir" w:cs="Arial"/>
          <w:color w:val="000000" w:themeColor="text1"/>
          <w:sz w:val="22"/>
          <w:szCs w:val="22"/>
          <w:shd w:val="clear" w:color="auto" w:fill="FFFFFF"/>
          <w:lang w:val="en-GB"/>
        </w:rPr>
      </w:pPr>
    </w:p>
    <w:p w14:paraId="7D9D6E30" w14:textId="7E78985B" w:rsidR="00A518FC" w:rsidRPr="006D4BAF" w:rsidRDefault="00F152F3" w:rsidP="00AA0F57">
      <w:pPr>
        <w:pBdr>
          <w:bottom w:val="single" w:sz="4" w:space="1" w:color="auto"/>
        </w:pBdr>
        <w:jc w:val="both"/>
        <w:rPr>
          <w:rFonts w:ascii="Avenir" w:hAnsi="Avenir" w:cs="Arial"/>
          <w:color w:val="000000" w:themeColor="text1"/>
          <w:sz w:val="22"/>
          <w:szCs w:val="22"/>
          <w:shd w:val="clear" w:color="auto" w:fill="FFFFFF"/>
          <w:lang w:val="en-GB"/>
        </w:rPr>
      </w:pPr>
      <w:r w:rsidRPr="006D4BAF">
        <w:rPr>
          <w:rFonts w:ascii="Avenir" w:hAnsi="Avenir" w:cs="Arial"/>
          <w:b/>
          <w:color w:val="000000" w:themeColor="text1"/>
          <w:sz w:val="22"/>
          <w:szCs w:val="22"/>
          <w:shd w:val="clear" w:color="auto" w:fill="FFFFFF"/>
          <w:lang w:val="en-GB"/>
        </w:rPr>
        <w:t>6</w:t>
      </w:r>
      <w:r w:rsidR="00A518FC" w:rsidRPr="006D4BAF">
        <w:rPr>
          <w:rFonts w:ascii="Avenir" w:hAnsi="Avenir" w:cs="Arial"/>
          <w:b/>
          <w:color w:val="000000" w:themeColor="text1"/>
          <w:sz w:val="22"/>
          <w:szCs w:val="22"/>
          <w:shd w:val="clear" w:color="auto" w:fill="FFFFFF"/>
          <w:lang w:val="en-GB"/>
        </w:rPr>
        <w:t xml:space="preserve">. </w:t>
      </w:r>
      <w:r w:rsidR="003B0A68" w:rsidRPr="006D4BAF">
        <w:rPr>
          <w:rFonts w:ascii="Avenir" w:hAnsi="Avenir" w:cs="Arial"/>
          <w:b/>
          <w:color w:val="000000" w:themeColor="text1"/>
          <w:sz w:val="22"/>
          <w:szCs w:val="22"/>
          <w:shd w:val="clear" w:color="auto" w:fill="FFFFFF"/>
          <w:lang w:val="en-GB"/>
        </w:rPr>
        <w:t xml:space="preserve">Engaging in </w:t>
      </w:r>
      <w:r w:rsidR="00C57A83" w:rsidRPr="006D4BAF">
        <w:rPr>
          <w:rFonts w:ascii="Avenir" w:hAnsi="Avenir" w:cs="Arial"/>
          <w:b/>
          <w:color w:val="000000" w:themeColor="text1"/>
          <w:sz w:val="22"/>
          <w:szCs w:val="22"/>
          <w:shd w:val="clear" w:color="auto" w:fill="FFFFFF"/>
          <w:lang w:val="en-GB"/>
        </w:rPr>
        <w:t xml:space="preserve">Networking and lobbying </w:t>
      </w:r>
    </w:p>
    <w:p w14:paraId="17D6A89E" w14:textId="289BD740" w:rsidR="00856A7A" w:rsidRPr="006D4BAF" w:rsidRDefault="008C75F4" w:rsidP="001E57D2">
      <w:p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To be able to do that</w:t>
      </w:r>
      <w:r w:rsidR="00CF4F2E" w:rsidRPr="006D4BAF">
        <w:rPr>
          <w:rFonts w:ascii="Avenir" w:hAnsi="Avenir" w:cs="Arial"/>
          <w:color w:val="000000" w:themeColor="text1"/>
          <w:sz w:val="22"/>
          <w:szCs w:val="22"/>
          <w:shd w:val="clear" w:color="auto" w:fill="FFFFFF"/>
          <w:lang w:val="en-GB"/>
        </w:rPr>
        <w:t>,</w:t>
      </w:r>
      <w:r w:rsidRPr="006D4BAF">
        <w:rPr>
          <w:rFonts w:ascii="Avenir" w:hAnsi="Avenir" w:cs="Arial"/>
          <w:color w:val="000000" w:themeColor="text1"/>
          <w:sz w:val="22"/>
          <w:szCs w:val="22"/>
          <w:shd w:val="clear" w:color="auto" w:fill="FFFFFF"/>
          <w:lang w:val="en-GB"/>
        </w:rPr>
        <w:t xml:space="preserve"> we significantly </w:t>
      </w:r>
      <w:r w:rsidR="00880CBF" w:rsidRPr="006D4BAF">
        <w:rPr>
          <w:rFonts w:ascii="Avenir" w:hAnsi="Avenir" w:cs="Arial"/>
          <w:color w:val="000000" w:themeColor="text1"/>
          <w:sz w:val="22"/>
          <w:szCs w:val="22"/>
          <w:shd w:val="clear" w:color="auto" w:fill="FFFFFF"/>
          <w:lang w:val="en-GB"/>
        </w:rPr>
        <w:t>increased</w:t>
      </w:r>
      <w:r w:rsidRPr="006D4BAF">
        <w:rPr>
          <w:rFonts w:ascii="Avenir" w:hAnsi="Avenir" w:cs="Arial"/>
          <w:color w:val="000000" w:themeColor="text1"/>
          <w:sz w:val="22"/>
          <w:szCs w:val="22"/>
          <w:shd w:val="clear" w:color="auto" w:fill="FFFFFF"/>
          <w:lang w:val="en-GB"/>
        </w:rPr>
        <w:t xml:space="preserve"> our cooperation with the relevant partners in Europe</w:t>
      </w:r>
      <w:r w:rsidR="00CF4F2E" w:rsidRPr="006D4BAF">
        <w:rPr>
          <w:rFonts w:ascii="Avenir" w:hAnsi="Avenir" w:cs="Arial"/>
          <w:color w:val="000000" w:themeColor="text1"/>
          <w:sz w:val="22"/>
          <w:szCs w:val="22"/>
          <w:shd w:val="clear" w:color="auto" w:fill="FFFFFF"/>
          <w:lang w:val="en-GB"/>
        </w:rPr>
        <w:t xml:space="preserve">. IFSW Europe has Representatives to the following </w:t>
      </w:r>
      <w:r w:rsidR="00615860" w:rsidRPr="006D4BAF">
        <w:rPr>
          <w:rFonts w:ascii="Avenir" w:hAnsi="Avenir" w:cs="Arial"/>
          <w:color w:val="000000" w:themeColor="text1"/>
          <w:sz w:val="22"/>
          <w:szCs w:val="22"/>
          <w:shd w:val="clear" w:color="auto" w:fill="FFFFFF"/>
          <w:lang w:val="en-GB"/>
        </w:rPr>
        <w:t>i</w:t>
      </w:r>
      <w:r w:rsidR="00062D27" w:rsidRPr="006D4BAF">
        <w:rPr>
          <w:rFonts w:ascii="Avenir" w:hAnsi="Avenir" w:cs="Arial"/>
          <w:color w:val="000000" w:themeColor="text1"/>
          <w:sz w:val="22"/>
          <w:szCs w:val="22"/>
          <w:shd w:val="clear" w:color="auto" w:fill="FFFFFF"/>
          <w:lang w:val="en-GB"/>
        </w:rPr>
        <w:t>nstitutions and networks:</w:t>
      </w:r>
    </w:p>
    <w:p w14:paraId="76708ABA" w14:textId="3B8179CD" w:rsidR="00062D27" w:rsidRPr="006D4BAF" w:rsidRDefault="00615860" w:rsidP="00D95D06">
      <w:pPr>
        <w:pStyle w:val="ListParagraph"/>
        <w:numPr>
          <w:ilvl w:val="0"/>
          <w:numId w:val="7"/>
        </w:num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Council of Europe</w:t>
      </w:r>
    </w:p>
    <w:p w14:paraId="410C5203" w14:textId="0FBB9B2D" w:rsidR="00615860" w:rsidRPr="006D4BAF" w:rsidRDefault="00615860" w:rsidP="00D95D06">
      <w:pPr>
        <w:pStyle w:val="ListParagraph"/>
        <w:numPr>
          <w:ilvl w:val="0"/>
          <w:numId w:val="7"/>
        </w:num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United Nations</w:t>
      </w:r>
    </w:p>
    <w:p w14:paraId="2B3CC6BF" w14:textId="51BA2173" w:rsidR="00615860" w:rsidRPr="006D4BAF" w:rsidRDefault="00615860" w:rsidP="00D95D06">
      <w:pPr>
        <w:pStyle w:val="ListParagraph"/>
        <w:numPr>
          <w:ilvl w:val="0"/>
          <w:numId w:val="7"/>
        </w:num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European Social Platform</w:t>
      </w:r>
    </w:p>
    <w:p w14:paraId="6CA22353" w14:textId="6E76C65E" w:rsidR="00615860" w:rsidRPr="006D4BAF" w:rsidRDefault="001F119B" w:rsidP="00D95D06">
      <w:pPr>
        <w:pStyle w:val="ListParagraph"/>
        <w:numPr>
          <w:ilvl w:val="0"/>
          <w:numId w:val="7"/>
        </w:num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European Anti-Poverty Network (EAPN)</w:t>
      </w:r>
    </w:p>
    <w:p w14:paraId="24A97138" w14:textId="23CE5B32" w:rsidR="001F119B" w:rsidRPr="006D4BAF" w:rsidRDefault="00B21083" w:rsidP="00D95D06">
      <w:pPr>
        <w:pStyle w:val="ListParagraph"/>
        <w:numPr>
          <w:ilvl w:val="0"/>
          <w:numId w:val="7"/>
        </w:numPr>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Fundamental Rights Agency (FRA)</w:t>
      </w:r>
    </w:p>
    <w:p w14:paraId="4FB5BA0E" w14:textId="1C3FF26B" w:rsidR="00E14A0C" w:rsidRPr="006D4BAF" w:rsidRDefault="00E14A0C" w:rsidP="00D95D06">
      <w:pPr>
        <w:pStyle w:val="ListParagraph"/>
        <w:numPr>
          <w:ilvl w:val="0"/>
          <w:numId w:val="7"/>
        </w:numPr>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International Psychogeriatric Association (IPA)</w:t>
      </w:r>
    </w:p>
    <w:p w14:paraId="5C43C4B1" w14:textId="5D8532F3" w:rsidR="00905B24" w:rsidRPr="006D4BAF" w:rsidRDefault="00905B24" w:rsidP="00D95D06">
      <w:pPr>
        <w:pStyle w:val="ListParagraph"/>
        <w:numPr>
          <w:ilvl w:val="0"/>
          <w:numId w:val="7"/>
        </w:numPr>
        <w:rPr>
          <w:rFonts w:ascii="Avenir" w:hAnsi="Avenir" w:cs="Arial"/>
          <w:color w:val="000000" w:themeColor="text1"/>
          <w:sz w:val="22"/>
          <w:szCs w:val="22"/>
          <w:shd w:val="clear" w:color="auto" w:fill="FFFFFF"/>
          <w:lang w:val="en-GB"/>
        </w:rPr>
      </w:pPr>
      <w:proofErr w:type="spellStart"/>
      <w:r w:rsidRPr="006D4BAF">
        <w:rPr>
          <w:rFonts w:ascii="Avenir" w:hAnsi="Avenir" w:cs="Arial"/>
          <w:color w:val="000000" w:themeColor="text1"/>
          <w:sz w:val="22"/>
          <w:szCs w:val="22"/>
          <w:shd w:val="clear" w:color="auto" w:fill="FFFFFF"/>
          <w:lang w:val="en-GB"/>
        </w:rPr>
        <w:t>Eurochild</w:t>
      </w:r>
      <w:proofErr w:type="spellEnd"/>
    </w:p>
    <w:p w14:paraId="089301EE" w14:textId="77777777" w:rsidR="000A5B86" w:rsidRPr="006D4BAF" w:rsidRDefault="000A5B86" w:rsidP="001F3261">
      <w:pPr>
        <w:jc w:val="both"/>
        <w:rPr>
          <w:rFonts w:ascii="Avenir" w:hAnsi="Avenir" w:cs="Arial"/>
          <w:color w:val="000000" w:themeColor="text1"/>
          <w:sz w:val="22"/>
          <w:szCs w:val="22"/>
          <w:shd w:val="clear" w:color="auto" w:fill="FFFFFF"/>
          <w:lang w:val="en-GB"/>
        </w:rPr>
      </w:pPr>
    </w:p>
    <w:p w14:paraId="4CA253BD" w14:textId="77777777" w:rsidR="000A5B86" w:rsidRPr="006D4BAF" w:rsidRDefault="000A5B86" w:rsidP="001F3261">
      <w:pPr>
        <w:jc w:val="both"/>
        <w:rPr>
          <w:rFonts w:ascii="Avenir" w:hAnsi="Avenir" w:cs="Arial"/>
          <w:color w:val="000000" w:themeColor="text1"/>
          <w:sz w:val="22"/>
          <w:szCs w:val="22"/>
          <w:shd w:val="clear" w:color="auto" w:fill="FFFFFF"/>
          <w:lang w:val="en-GB"/>
        </w:rPr>
      </w:pPr>
      <w:bookmarkStart w:id="0" w:name="_GoBack"/>
      <w:bookmarkEnd w:id="0"/>
    </w:p>
    <w:p w14:paraId="560C244B" w14:textId="117F4DDC" w:rsidR="001F119B" w:rsidRPr="006D4BAF" w:rsidRDefault="001F119B" w:rsidP="001F119B">
      <w:pPr>
        <w:ind w:left="360"/>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IFSW Europe also had representatives in th</w:t>
      </w:r>
      <w:r w:rsidR="0000768E" w:rsidRPr="006D4BAF">
        <w:rPr>
          <w:rFonts w:ascii="Avenir" w:hAnsi="Avenir" w:cs="Arial"/>
          <w:color w:val="000000" w:themeColor="text1"/>
          <w:sz w:val="22"/>
          <w:szCs w:val="22"/>
          <w:shd w:val="clear" w:color="auto" w:fill="FFFFFF"/>
          <w:lang w:val="en-GB"/>
        </w:rPr>
        <w:t>e</w:t>
      </w:r>
      <w:r w:rsidRPr="006D4BAF">
        <w:rPr>
          <w:rFonts w:ascii="Avenir" w:hAnsi="Avenir" w:cs="Arial"/>
          <w:color w:val="000000" w:themeColor="text1"/>
          <w:sz w:val="22"/>
          <w:szCs w:val="22"/>
          <w:shd w:val="clear" w:color="auto" w:fill="FFFFFF"/>
          <w:lang w:val="en-GB"/>
        </w:rPr>
        <w:t xml:space="preserve"> following </w:t>
      </w:r>
      <w:r w:rsidR="0000768E" w:rsidRPr="006D4BAF">
        <w:rPr>
          <w:rFonts w:ascii="Avenir" w:hAnsi="Avenir" w:cs="Arial"/>
          <w:color w:val="000000" w:themeColor="text1"/>
          <w:sz w:val="22"/>
          <w:szCs w:val="22"/>
          <w:shd w:val="clear" w:color="auto" w:fill="FFFFFF"/>
          <w:lang w:val="en-GB"/>
        </w:rPr>
        <w:t>Committee</w:t>
      </w:r>
      <w:r w:rsidR="00880CBF" w:rsidRPr="006D4BAF">
        <w:rPr>
          <w:rFonts w:ascii="Avenir" w:hAnsi="Avenir" w:cs="Arial"/>
          <w:color w:val="000000" w:themeColor="text1"/>
          <w:sz w:val="22"/>
          <w:szCs w:val="22"/>
          <w:shd w:val="clear" w:color="auto" w:fill="FFFFFF"/>
          <w:lang w:val="en-GB"/>
        </w:rPr>
        <w:t>s</w:t>
      </w:r>
      <w:r w:rsidRPr="006D4BAF">
        <w:rPr>
          <w:rFonts w:ascii="Avenir" w:hAnsi="Avenir" w:cs="Arial"/>
          <w:color w:val="000000" w:themeColor="text1"/>
          <w:sz w:val="22"/>
          <w:szCs w:val="22"/>
          <w:shd w:val="clear" w:color="auto" w:fill="FFFFFF"/>
          <w:lang w:val="en-GB"/>
        </w:rPr>
        <w:t xml:space="preserve"> of IFSW Global:</w:t>
      </w:r>
    </w:p>
    <w:p w14:paraId="26B57F4C" w14:textId="021854DE" w:rsidR="001F119B" w:rsidRPr="006D4BAF" w:rsidRDefault="001F119B" w:rsidP="00D95D06">
      <w:pPr>
        <w:pStyle w:val="ListParagraph"/>
        <w:numPr>
          <w:ilvl w:val="0"/>
          <w:numId w:val="7"/>
        </w:num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IFSW Global Education Commission</w:t>
      </w:r>
    </w:p>
    <w:p w14:paraId="7A7C8676" w14:textId="31FECDAE" w:rsidR="001F119B" w:rsidRPr="006D4BAF" w:rsidRDefault="001F119B" w:rsidP="00D95D06">
      <w:pPr>
        <w:pStyle w:val="ListParagraph"/>
        <w:numPr>
          <w:ilvl w:val="0"/>
          <w:numId w:val="7"/>
        </w:num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 xml:space="preserve">IFSW Global </w:t>
      </w:r>
      <w:r w:rsidR="0000768E" w:rsidRPr="006D4BAF">
        <w:rPr>
          <w:rFonts w:ascii="Avenir" w:hAnsi="Avenir" w:cs="Arial"/>
          <w:color w:val="000000" w:themeColor="text1"/>
          <w:sz w:val="22"/>
          <w:szCs w:val="22"/>
          <w:shd w:val="clear" w:color="auto" w:fill="FFFFFF"/>
          <w:lang w:val="en-GB"/>
        </w:rPr>
        <w:t>Ethic</w:t>
      </w:r>
      <w:r w:rsidRPr="006D4BAF">
        <w:rPr>
          <w:rFonts w:ascii="Avenir" w:hAnsi="Avenir" w:cs="Arial"/>
          <w:color w:val="000000" w:themeColor="text1"/>
          <w:sz w:val="22"/>
          <w:szCs w:val="22"/>
          <w:shd w:val="clear" w:color="auto" w:fill="FFFFFF"/>
          <w:lang w:val="en-GB"/>
        </w:rPr>
        <w:t xml:space="preserve"> Commission</w:t>
      </w:r>
    </w:p>
    <w:p w14:paraId="1343DDF3" w14:textId="0582E570" w:rsidR="001F119B" w:rsidRPr="006D4BAF" w:rsidRDefault="001F119B" w:rsidP="00D95D06">
      <w:pPr>
        <w:pStyle w:val="ListParagraph"/>
        <w:numPr>
          <w:ilvl w:val="0"/>
          <w:numId w:val="7"/>
        </w:num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IFSW Global Indigenous Committee</w:t>
      </w:r>
    </w:p>
    <w:p w14:paraId="3AA51DD9" w14:textId="77777777" w:rsidR="00BC0AD0" w:rsidRPr="006D4BAF" w:rsidRDefault="00BC0AD0" w:rsidP="005F4A67">
      <w:pPr>
        <w:jc w:val="both"/>
        <w:rPr>
          <w:rFonts w:ascii="Avenir" w:hAnsi="Avenir" w:cs="Arial"/>
          <w:color w:val="000000" w:themeColor="text1"/>
          <w:sz w:val="22"/>
          <w:szCs w:val="22"/>
          <w:shd w:val="clear" w:color="auto" w:fill="FFFFFF"/>
          <w:lang w:val="en-GB"/>
        </w:rPr>
      </w:pPr>
    </w:p>
    <w:p w14:paraId="57BEA4ED" w14:textId="77777777" w:rsidR="00FE1556" w:rsidRPr="006D4BAF" w:rsidRDefault="00FE1556" w:rsidP="00347713">
      <w:pPr>
        <w:pStyle w:val="ListParagraph"/>
        <w:ind w:left="360"/>
        <w:jc w:val="both"/>
        <w:rPr>
          <w:rFonts w:ascii="Avenir" w:hAnsi="Avenir" w:cs="Arial"/>
          <w:color w:val="000000" w:themeColor="text1"/>
          <w:sz w:val="22"/>
          <w:szCs w:val="22"/>
          <w:shd w:val="clear" w:color="auto" w:fill="FFFFFF"/>
          <w:lang w:val="en-GB"/>
        </w:rPr>
      </w:pPr>
    </w:p>
    <w:p w14:paraId="397E9867" w14:textId="7A0EF689" w:rsidR="00511779" w:rsidRPr="006D4BAF" w:rsidRDefault="00F152F3" w:rsidP="00AA0F57">
      <w:pPr>
        <w:pBdr>
          <w:bottom w:val="single" w:sz="4" w:space="1" w:color="auto"/>
        </w:pBdr>
        <w:jc w:val="both"/>
        <w:rPr>
          <w:rFonts w:ascii="Avenir" w:hAnsi="Avenir" w:cs="Arial"/>
          <w:b/>
          <w:color w:val="000000" w:themeColor="text1"/>
          <w:sz w:val="22"/>
          <w:szCs w:val="22"/>
          <w:shd w:val="clear" w:color="auto" w:fill="FFFFFF"/>
          <w:lang w:val="en-GB"/>
        </w:rPr>
      </w:pPr>
      <w:r w:rsidRPr="006D4BAF">
        <w:rPr>
          <w:rFonts w:ascii="Avenir" w:hAnsi="Avenir" w:cs="Arial"/>
          <w:b/>
          <w:color w:val="000000" w:themeColor="text1"/>
          <w:sz w:val="22"/>
          <w:szCs w:val="22"/>
          <w:shd w:val="clear" w:color="auto" w:fill="FFFFFF"/>
          <w:lang w:val="en-GB"/>
        </w:rPr>
        <w:t>7</w:t>
      </w:r>
      <w:r w:rsidR="008F5588" w:rsidRPr="006D4BAF">
        <w:rPr>
          <w:rFonts w:ascii="Avenir" w:hAnsi="Avenir" w:cs="Arial"/>
          <w:b/>
          <w:color w:val="000000" w:themeColor="text1"/>
          <w:sz w:val="22"/>
          <w:szCs w:val="22"/>
          <w:shd w:val="clear" w:color="auto" w:fill="FFFFFF"/>
          <w:lang w:val="en-GB"/>
        </w:rPr>
        <w:t xml:space="preserve">. </w:t>
      </w:r>
      <w:r w:rsidR="006D4BAF" w:rsidRPr="006D4BAF">
        <w:rPr>
          <w:rFonts w:ascii="Avenir" w:hAnsi="Avenir" w:cs="Arial"/>
          <w:b/>
          <w:color w:val="000000" w:themeColor="text1"/>
          <w:sz w:val="22"/>
          <w:szCs w:val="22"/>
          <w:shd w:val="clear" w:color="auto" w:fill="FFFFFF"/>
          <w:lang w:val="en-GB"/>
        </w:rPr>
        <w:t>T</w:t>
      </w:r>
      <w:r w:rsidR="00511779" w:rsidRPr="006D4BAF">
        <w:rPr>
          <w:rFonts w:ascii="Avenir" w:hAnsi="Avenir" w:cs="Arial"/>
          <w:b/>
          <w:color w:val="000000" w:themeColor="text1"/>
          <w:sz w:val="22"/>
          <w:szCs w:val="22"/>
          <w:shd w:val="clear" w:color="auto" w:fill="FFFFFF"/>
          <w:lang w:val="en-GB"/>
        </w:rPr>
        <w:t>he cooperation between our member organisations</w:t>
      </w:r>
    </w:p>
    <w:p w14:paraId="2777CDAE" w14:textId="1AF4D19C" w:rsidR="00511779" w:rsidRPr="006D4BAF" w:rsidRDefault="007B7CE0" w:rsidP="008F5588">
      <w:p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 xml:space="preserve">IFSW Europe </w:t>
      </w:r>
      <w:r w:rsidR="00905B24" w:rsidRPr="006D4BAF">
        <w:rPr>
          <w:rFonts w:ascii="Avenir" w:hAnsi="Avenir" w:cs="Arial"/>
          <w:color w:val="000000" w:themeColor="text1"/>
          <w:sz w:val="22"/>
          <w:szCs w:val="22"/>
          <w:shd w:val="clear" w:color="auto" w:fill="FFFFFF"/>
          <w:lang w:val="en-GB"/>
        </w:rPr>
        <w:t xml:space="preserve">opened </w:t>
      </w:r>
      <w:r w:rsidRPr="006D4BAF">
        <w:rPr>
          <w:rFonts w:ascii="Avenir" w:hAnsi="Avenir" w:cs="Arial"/>
          <w:color w:val="000000" w:themeColor="text1"/>
          <w:sz w:val="22"/>
          <w:szCs w:val="22"/>
          <w:shd w:val="clear" w:color="auto" w:fill="FFFFFF"/>
          <w:lang w:val="en-GB"/>
        </w:rPr>
        <w:t xml:space="preserve">a </w:t>
      </w:r>
      <w:r w:rsidR="00A027D5" w:rsidRPr="006D4BAF">
        <w:rPr>
          <w:rFonts w:ascii="Avenir" w:hAnsi="Avenir" w:cs="Arial"/>
          <w:color w:val="000000" w:themeColor="text1"/>
          <w:sz w:val="22"/>
          <w:szCs w:val="22"/>
          <w:shd w:val="clear" w:color="auto" w:fill="FFFFFF"/>
          <w:lang w:val="en-GB"/>
        </w:rPr>
        <w:t xml:space="preserve">public </w:t>
      </w:r>
      <w:r w:rsidRPr="006D4BAF">
        <w:rPr>
          <w:rFonts w:ascii="Avenir" w:hAnsi="Avenir" w:cs="Arial"/>
          <w:color w:val="000000" w:themeColor="text1"/>
          <w:sz w:val="22"/>
          <w:szCs w:val="22"/>
          <w:shd w:val="clear" w:color="auto" w:fill="FFFFFF"/>
          <w:lang w:val="en-GB"/>
        </w:rPr>
        <w:t>call to support social workers helping</w:t>
      </w:r>
      <w:r w:rsidR="00A027D5" w:rsidRPr="006D4BAF">
        <w:rPr>
          <w:rFonts w:ascii="Avenir" w:hAnsi="Avenir" w:cs="Arial"/>
          <w:color w:val="000000" w:themeColor="text1"/>
          <w:sz w:val="22"/>
          <w:szCs w:val="22"/>
          <w:shd w:val="clear" w:color="auto" w:fill="FFFFFF"/>
          <w:lang w:val="en-GB"/>
        </w:rPr>
        <w:t xml:space="preserve"> </w:t>
      </w:r>
      <w:r w:rsidR="00B457E8" w:rsidRPr="006D4BAF">
        <w:rPr>
          <w:rFonts w:ascii="Avenir" w:hAnsi="Avenir" w:cs="Arial"/>
          <w:color w:val="000000" w:themeColor="text1"/>
          <w:sz w:val="22"/>
          <w:szCs w:val="22"/>
          <w:shd w:val="clear" w:color="auto" w:fill="FFFFFF"/>
          <w:lang w:val="en-GB"/>
        </w:rPr>
        <w:t xml:space="preserve">people </w:t>
      </w:r>
      <w:r w:rsidR="001635CD" w:rsidRPr="006D4BAF">
        <w:rPr>
          <w:rFonts w:ascii="Avenir" w:hAnsi="Avenir" w:cs="Arial"/>
          <w:color w:val="000000" w:themeColor="text1"/>
          <w:sz w:val="22"/>
          <w:szCs w:val="22"/>
          <w:shd w:val="clear" w:color="auto" w:fill="FFFFFF"/>
          <w:lang w:val="en-GB"/>
        </w:rPr>
        <w:t>fleeing from the war zone. All European member organisation offer support</w:t>
      </w:r>
      <w:r w:rsidR="00FC217E" w:rsidRPr="006D4BAF">
        <w:rPr>
          <w:rFonts w:ascii="Avenir" w:hAnsi="Avenir" w:cs="Arial"/>
          <w:color w:val="000000" w:themeColor="text1"/>
          <w:sz w:val="22"/>
          <w:szCs w:val="22"/>
          <w:shd w:val="clear" w:color="auto" w:fill="FFFFFF"/>
          <w:lang w:val="en-GB"/>
        </w:rPr>
        <w:t xml:space="preserve"> to social workers inside Ukraine, at the borders or in their own country. </w:t>
      </w:r>
      <w:r w:rsidR="001635CD" w:rsidRPr="006D4BAF">
        <w:rPr>
          <w:rFonts w:ascii="Avenir" w:hAnsi="Avenir" w:cs="Arial"/>
          <w:color w:val="000000" w:themeColor="text1"/>
          <w:sz w:val="22"/>
          <w:szCs w:val="22"/>
          <w:shd w:val="clear" w:color="auto" w:fill="FFFFFF"/>
          <w:lang w:val="en-GB"/>
        </w:rPr>
        <w:t xml:space="preserve"> </w:t>
      </w:r>
      <w:r w:rsidRPr="006D4BAF">
        <w:rPr>
          <w:rFonts w:ascii="Avenir" w:hAnsi="Avenir" w:cs="Arial"/>
          <w:color w:val="000000" w:themeColor="text1"/>
          <w:sz w:val="22"/>
          <w:szCs w:val="22"/>
          <w:shd w:val="clear" w:color="auto" w:fill="FFFFFF"/>
          <w:lang w:val="en-GB"/>
        </w:rPr>
        <w:t xml:space="preserve"> </w:t>
      </w:r>
    </w:p>
    <w:p w14:paraId="4524EFF9" w14:textId="3516F6EE" w:rsidR="002077CF" w:rsidRPr="006D4BAF" w:rsidRDefault="002077CF" w:rsidP="008F5588">
      <w:pPr>
        <w:jc w:val="both"/>
        <w:rPr>
          <w:rFonts w:ascii="Avenir" w:hAnsi="Avenir" w:cs="Arial"/>
          <w:b/>
          <w:color w:val="000000" w:themeColor="text1"/>
          <w:sz w:val="22"/>
          <w:szCs w:val="22"/>
          <w:shd w:val="clear" w:color="auto" w:fill="FFFFFF"/>
          <w:lang w:val="en-GB"/>
        </w:rPr>
      </w:pPr>
    </w:p>
    <w:p w14:paraId="4D0BC946" w14:textId="77777777" w:rsidR="002077CF" w:rsidRPr="006D4BAF" w:rsidRDefault="002077CF" w:rsidP="008F5588">
      <w:pPr>
        <w:jc w:val="both"/>
        <w:rPr>
          <w:rFonts w:ascii="Avenir" w:hAnsi="Avenir" w:cs="Arial"/>
          <w:b/>
          <w:color w:val="000000" w:themeColor="text1"/>
          <w:sz w:val="22"/>
          <w:szCs w:val="22"/>
          <w:shd w:val="clear" w:color="auto" w:fill="FFFFFF"/>
          <w:lang w:val="en-GB"/>
        </w:rPr>
      </w:pPr>
    </w:p>
    <w:p w14:paraId="0B237C51" w14:textId="78DC5C76" w:rsidR="00935814" w:rsidRPr="006D4BAF" w:rsidRDefault="00511779" w:rsidP="00AA0F57">
      <w:pPr>
        <w:pBdr>
          <w:bottom w:val="single" w:sz="4" w:space="1" w:color="auto"/>
        </w:pBdr>
        <w:jc w:val="both"/>
        <w:rPr>
          <w:rFonts w:ascii="Avenir" w:hAnsi="Avenir" w:cs="Arial"/>
          <w:b/>
          <w:color w:val="000000" w:themeColor="text1"/>
          <w:sz w:val="22"/>
          <w:szCs w:val="22"/>
          <w:shd w:val="clear" w:color="auto" w:fill="FFFFFF"/>
          <w:lang w:val="en-GB"/>
        </w:rPr>
      </w:pPr>
      <w:r w:rsidRPr="006D4BAF">
        <w:rPr>
          <w:rFonts w:ascii="Avenir" w:hAnsi="Avenir" w:cs="Arial"/>
          <w:b/>
          <w:color w:val="000000" w:themeColor="text1"/>
          <w:sz w:val="22"/>
          <w:szCs w:val="22"/>
          <w:shd w:val="clear" w:color="auto" w:fill="FFFFFF"/>
          <w:lang w:val="en-GB"/>
        </w:rPr>
        <w:t xml:space="preserve">8. </w:t>
      </w:r>
      <w:r w:rsidR="00331893" w:rsidRPr="006D4BAF">
        <w:rPr>
          <w:rFonts w:ascii="Avenir" w:hAnsi="Avenir" w:cs="Arial"/>
          <w:b/>
          <w:color w:val="000000" w:themeColor="text1"/>
          <w:sz w:val="22"/>
          <w:szCs w:val="22"/>
          <w:shd w:val="clear" w:color="auto" w:fill="FFFFFF"/>
          <w:lang w:val="en-GB"/>
        </w:rPr>
        <w:t>E</w:t>
      </w:r>
      <w:r w:rsidR="00087BD3" w:rsidRPr="006D4BAF">
        <w:rPr>
          <w:rFonts w:ascii="Avenir" w:hAnsi="Avenir" w:cs="Arial"/>
          <w:b/>
          <w:color w:val="000000" w:themeColor="text1"/>
          <w:sz w:val="22"/>
          <w:szCs w:val="22"/>
          <w:shd w:val="clear" w:color="auto" w:fill="FFFFFF"/>
          <w:lang w:val="en-GB"/>
        </w:rPr>
        <w:t xml:space="preserve">nsuring </w:t>
      </w:r>
      <w:r w:rsidR="00A935BC" w:rsidRPr="006D4BAF">
        <w:rPr>
          <w:rFonts w:ascii="Avenir" w:hAnsi="Avenir" w:cs="Arial"/>
          <w:b/>
          <w:color w:val="000000" w:themeColor="text1"/>
          <w:sz w:val="22"/>
          <w:szCs w:val="22"/>
          <w:shd w:val="clear" w:color="auto" w:fill="FFFFFF"/>
          <w:lang w:val="en-GB"/>
        </w:rPr>
        <w:t xml:space="preserve">an efficient </w:t>
      </w:r>
      <w:r w:rsidR="00AF08A4" w:rsidRPr="006D4BAF">
        <w:rPr>
          <w:rFonts w:ascii="Avenir" w:hAnsi="Avenir" w:cs="Arial"/>
          <w:b/>
          <w:color w:val="000000" w:themeColor="text1"/>
          <w:sz w:val="22"/>
          <w:szCs w:val="22"/>
          <w:shd w:val="clear" w:color="auto" w:fill="FFFFFF"/>
          <w:lang w:val="en-GB"/>
        </w:rPr>
        <w:t xml:space="preserve">management of </w:t>
      </w:r>
      <w:r w:rsidR="00FB7F83" w:rsidRPr="006D4BAF">
        <w:rPr>
          <w:rFonts w:ascii="Avenir" w:hAnsi="Avenir" w:cs="Arial"/>
          <w:b/>
          <w:color w:val="000000" w:themeColor="text1"/>
          <w:sz w:val="22"/>
          <w:szCs w:val="22"/>
          <w:shd w:val="clear" w:color="auto" w:fill="FFFFFF"/>
          <w:lang w:val="en-GB"/>
        </w:rPr>
        <w:t>p</w:t>
      </w:r>
      <w:r w:rsidR="00935814" w:rsidRPr="006D4BAF">
        <w:rPr>
          <w:rFonts w:ascii="Avenir" w:hAnsi="Avenir" w:cs="Arial"/>
          <w:b/>
          <w:color w:val="000000" w:themeColor="text1"/>
          <w:sz w:val="22"/>
          <w:szCs w:val="22"/>
          <w:shd w:val="clear" w:color="auto" w:fill="FFFFFF"/>
          <w:lang w:val="en-GB"/>
        </w:rPr>
        <w:t>rojects</w:t>
      </w:r>
      <w:r w:rsidR="00857ABD" w:rsidRPr="006D4BAF">
        <w:rPr>
          <w:rFonts w:ascii="Avenir" w:hAnsi="Avenir" w:cs="Arial"/>
          <w:b/>
          <w:color w:val="000000" w:themeColor="text1"/>
          <w:sz w:val="22"/>
          <w:szCs w:val="22"/>
          <w:shd w:val="clear" w:color="auto" w:fill="FFFFFF"/>
          <w:lang w:val="en-GB"/>
        </w:rPr>
        <w:t xml:space="preserve"> </w:t>
      </w:r>
    </w:p>
    <w:p w14:paraId="38D405F1" w14:textId="1D62672B" w:rsidR="000256A3" w:rsidRPr="006D4BAF" w:rsidRDefault="000256A3" w:rsidP="008F5588">
      <w:pPr>
        <w:jc w:val="both"/>
        <w:rPr>
          <w:rFonts w:ascii="Avenir" w:hAnsi="Avenir" w:cs="Arial"/>
          <w:b/>
          <w:color w:val="000000" w:themeColor="text1"/>
          <w:sz w:val="22"/>
          <w:szCs w:val="22"/>
          <w:shd w:val="clear" w:color="auto" w:fill="FFFFFF"/>
          <w:lang w:val="en-GB"/>
        </w:rPr>
      </w:pPr>
    </w:p>
    <w:p w14:paraId="7B3B90CD" w14:textId="53012A06" w:rsidR="001D0728" w:rsidRPr="006D4BAF" w:rsidRDefault="00DA5589" w:rsidP="00DD1AED">
      <w:p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During the reporting period, IFSW Europe</w:t>
      </w:r>
      <w:r w:rsidR="001D0728" w:rsidRPr="006D4BAF">
        <w:rPr>
          <w:rFonts w:ascii="Avenir" w:hAnsi="Avenir" w:cs="Arial"/>
          <w:color w:val="000000" w:themeColor="text1"/>
          <w:sz w:val="22"/>
          <w:szCs w:val="22"/>
          <w:shd w:val="clear" w:color="auto" w:fill="FFFFFF"/>
          <w:lang w:val="en-GB"/>
        </w:rPr>
        <w:t xml:space="preserve"> had under implementation the following projec</w:t>
      </w:r>
      <w:r w:rsidR="00343CD2" w:rsidRPr="006D4BAF">
        <w:rPr>
          <w:rFonts w:ascii="Avenir" w:hAnsi="Avenir" w:cs="Arial"/>
          <w:color w:val="000000" w:themeColor="text1"/>
          <w:sz w:val="22"/>
          <w:szCs w:val="22"/>
          <w:shd w:val="clear" w:color="auto" w:fill="FFFFFF"/>
          <w:lang w:val="en-GB"/>
        </w:rPr>
        <w:t>t</w:t>
      </w:r>
      <w:r w:rsidR="001D0728" w:rsidRPr="006D4BAF">
        <w:rPr>
          <w:rFonts w:ascii="Avenir" w:hAnsi="Avenir" w:cs="Arial"/>
          <w:color w:val="000000" w:themeColor="text1"/>
          <w:sz w:val="22"/>
          <w:szCs w:val="22"/>
          <w:shd w:val="clear" w:color="auto" w:fill="FFFFFF"/>
          <w:lang w:val="en-GB"/>
        </w:rPr>
        <w:t>s:</w:t>
      </w:r>
    </w:p>
    <w:p w14:paraId="01A8ADF7" w14:textId="77777777" w:rsidR="00503F7B" w:rsidRPr="006D4BAF" w:rsidRDefault="00343CD2" w:rsidP="00DD1AED">
      <w:pPr>
        <w:pStyle w:val="Heading3"/>
        <w:shd w:val="clear" w:color="auto" w:fill="FFFFFF"/>
        <w:spacing w:before="0" w:beforeAutospacing="0" w:after="150" w:afterAutospacing="0"/>
        <w:ind w:left="720"/>
        <w:jc w:val="both"/>
        <w:rPr>
          <w:rFonts w:ascii="Avenir" w:hAnsi="Avenir" w:cs="Arial"/>
          <w:b w:val="0"/>
          <w:bCs w:val="0"/>
          <w:color w:val="000000" w:themeColor="text1"/>
          <w:sz w:val="22"/>
          <w:szCs w:val="22"/>
          <w:shd w:val="clear" w:color="auto" w:fill="FFFFFF"/>
          <w:lang w:val="en-GB"/>
        </w:rPr>
      </w:pPr>
      <w:r w:rsidRPr="006D4BAF">
        <w:rPr>
          <w:rFonts w:ascii="Avenir" w:hAnsi="Avenir" w:cs="Arial"/>
          <w:b w:val="0"/>
          <w:bCs w:val="0"/>
          <w:color w:val="000000" w:themeColor="text1"/>
          <w:sz w:val="22"/>
          <w:szCs w:val="22"/>
          <w:shd w:val="clear" w:color="auto" w:fill="FFFFFF"/>
          <w:lang w:val="en-GB"/>
        </w:rPr>
        <w:t xml:space="preserve">8.1. Project: </w:t>
      </w:r>
      <w:r w:rsidRPr="006D4BAF">
        <w:rPr>
          <w:rFonts w:ascii="Avenir" w:hAnsi="Avenir" w:cs="Arial"/>
          <w:bCs w:val="0"/>
          <w:i/>
          <w:color w:val="000000" w:themeColor="text1"/>
          <w:sz w:val="22"/>
          <w:szCs w:val="22"/>
          <w:shd w:val="clear" w:color="auto" w:fill="FFFFFF"/>
          <w:lang w:val="en-GB"/>
        </w:rPr>
        <w:t>Community Social Work </w:t>
      </w:r>
      <w:r w:rsidRPr="006D4BAF">
        <w:rPr>
          <w:rFonts w:ascii="Avenir" w:hAnsi="Avenir"/>
          <w:bCs w:val="0"/>
          <w:i/>
          <w:color w:val="000000" w:themeColor="text1"/>
          <w:sz w:val="22"/>
          <w:szCs w:val="22"/>
          <w:shd w:val="clear" w:color="auto" w:fill="FFFFFF"/>
          <w:lang w:val="en-GB"/>
        </w:rPr>
        <w:t>Centre</w:t>
      </w:r>
      <w:r w:rsidRPr="006D4BAF">
        <w:rPr>
          <w:rFonts w:ascii="Avenir" w:hAnsi="Avenir" w:cs="Arial"/>
          <w:bCs w:val="0"/>
          <w:i/>
          <w:color w:val="000000" w:themeColor="text1"/>
          <w:sz w:val="22"/>
          <w:szCs w:val="22"/>
          <w:shd w:val="clear" w:color="auto" w:fill="FFFFFF"/>
          <w:lang w:val="en-GB"/>
        </w:rPr>
        <w:t> and Social Work Hub Ukraine</w:t>
      </w:r>
      <w:r w:rsidRPr="006D4BAF">
        <w:rPr>
          <w:rFonts w:ascii="Avenir" w:hAnsi="Avenir" w:cs="Arial"/>
          <w:b w:val="0"/>
          <w:bCs w:val="0"/>
          <w:color w:val="000000" w:themeColor="text1"/>
          <w:sz w:val="22"/>
          <w:szCs w:val="22"/>
          <w:shd w:val="clear" w:color="auto" w:fill="FFFFFF"/>
          <w:lang w:val="en-GB"/>
        </w:rPr>
        <w:t>. Date of implementation: July 2022 – ongoing. Projects Co-Funded by IFSW Global</w:t>
      </w:r>
      <w:r w:rsidR="00BF01C7" w:rsidRPr="006D4BAF">
        <w:rPr>
          <w:rFonts w:ascii="Avenir" w:hAnsi="Avenir" w:cs="Arial"/>
          <w:b w:val="0"/>
          <w:bCs w:val="0"/>
          <w:color w:val="000000" w:themeColor="text1"/>
          <w:sz w:val="22"/>
          <w:szCs w:val="22"/>
          <w:shd w:val="clear" w:color="auto" w:fill="FFFFFF"/>
          <w:lang w:val="en-GB"/>
        </w:rPr>
        <w:t>.</w:t>
      </w:r>
    </w:p>
    <w:p w14:paraId="6E2E461B" w14:textId="77777777" w:rsidR="00977DD3" w:rsidRPr="006D4BAF" w:rsidRDefault="00503F7B" w:rsidP="00DD1AED">
      <w:pPr>
        <w:pStyle w:val="Heading3"/>
        <w:shd w:val="clear" w:color="auto" w:fill="FFFFFF"/>
        <w:spacing w:before="0" w:beforeAutospacing="0" w:after="150" w:afterAutospacing="0"/>
        <w:ind w:left="720"/>
        <w:jc w:val="both"/>
        <w:rPr>
          <w:rFonts w:ascii="Avenir" w:hAnsi="Avenir" w:cs="Arial"/>
          <w:b w:val="0"/>
          <w:color w:val="000000" w:themeColor="text1"/>
          <w:sz w:val="22"/>
          <w:szCs w:val="22"/>
          <w:shd w:val="clear" w:color="auto" w:fill="FFFFFF"/>
          <w:lang w:val="en-GB"/>
        </w:rPr>
      </w:pPr>
      <w:r w:rsidRPr="006D4BAF">
        <w:rPr>
          <w:rFonts w:ascii="Avenir" w:hAnsi="Avenir" w:cs="Arial"/>
          <w:b w:val="0"/>
          <w:color w:val="000000" w:themeColor="text1"/>
          <w:sz w:val="22"/>
          <w:szCs w:val="22"/>
          <w:shd w:val="clear" w:color="auto" w:fill="FFFFFF"/>
          <w:lang w:val="en-GB"/>
        </w:rPr>
        <w:t>Project: </w:t>
      </w:r>
      <w:r w:rsidRPr="006D4BAF">
        <w:rPr>
          <w:rFonts w:ascii="Avenir" w:hAnsi="Avenir" w:cs="Arial"/>
          <w:i/>
          <w:color w:val="000000" w:themeColor="text1"/>
          <w:sz w:val="22"/>
          <w:szCs w:val="22"/>
          <w:shd w:val="clear" w:color="auto" w:fill="FFFFFF"/>
          <w:lang w:val="en-GB"/>
        </w:rPr>
        <w:t>Developing eco-wisdom for social workers – leave no one behind</w:t>
      </w:r>
      <w:r w:rsidRPr="006D4BAF">
        <w:rPr>
          <w:rFonts w:ascii="Avenir" w:hAnsi="Avenir" w:cs="Arial"/>
          <w:b w:val="0"/>
          <w:color w:val="000000" w:themeColor="text1"/>
          <w:sz w:val="22"/>
          <w:szCs w:val="22"/>
          <w:shd w:val="clear" w:color="auto" w:fill="FFFFFF"/>
          <w:lang w:val="en-GB"/>
        </w:rPr>
        <w:t>. Date of implementation: March 2022 – ongoing. Projects Co-Funded by IFSW Global</w:t>
      </w:r>
      <w:r w:rsidR="00927E19" w:rsidRPr="006D4BAF">
        <w:rPr>
          <w:rFonts w:ascii="Avenir" w:hAnsi="Avenir" w:cs="Arial"/>
          <w:b w:val="0"/>
          <w:color w:val="000000" w:themeColor="text1"/>
          <w:sz w:val="22"/>
          <w:szCs w:val="22"/>
          <w:shd w:val="clear" w:color="auto" w:fill="FFFFFF"/>
          <w:lang w:val="en-GB"/>
        </w:rPr>
        <w:t>.</w:t>
      </w:r>
    </w:p>
    <w:p w14:paraId="11DD9FAF" w14:textId="77777777" w:rsidR="00977DD3" w:rsidRPr="006D4BAF" w:rsidRDefault="00977DD3" w:rsidP="00DD1AED">
      <w:pPr>
        <w:pStyle w:val="Heading3"/>
        <w:shd w:val="clear" w:color="auto" w:fill="FFFFFF"/>
        <w:spacing w:before="0" w:beforeAutospacing="0" w:after="150" w:afterAutospacing="0"/>
        <w:ind w:left="720"/>
        <w:jc w:val="both"/>
        <w:rPr>
          <w:rFonts w:ascii="Avenir" w:hAnsi="Avenir" w:cs="Arial"/>
          <w:b w:val="0"/>
          <w:color w:val="000000" w:themeColor="text1"/>
          <w:sz w:val="22"/>
          <w:szCs w:val="22"/>
          <w:shd w:val="clear" w:color="auto" w:fill="FFFFFF"/>
          <w:lang w:val="en-GB"/>
        </w:rPr>
      </w:pPr>
      <w:r w:rsidRPr="006D4BAF">
        <w:rPr>
          <w:rFonts w:ascii="Avenir" w:hAnsi="Avenir" w:cs="Arial"/>
          <w:b w:val="0"/>
          <w:color w:val="000000" w:themeColor="text1"/>
          <w:sz w:val="22"/>
          <w:szCs w:val="22"/>
          <w:shd w:val="clear" w:color="auto" w:fill="FFFFFF"/>
          <w:lang w:val="en-GB"/>
        </w:rPr>
        <w:lastRenderedPageBreak/>
        <w:t>Project: </w:t>
      </w:r>
      <w:r w:rsidRPr="006D4BAF">
        <w:rPr>
          <w:rFonts w:ascii="Avenir" w:hAnsi="Avenir" w:cs="Arial"/>
          <w:i/>
          <w:color w:val="000000" w:themeColor="text1"/>
          <w:sz w:val="22"/>
          <w:szCs w:val="22"/>
          <w:shd w:val="clear" w:color="auto" w:fill="FFFFFF"/>
          <w:lang w:val="en-GB"/>
        </w:rPr>
        <w:t>A Social Europe is Possible! The Young Generation of Social Workers are the Spearhead of Change!</w:t>
      </w:r>
      <w:r w:rsidRPr="006D4BAF">
        <w:rPr>
          <w:rFonts w:ascii="Avenir" w:hAnsi="Avenir" w:cs="Arial"/>
          <w:b w:val="0"/>
          <w:color w:val="000000" w:themeColor="text1"/>
          <w:sz w:val="22"/>
          <w:szCs w:val="22"/>
          <w:shd w:val="clear" w:color="auto" w:fill="FFFFFF"/>
          <w:lang w:val="en-GB"/>
        </w:rPr>
        <w:t xml:space="preserve"> Date of implementation: 2020 – on going. Projects Co-Funded by IFSW Global.</w:t>
      </w:r>
    </w:p>
    <w:p w14:paraId="780CF314" w14:textId="6008B209" w:rsidR="00390EA6" w:rsidRPr="006D4BAF" w:rsidRDefault="00977DD3" w:rsidP="00731784">
      <w:pPr>
        <w:pStyle w:val="Heading3"/>
        <w:shd w:val="clear" w:color="auto" w:fill="FFFFFF"/>
        <w:spacing w:before="0" w:beforeAutospacing="0" w:after="150" w:afterAutospacing="0"/>
        <w:ind w:left="720"/>
        <w:jc w:val="both"/>
        <w:rPr>
          <w:rFonts w:ascii="Avenir" w:hAnsi="Avenir" w:cs="Arial"/>
          <w:b w:val="0"/>
          <w:color w:val="000000" w:themeColor="text1"/>
          <w:sz w:val="22"/>
          <w:szCs w:val="22"/>
          <w:shd w:val="clear" w:color="auto" w:fill="FFFFFF"/>
          <w:lang w:val="en-GB"/>
        </w:rPr>
      </w:pPr>
      <w:r w:rsidRPr="006D4BAF">
        <w:rPr>
          <w:rFonts w:ascii="Avenir" w:hAnsi="Avenir" w:cs="Arial"/>
          <w:b w:val="0"/>
          <w:color w:val="000000" w:themeColor="text1"/>
          <w:sz w:val="22"/>
          <w:szCs w:val="22"/>
          <w:shd w:val="clear" w:color="auto" w:fill="FFFFFF"/>
          <w:lang w:val="en-GB"/>
        </w:rPr>
        <w:t>Project: </w:t>
      </w:r>
      <w:r w:rsidRPr="006D4BAF">
        <w:rPr>
          <w:rFonts w:ascii="Avenir" w:hAnsi="Avenir"/>
          <w:i/>
          <w:color w:val="000000" w:themeColor="text1"/>
          <w:sz w:val="22"/>
          <w:szCs w:val="22"/>
          <w:shd w:val="clear" w:color="auto" w:fill="FFFFFF"/>
          <w:lang w:val="en-GB"/>
        </w:rPr>
        <w:t>Social Workers for Transformational and</w:t>
      </w:r>
      <w:r w:rsidRPr="006D4BAF">
        <w:rPr>
          <w:rFonts w:ascii="Avenir" w:hAnsi="Avenir" w:cs="Arial"/>
          <w:i/>
          <w:color w:val="000000" w:themeColor="text1"/>
          <w:sz w:val="22"/>
          <w:szCs w:val="22"/>
          <w:shd w:val="clear" w:color="auto" w:fill="FFFFFF"/>
          <w:lang w:val="en-GB"/>
        </w:rPr>
        <w:t> </w:t>
      </w:r>
      <w:r w:rsidRPr="006D4BAF">
        <w:rPr>
          <w:rFonts w:ascii="Avenir" w:hAnsi="Avenir"/>
          <w:i/>
          <w:color w:val="000000" w:themeColor="text1"/>
          <w:sz w:val="22"/>
          <w:szCs w:val="22"/>
          <w:shd w:val="clear" w:color="auto" w:fill="FFFFFF"/>
          <w:lang w:val="en-GB"/>
        </w:rPr>
        <w:t>Sustainable Social Protection in Europe.</w:t>
      </w:r>
      <w:r w:rsidRPr="006D4BAF">
        <w:rPr>
          <w:rFonts w:ascii="Avenir" w:hAnsi="Avenir"/>
          <w:b w:val="0"/>
          <w:color w:val="000000" w:themeColor="text1"/>
          <w:sz w:val="22"/>
          <w:szCs w:val="22"/>
          <w:shd w:val="clear" w:color="auto" w:fill="FFFFFF"/>
          <w:lang w:val="en-GB"/>
        </w:rPr>
        <w:t xml:space="preserve"> </w:t>
      </w:r>
      <w:r w:rsidRPr="006D4BAF">
        <w:rPr>
          <w:rFonts w:ascii="Avenir" w:hAnsi="Avenir" w:cs="Arial"/>
          <w:b w:val="0"/>
          <w:color w:val="000000" w:themeColor="text1"/>
          <w:sz w:val="22"/>
          <w:szCs w:val="22"/>
          <w:shd w:val="clear" w:color="auto" w:fill="FFFFFF"/>
          <w:lang w:val="en-GB"/>
        </w:rPr>
        <w:t>Projects Co-Funded by IFSW Global. Date of implementation: 2017-on going.</w:t>
      </w:r>
    </w:p>
    <w:p w14:paraId="1CE988D6" w14:textId="77777777" w:rsidR="00097932" w:rsidRPr="006D4BAF" w:rsidRDefault="00097932" w:rsidP="00977DD3">
      <w:pPr>
        <w:jc w:val="both"/>
        <w:rPr>
          <w:rFonts w:ascii="Avenir" w:hAnsi="Avenir" w:cs="Arial"/>
          <w:color w:val="000000" w:themeColor="text1"/>
          <w:sz w:val="22"/>
          <w:szCs w:val="22"/>
          <w:shd w:val="clear" w:color="auto" w:fill="FFFFFF"/>
          <w:lang w:val="en-GB"/>
        </w:rPr>
      </w:pPr>
    </w:p>
    <w:p w14:paraId="36E586DA" w14:textId="73C663A4" w:rsidR="004379C1" w:rsidRPr="006D4BAF" w:rsidRDefault="004379C1" w:rsidP="00977DD3">
      <w:p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More information on the IFSW Europe are available here:</w:t>
      </w:r>
    </w:p>
    <w:p w14:paraId="543D332D" w14:textId="054CDE20" w:rsidR="004379C1" w:rsidRPr="006D4BAF" w:rsidRDefault="001B2189" w:rsidP="00977DD3">
      <w:pPr>
        <w:jc w:val="both"/>
        <w:rPr>
          <w:rFonts w:ascii="Avenir" w:hAnsi="Avenir" w:cs="Arial"/>
          <w:color w:val="000000" w:themeColor="text1"/>
          <w:sz w:val="22"/>
          <w:szCs w:val="22"/>
          <w:shd w:val="clear" w:color="auto" w:fill="FFFFFF"/>
          <w:lang w:val="en-GB"/>
        </w:rPr>
      </w:pPr>
      <w:hyperlink r:id="rId34" w:history="1">
        <w:r w:rsidR="00097932" w:rsidRPr="006D4BAF">
          <w:rPr>
            <w:rStyle w:val="Hyperlink"/>
            <w:rFonts w:ascii="Avenir" w:hAnsi="Avenir" w:cs="Arial"/>
            <w:sz w:val="22"/>
            <w:szCs w:val="22"/>
            <w:shd w:val="clear" w:color="auto" w:fill="FFFFFF"/>
            <w:lang w:val="en-GB"/>
          </w:rPr>
          <w:t>https://www.ifsw.org/regions/europe/projects/</w:t>
        </w:r>
      </w:hyperlink>
    </w:p>
    <w:p w14:paraId="062634E4" w14:textId="77777777" w:rsidR="004379C1" w:rsidRPr="006D4BAF" w:rsidRDefault="004379C1" w:rsidP="00977DD3">
      <w:pPr>
        <w:jc w:val="both"/>
        <w:rPr>
          <w:rFonts w:ascii="Avenir" w:hAnsi="Avenir" w:cs="Arial"/>
          <w:color w:val="000000" w:themeColor="text1"/>
          <w:sz w:val="22"/>
          <w:szCs w:val="22"/>
          <w:shd w:val="clear" w:color="auto" w:fill="FFFFFF"/>
          <w:lang w:val="en-GB"/>
        </w:rPr>
      </w:pPr>
    </w:p>
    <w:p w14:paraId="12D0ECDA" w14:textId="15C819A3" w:rsidR="002077CF" w:rsidRPr="006D4BAF" w:rsidRDefault="002077CF" w:rsidP="008F5588">
      <w:pPr>
        <w:jc w:val="both"/>
        <w:rPr>
          <w:rFonts w:ascii="Avenir" w:hAnsi="Avenir" w:cs="Arial"/>
          <w:color w:val="000000" w:themeColor="text1"/>
          <w:sz w:val="22"/>
          <w:szCs w:val="22"/>
          <w:shd w:val="clear" w:color="auto" w:fill="FFFFFF"/>
          <w:lang w:val="en-GB"/>
        </w:rPr>
      </w:pPr>
    </w:p>
    <w:p w14:paraId="1F3A52B6" w14:textId="72D42E4E" w:rsidR="000256A3" w:rsidRPr="006D4BAF" w:rsidRDefault="000256A3" w:rsidP="00AA0F57">
      <w:pPr>
        <w:pBdr>
          <w:bottom w:val="single" w:sz="4" w:space="1" w:color="auto"/>
        </w:pBdr>
        <w:jc w:val="both"/>
        <w:rPr>
          <w:rFonts w:ascii="Avenir" w:hAnsi="Avenir" w:cs="Arial"/>
          <w:b/>
          <w:color w:val="000000" w:themeColor="text1"/>
          <w:sz w:val="22"/>
          <w:szCs w:val="22"/>
          <w:shd w:val="clear" w:color="auto" w:fill="FFFFFF"/>
          <w:lang w:val="en-GB"/>
        </w:rPr>
      </w:pPr>
      <w:r w:rsidRPr="006D4BAF">
        <w:rPr>
          <w:rFonts w:ascii="Avenir" w:hAnsi="Avenir" w:cs="Arial"/>
          <w:b/>
          <w:color w:val="000000" w:themeColor="text1"/>
          <w:sz w:val="22"/>
          <w:szCs w:val="22"/>
          <w:shd w:val="clear" w:color="auto" w:fill="FFFFFF"/>
          <w:lang w:val="en-GB"/>
        </w:rPr>
        <w:t>9. Ensure an administrative and financial management of the organisation</w:t>
      </w:r>
    </w:p>
    <w:p w14:paraId="2750CB67" w14:textId="74B0638E" w:rsidR="00DB7347" w:rsidRPr="006D4BAF" w:rsidRDefault="00DB7347" w:rsidP="00347713">
      <w:pPr>
        <w:contextualSpacing/>
        <w:jc w:val="both"/>
        <w:rPr>
          <w:rFonts w:ascii="Avenir" w:hAnsi="Avenir" w:cs="Arial"/>
          <w:color w:val="000000" w:themeColor="text1"/>
          <w:sz w:val="22"/>
          <w:szCs w:val="22"/>
          <w:shd w:val="clear" w:color="auto" w:fill="FFFFFF"/>
          <w:lang w:val="en-GB"/>
        </w:rPr>
      </w:pPr>
    </w:p>
    <w:p w14:paraId="69DA06D9" w14:textId="617E441C" w:rsidR="000D6DCF" w:rsidRPr="006D4BAF" w:rsidRDefault="00731784" w:rsidP="00347713">
      <w:pPr>
        <w:contextualSpacing/>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 xml:space="preserve">During the reporting period, IFSW Europe </w:t>
      </w:r>
      <w:r w:rsidR="003264AF" w:rsidRPr="006D4BAF">
        <w:rPr>
          <w:rFonts w:ascii="Avenir" w:hAnsi="Avenir" w:cs="Arial"/>
          <w:color w:val="000000" w:themeColor="text1"/>
          <w:sz w:val="22"/>
          <w:szCs w:val="22"/>
          <w:shd w:val="clear" w:color="auto" w:fill="FFFFFF"/>
          <w:lang w:val="en-GB"/>
        </w:rPr>
        <w:t xml:space="preserve">proceed with </w:t>
      </w:r>
      <w:r w:rsidR="00B70E2B" w:rsidRPr="006D4BAF">
        <w:rPr>
          <w:rFonts w:ascii="Avenir" w:hAnsi="Avenir" w:cs="Arial"/>
          <w:color w:val="000000" w:themeColor="text1"/>
          <w:sz w:val="22"/>
          <w:szCs w:val="22"/>
          <w:shd w:val="clear" w:color="auto" w:fill="FFFFFF"/>
          <w:lang w:val="en-GB"/>
        </w:rPr>
        <w:t>specific activities of the financial and administrative management:</w:t>
      </w:r>
    </w:p>
    <w:p w14:paraId="4407DF7B" w14:textId="47F015A4" w:rsidR="00B70E2B" w:rsidRPr="006D4BAF" w:rsidRDefault="00B70E2B" w:rsidP="00B70E2B">
      <w:pPr>
        <w:pStyle w:val="ListParagraph"/>
        <w:numPr>
          <w:ilvl w:val="0"/>
          <w:numId w:val="7"/>
        </w:num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A new system of financial reporting has been organised;</w:t>
      </w:r>
    </w:p>
    <w:p w14:paraId="607B0CD8" w14:textId="099DDA4A" w:rsidR="00B70E2B" w:rsidRPr="006D4BAF" w:rsidRDefault="00B70E2B" w:rsidP="00B70E2B">
      <w:pPr>
        <w:pStyle w:val="ListParagraph"/>
        <w:numPr>
          <w:ilvl w:val="0"/>
          <w:numId w:val="7"/>
        </w:num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 xml:space="preserve">Updates on the </w:t>
      </w:r>
      <w:r w:rsidR="00905B24" w:rsidRPr="006D4BAF">
        <w:rPr>
          <w:rFonts w:ascii="Avenir" w:hAnsi="Avenir" w:cs="Arial"/>
          <w:color w:val="000000" w:themeColor="text1"/>
          <w:sz w:val="22"/>
          <w:szCs w:val="22"/>
          <w:shd w:val="clear" w:color="auto" w:fill="FFFFFF"/>
          <w:lang w:val="en-GB"/>
        </w:rPr>
        <w:t>L</w:t>
      </w:r>
      <w:r w:rsidRPr="006D4BAF">
        <w:rPr>
          <w:rFonts w:ascii="Avenir" w:hAnsi="Avenir" w:cs="Arial"/>
          <w:color w:val="000000" w:themeColor="text1"/>
          <w:sz w:val="22"/>
          <w:szCs w:val="22"/>
          <w:shd w:val="clear" w:color="auto" w:fill="FFFFFF"/>
          <w:lang w:val="en-GB"/>
        </w:rPr>
        <w:t xml:space="preserve">egal Body </w:t>
      </w:r>
      <w:r w:rsidR="00905B24" w:rsidRPr="006D4BAF">
        <w:rPr>
          <w:rFonts w:ascii="Avenir" w:hAnsi="Avenir" w:cs="Arial"/>
          <w:color w:val="000000" w:themeColor="text1"/>
          <w:sz w:val="22"/>
          <w:szCs w:val="22"/>
          <w:shd w:val="clear" w:color="auto" w:fill="FFFFFF"/>
          <w:lang w:val="en-GB"/>
        </w:rPr>
        <w:t xml:space="preserve">have </w:t>
      </w:r>
      <w:r w:rsidRPr="006D4BAF">
        <w:rPr>
          <w:rFonts w:ascii="Avenir" w:hAnsi="Avenir" w:cs="Arial"/>
          <w:color w:val="000000" w:themeColor="text1"/>
          <w:sz w:val="22"/>
          <w:szCs w:val="22"/>
          <w:shd w:val="clear" w:color="auto" w:fill="FFFFFF"/>
          <w:lang w:val="en-GB"/>
        </w:rPr>
        <w:t xml:space="preserve">been </w:t>
      </w:r>
      <w:r w:rsidR="00670798" w:rsidRPr="006D4BAF">
        <w:rPr>
          <w:rFonts w:ascii="Avenir" w:hAnsi="Avenir" w:cs="Arial"/>
          <w:color w:val="000000" w:themeColor="text1"/>
          <w:sz w:val="22"/>
          <w:szCs w:val="22"/>
          <w:shd w:val="clear" w:color="auto" w:fill="FFFFFF"/>
          <w:lang w:val="en-GB"/>
        </w:rPr>
        <w:t>achieve</w:t>
      </w:r>
      <w:r w:rsidR="00C15BB4" w:rsidRPr="006D4BAF">
        <w:rPr>
          <w:rFonts w:ascii="Avenir" w:hAnsi="Avenir" w:cs="Arial"/>
          <w:color w:val="000000" w:themeColor="text1"/>
          <w:sz w:val="22"/>
          <w:szCs w:val="22"/>
          <w:shd w:val="clear" w:color="auto" w:fill="FFFFFF"/>
          <w:lang w:val="en-GB"/>
        </w:rPr>
        <w:t>d;</w:t>
      </w:r>
    </w:p>
    <w:p w14:paraId="10466C61" w14:textId="278D6A3C" w:rsidR="00C15BB4" w:rsidRPr="006D4BAF" w:rsidRDefault="00C15BB4" w:rsidP="00B70E2B">
      <w:pPr>
        <w:pStyle w:val="ListParagraph"/>
        <w:numPr>
          <w:ilvl w:val="0"/>
          <w:numId w:val="7"/>
        </w:numPr>
        <w:jc w:val="both"/>
        <w:rPr>
          <w:rFonts w:ascii="Avenir" w:hAnsi="Avenir" w:cs="Arial"/>
          <w:color w:val="000000" w:themeColor="text1"/>
          <w:sz w:val="22"/>
          <w:szCs w:val="22"/>
          <w:shd w:val="clear" w:color="auto" w:fill="FFFFFF"/>
          <w:lang w:val="en-GB"/>
        </w:rPr>
      </w:pPr>
      <w:r w:rsidRPr="006D4BAF">
        <w:rPr>
          <w:rFonts w:ascii="Avenir" w:hAnsi="Avenir" w:cs="Arial"/>
          <w:color w:val="000000" w:themeColor="text1"/>
          <w:sz w:val="22"/>
          <w:szCs w:val="22"/>
          <w:shd w:val="clear" w:color="auto" w:fill="FFFFFF"/>
          <w:lang w:val="en-GB"/>
        </w:rPr>
        <w:t>IFSW Europe</w:t>
      </w:r>
      <w:r w:rsidR="00BA04FA" w:rsidRPr="006D4BAF">
        <w:rPr>
          <w:rFonts w:ascii="Avenir" w:hAnsi="Avenir" w:cs="Arial"/>
          <w:color w:val="000000" w:themeColor="text1"/>
          <w:sz w:val="22"/>
          <w:szCs w:val="22"/>
          <w:shd w:val="clear" w:color="auto" w:fill="FFFFFF"/>
          <w:lang w:val="en-GB"/>
        </w:rPr>
        <w:t xml:space="preserve"> updated the page on the </w:t>
      </w:r>
      <w:r w:rsidR="00CA4C48" w:rsidRPr="006D4BAF">
        <w:rPr>
          <w:rFonts w:ascii="Avenir" w:hAnsi="Avenir" w:cs="Arial"/>
          <w:color w:val="000000" w:themeColor="text1"/>
          <w:sz w:val="22"/>
          <w:szCs w:val="22"/>
          <w:shd w:val="clear" w:color="auto" w:fill="FFFFFF"/>
          <w:lang w:val="en-GB"/>
        </w:rPr>
        <w:t>European Commission Platform</w:t>
      </w:r>
      <w:r w:rsidR="00905B24" w:rsidRPr="006D4BAF">
        <w:rPr>
          <w:rFonts w:ascii="Avenir" w:hAnsi="Avenir" w:cs="Arial"/>
          <w:color w:val="000000" w:themeColor="text1"/>
          <w:sz w:val="22"/>
          <w:szCs w:val="22"/>
          <w:shd w:val="clear" w:color="auto" w:fill="FFFFFF"/>
          <w:lang w:val="en-GB"/>
        </w:rPr>
        <w:t>.</w:t>
      </w:r>
    </w:p>
    <w:p w14:paraId="1C84F0D4" w14:textId="3317C7D0" w:rsidR="00262804" w:rsidRPr="00A506E3" w:rsidRDefault="00262804" w:rsidP="00347713">
      <w:pPr>
        <w:contextualSpacing/>
        <w:jc w:val="both"/>
        <w:rPr>
          <w:rFonts w:ascii="Avenir" w:hAnsi="Avenir" w:cs="Arial"/>
          <w:color w:val="000000" w:themeColor="text1"/>
          <w:sz w:val="22"/>
          <w:szCs w:val="22"/>
          <w:shd w:val="clear" w:color="auto" w:fill="FFFFFF"/>
          <w:lang w:val="en-GB"/>
        </w:rPr>
      </w:pPr>
    </w:p>
    <w:p w14:paraId="09E962CB" w14:textId="597FB03B" w:rsidR="002E3009" w:rsidRDefault="002E3009" w:rsidP="00CC40F2">
      <w:pPr>
        <w:contextualSpacing/>
        <w:jc w:val="both"/>
        <w:rPr>
          <w:rFonts w:ascii="Avenir" w:hAnsi="Avenir" w:cs="Arial"/>
          <w:color w:val="FF0000"/>
          <w:sz w:val="22"/>
          <w:szCs w:val="22"/>
          <w:shd w:val="clear" w:color="auto" w:fill="FFFFFF"/>
          <w:lang w:val="en-GB"/>
        </w:rPr>
      </w:pPr>
    </w:p>
    <w:p w14:paraId="1298A0E7" w14:textId="77777777" w:rsidR="002E3009" w:rsidRPr="00A506E3" w:rsidRDefault="002E3009" w:rsidP="002E3009">
      <w:pPr>
        <w:pBdr>
          <w:bottom w:val="single" w:sz="4" w:space="1" w:color="auto"/>
        </w:pBdr>
        <w:contextualSpacing/>
        <w:jc w:val="both"/>
        <w:rPr>
          <w:rFonts w:ascii="Avenir" w:hAnsi="Avenir" w:cs="Arial"/>
          <w:color w:val="FF0000"/>
          <w:sz w:val="22"/>
          <w:szCs w:val="22"/>
          <w:shd w:val="clear" w:color="auto" w:fill="FFFFFF"/>
          <w:lang w:val="en-GB"/>
        </w:rPr>
      </w:pPr>
    </w:p>
    <w:sectPr w:rsidR="002E3009" w:rsidRPr="00A506E3" w:rsidSect="009E288F">
      <w:footerReference w:type="default" r:id="rId35"/>
      <w:pgSz w:w="12240" w:h="15840"/>
      <w:pgMar w:top="1094" w:right="900" w:bottom="936" w:left="1701" w:header="36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67B8B" w14:textId="77777777" w:rsidR="001B2189" w:rsidRDefault="001B2189" w:rsidP="00FB5117">
      <w:r>
        <w:separator/>
      </w:r>
    </w:p>
  </w:endnote>
  <w:endnote w:type="continuationSeparator" w:id="0">
    <w:p w14:paraId="73707892" w14:textId="77777777" w:rsidR="001B2189" w:rsidRDefault="001B2189" w:rsidP="00FB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venir">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BookmanOldStyle">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B1B3F" w14:textId="436F3760" w:rsidR="00CF4F2E" w:rsidRPr="009E5168" w:rsidRDefault="00CF4F2E" w:rsidP="009E5168">
    <w:pPr>
      <w:pStyle w:val="NormalWeb"/>
    </w:pPr>
    <w:r>
      <w:rPr>
        <w:rFonts w:ascii="BookmanOldStyle" w:hAnsi="BookmanOldStyle"/>
        <w:sz w:val="16"/>
        <w:szCs w:val="16"/>
      </w:rPr>
      <w:t>IFSW Europe e.V. Regional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153C0" w14:textId="77777777" w:rsidR="001B2189" w:rsidRDefault="001B2189" w:rsidP="00FB5117">
      <w:r>
        <w:separator/>
      </w:r>
    </w:p>
  </w:footnote>
  <w:footnote w:type="continuationSeparator" w:id="0">
    <w:p w14:paraId="7795DAC7" w14:textId="77777777" w:rsidR="001B2189" w:rsidRDefault="001B2189" w:rsidP="00FB5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16A4D"/>
    <w:multiLevelType w:val="hybridMultilevel"/>
    <w:tmpl w:val="EC5AF3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BA386A"/>
    <w:multiLevelType w:val="hybridMultilevel"/>
    <w:tmpl w:val="00E6D1A4"/>
    <w:lvl w:ilvl="0" w:tplc="16EA732C">
      <w:start w:val="2021"/>
      <w:numFmt w:val="bullet"/>
      <w:lvlText w:val="-"/>
      <w:lvlJc w:val="left"/>
      <w:pPr>
        <w:ind w:left="720" w:hanging="360"/>
      </w:pPr>
      <w:rPr>
        <w:rFonts w:ascii="Avenir" w:eastAsia="Times New Roman" w:hAnsi="Aveni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92CAE"/>
    <w:multiLevelType w:val="hybridMultilevel"/>
    <w:tmpl w:val="FE0A5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53577"/>
    <w:multiLevelType w:val="hybridMultilevel"/>
    <w:tmpl w:val="9E3870DE"/>
    <w:lvl w:ilvl="0" w:tplc="1ACA3E9E">
      <w:start w:val="3"/>
      <w:numFmt w:val="bullet"/>
      <w:lvlText w:val="-"/>
      <w:lvlJc w:val="left"/>
      <w:pPr>
        <w:ind w:left="720" w:hanging="360"/>
      </w:pPr>
      <w:rPr>
        <w:rFonts w:ascii="Avenir" w:eastAsia="Times New Roman" w:hAnsi="Aveni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C7028"/>
    <w:multiLevelType w:val="multilevel"/>
    <w:tmpl w:val="95B26888"/>
    <w:lvl w:ilvl="0">
      <w:start w:val="1"/>
      <w:numFmt w:val="decimal"/>
      <w:lvlText w:val="%1."/>
      <w:lvlJc w:val="left"/>
      <w:pPr>
        <w:ind w:left="720" w:hanging="360"/>
      </w:p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9582B25"/>
    <w:multiLevelType w:val="hybridMultilevel"/>
    <w:tmpl w:val="1BDC0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B0A36"/>
    <w:multiLevelType w:val="hybridMultilevel"/>
    <w:tmpl w:val="D0364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AA30C8"/>
    <w:multiLevelType w:val="hybridMultilevel"/>
    <w:tmpl w:val="4A04D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D3DC2"/>
    <w:multiLevelType w:val="hybridMultilevel"/>
    <w:tmpl w:val="F4FE77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21992"/>
    <w:multiLevelType w:val="hybridMultilevel"/>
    <w:tmpl w:val="4614DA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D75EB0"/>
    <w:multiLevelType w:val="hybridMultilevel"/>
    <w:tmpl w:val="8878C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3D4E6F"/>
    <w:multiLevelType w:val="hybridMultilevel"/>
    <w:tmpl w:val="58A29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8"/>
  </w:num>
  <w:num w:numId="5">
    <w:abstractNumId w:val="9"/>
  </w:num>
  <w:num w:numId="6">
    <w:abstractNumId w:val="10"/>
  </w:num>
  <w:num w:numId="7">
    <w:abstractNumId w:val="3"/>
  </w:num>
  <w:num w:numId="8">
    <w:abstractNumId w:val="6"/>
  </w:num>
  <w:num w:numId="9">
    <w:abstractNumId w:val="5"/>
  </w:num>
  <w:num w:numId="10">
    <w:abstractNumId w:val="11"/>
  </w:num>
  <w:num w:numId="11">
    <w:abstractNumId w:val="7"/>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117"/>
    <w:rsid w:val="0000036F"/>
    <w:rsid w:val="0000059F"/>
    <w:rsid w:val="00000CEF"/>
    <w:rsid w:val="00002EF9"/>
    <w:rsid w:val="00003E15"/>
    <w:rsid w:val="000046E2"/>
    <w:rsid w:val="00006DD6"/>
    <w:rsid w:val="0000705E"/>
    <w:rsid w:val="0000768E"/>
    <w:rsid w:val="00011061"/>
    <w:rsid w:val="00012843"/>
    <w:rsid w:val="000134F9"/>
    <w:rsid w:val="00013FC3"/>
    <w:rsid w:val="000147D8"/>
    <w:rsid w:val="00014966"/>
    <w:rsid w:val="00014E84"/>
    <w:rsid w:val="000168AE"/>
    <w:rsid w:val="00017AD7"/>
    <w:rsid w:val="00020667"/>
    <w:rsid w:val="00021DBA"/>
    <w:rsid w:val="0002293D"/>
    <w:rsid w:val="000256A3"/>
    <w:rsid w:val="00026A16"/>
    <w:rsid w:val="00026C61"/>
    <w:rsid w:val="00026E84"/>
    <w:rsid w:val="00027E5D"/>
    <w:rsid w:val="0003053C"/>
    <w:rsid w:val="000319F8"/>
    <w:rsid w:val="00031B93"/>
    <w:rsid w:val="00031C55"/>
    <w:rsid w:val="00034409"/>
    <w:rsid w:val="00035363"/>
    <w:rsid w:val="00035A78"/>
    <w:rsid w:val="00036897"/>
    <w:rsid w:val="000373B9"/>
    <w:rsid w:val="00037AA4"/>
    <w:rsid w:val="00040221"/>
    <w:rsid w:val="0004037B"/>
    <w:rsid w:val="000407FF"/>
    <w:rsid w:val="00040B59"/>
    <w:rsid w:val="00041459"/>
    <w:rsid w:val="00043289"/>
    <w:rsid w:val="00043D65"/>
    <w:rsid w:val="000443DD"/>
    <w:rsid w:val="00044D5C"/>
    <w:rsid w:val="00045A20"/>
    <w:rsid w:val="00050518"/>
    <w:rsid w:val="00052059"/>
    <w:rsid w:val="00055B40"/>
    <w:rsid w:val="000564EA"/>
    <w:rsid w:val="00056AC6"/>
    <w:rsid w:val="000577D9"/>
    <w:rsid w:val="000578B9"/>
    <w:rsid w:val="00061A1C"/>
    <w:rsid w:val="00062B15"/>
    <w:rsid w:val="00062D27"/>
    <w:rsid w:val="0006490F"/>
    <w:rsid w:val="00065390"/>
    <w:rsid w:val="000660D3"/>
    <w:rsid w:val="00066CA4"/>
    <w:rsid w:val="00071B11"/>
    <w:rsid w:val="00071B16"/>
    <w:rsid w:val="00072D92"/>
    <w:rsid w:val="000735F3"/>
    <w:rsid w:val="00073817"/>
    <w:rsid w:val="00075555"/>
    <w:rsid w:val="000767D8"/>
    <w:rsid w:val="00076E7E"/>
    <w:rsid w:val="000777DE"/>
    <w:rsid w:val="0008019E"/>
    <w:rsid w:val="00084A38"/>
    <w:rsid w:val="000864A5"/>
    <w:rsid w:val="0008683D"/>
    <w:rsid w:val="00087BD3"/>
    <w:rsid w:val="00087F99"/>
    <w:rsid w:val="00093451"/>
    <w:rsid w:val="00095BA1"/>
    <w:rsid w:val="00097932"/>
    <w:rsid w:val="00097E79"/>
    <w:rsid w:val="000A1E07"/>
    <w:rsid w:val="000A25D0"/>
    <w:rsid w:val="000A287B"/>
    <w:rsid w:val="000A2A58"/>
    <w:rsid w:val="000A2C4D"/>
    <w:rsid w:val="000A3292"/>
    <w:rsid w:val="000A370F"/>
    <w:rsid w:val="000A3D05"/>
    <w:rsid w:val="000A42B4"/>
    <w:rsid w:val="000A4A51"/>
    <w:rsid w:val="000A5B86"/>
    <w:rsid w:val="000B4330"/>
    <w:rsid w:val="000B5649"/>
    <w:rsid w:val="000B686C"/>
    <w:rsid w:val="000C0B35"/>
    <w:rsid w:val="000C203B"/>
    <w:rsid w:val="000C29DE"/>
    <w:rsid w:val="000C2D66"/>
    <w:rsid w:val="000C36BC"/>
    <w:rsid w:val="000C40B8"/>
    <w:rsid w:val="000D0EC0"/>
    <w:rsid w:val="000D2B72"/>
    <w:rsid w:val="000D6A9D"/>
    <w:rsid w:val="000D6DCF"/>
    <w:rsid w:val="000D78D4"/>
    <w:rsid w:val="000E06A4"/>
    <w:rsid w:val="000E0A82"/>
    <w:rsid w:val="000E33D2"/>
    <w:rsid w:val="000E43AF"/>
    <w:rsid w:val="000E4430"/>
    <w:rsid w:val="000E63B6"/>
    <w:rsid w:val="000F19ED"/>
    <w:rsid w:val="000F62A7"/>
    <w:rsid w:val="000F7DC6"/>
    <w:rsid w:val="001000DE"/>
    <w:rsid w:val="001009E6"/>
    <w:rsid w:val="001015EC"/>
    <w:rsid w:val="001036B7"/>
    <w:rsid w:val="00105309"/>
    <w:rsid w:val="00105CBF"/>
    <w:rsid w:val="00110761"/>
    <w:rsid w:val="0011105F"/>
    <w:rsid w:val="0011345F"/>
    <w:rsid w:val="0011471F"/>
    <w:rsid w:val="001162F6"/>
    <w:rsid w:val="00117BE4"/>
    <w:rsid w:val="00122697"/>
    <w:rsid w:val="0012302B"/>
    <w:rsid w:val="00126B33"/>
    <w:rsid w:val="00126BEE"/>
    <w:rsid w:val="00126E3C"/>
    <w:rsid w:val="00126F78"/>
    <w:rsid w:val="001320B1"/>
    <w:rsid w:val="00134021"/>
    <w:rsid w:val="00135C3D"/>
    <w:rsid w:val="0013721E"/>
    <w:rsid w:val="001372D5"/>
    <w:rsid w:val="00140FE9"/>
    <w:rsid w:val="001415ED"/>
    <w:rsid w:val="001418A2"/>
    <w:rsid w:val="00143D85"/>
    <w:rsid w:val="00147494"/>
    <w:rsid w:val="00147C78"/>
    <w:rsid w:val="00153141"/>
    <w:rsid w:val="00156514"/>
    <w:rsid w:val="00156580"/>
    <w:rsid w:val="00156F1F"/>
    <w:rsid w:val="00157CFE"/>
    <w:rsid w:val="00161BCD"/>
    <w:rsid w:val="0016256B"/>
    <w:rsid w:val="0016267C"/>
    <w:rsid w:val="001635CD"/>
    <w:rsid w:val="00165411"/>
    <w:rsid w:val="00165BD5"/>
    <w:rsid w:val="0016647C"/>
    <w:rsid w:val="0017100F"/>
    <w:rsid w:val="0017119C"/>
    <w:rsid w:val="00172D2F"/>
    <w:rsid w:val="001747F7"/>
    <w:rsid w:val="00174D58"/>
    <w:rsid w:val="00174E79"/>
    <w:rsid w:val="00175825"/>
    <w:rsid w:val="00175B80"/>
    <w:rsid w:val="00176061"/>
    <w:rsid w:val="00176737"/>
    <w:rsid w:val="00180709"/>
    <w:rsid w:val="001813FB"/>
    <w:rsid w:val="00186022"/>
    <w:rsid w:val="0018644F"/>
    <w:rsid w:val="00186582"/>
    <w:rsid w:val="00193DBE"/>
    <w:rsid w:val="00193FCD"/>
    <w:rsid w:val="0019478F"/>
    <w:rsid w:val="001949B1"/>
    <w:rsid w:val="0019523F"/>
    <w:rsid w:val="00196EA5"/>
    <w:rsid w:val="00197907"/>
    <w:rsid w:val="001A1E80"/>
    <w:rsid w:val="001A3A3C"/>
    <w:rsid w:val="001A40FA"/>
    <w:rsid w:val="001A741C"/>
    <w:rsid w:val="001A76A4"/>
    <w:rsid w:val="001B115C"/>
    <w:rsid w:val="001B1836"/>
    <w:rsid w:val="001B2189"/>
    <w:rsid w:val="001B6263"/>
    <w:rsid w:val="001C0B13"/>
    <w:rsid w:val="001C1B5A"/>
    <w:rsid w:val="001C31D7"/>
    <w:rsid w:val="001C52EC"/>
    <w:rsid w:val="001C6611"/>
    <w:rsid w:val="001C6B98"/>
    <w:rsid w:val="001C6CC4"/>
    <w:rsid w:val="001C7FAC"/>
    <w:rsid w:val="001D0728"/>
    <w:rsid w:val="001D34AF"/>
    <w:rsid w:val="001D367D"/>
    <w:rsid w:val="001D3E67"/>
    <w:rsid w:val="001D4732"/>
    <w:rsid w:val="001D4CDC"/>
    <w:rsid w:val="001D4ED0"/>
    <w:rsid w:val="001D6BD0"/>
    <w:rsid w:val="001D7A3A"/>
    <w:rsid w:val="001E0753"/>
    <w:rsid w:val="001E1848"/>
    <w:rsid w:val="001E23C7"/>
    <w:rsid w:val="001E3D75"/>
    <w:rsid w:val="001E4CBA"/>
    <w:rsid w:val="001E52B3"/>
    <w:rsid w:val="001E57D2"/>
    <w:rsid w:val="001E613A"/>
    <w:rsid w:val="001E7683"/>
    <w:rsid w:val="001F119B"/>
    <w:rsid w:val="001F3261"/>
    <w:rsid w:val="001F4F6C"/>
    <w:rsid w:val="001F553F"/>
    <w:rsid w:val="001F55A9"/>
    <w:rsid w:val="001F6EB4"/>
    <w:rsid w:val="001F710A"/>
    <w:rsid w:val="001F751C"/>
    <w:rsid w:val="0020187C"/>
    <w:rsid w:val="002045CA"/>
    <w:rsid w:val="00205213"/>
    <w:rsid w:val="00205870"/>
    <w:rsid w:val="00205CF8"/>
    <w:rsid w:val="002060F7"/>
    <w:rsid w:val="002072B3"/>
    <w:rsid w:val="0020752C"/>
    <w:rsid w:val="002077CF"/>
    <w:rsid w:val="00207D99"/>
    <w:rsid w:val="0021003D"/>
    <w:rsid w:val="00210798"/>
    <w:rsid w:val="00210B9B"/>
    <w:rsid w:val="00210E64"/>
    <w:rsid w:val="00212996"/>
    <w:rsid w:val="00213C59"/>
    <w:rsid w:val="0021450F"/>
    <w:rsid w:val="00214BF4"/>
    <w:rsid w:val="00214FC6"/>
    <w:rsid w:val="00215306"/>
    <w:rsid w:val="002156C0"/>
    <w:rsid w:val="00216BE7"/>
    <w:rsid w:val="0022250C"/>
    <w:rsid w:val="00223142"/>
    <w:rsid w:val="0022498C"/>
    <w:rsid w:val="002253E0"/>
    <w:rsid w:val="00230284"/>
    <w:rsid w:val="0023523A"/>
    <w:rsid w:val="00235299"/>
    <w:rsid w:val="002406C7"/>
    <w:rsid w:val="00240F8B"/>
    <w:rsid w:val="0024133D"/>
    <w:rsid w:val="002414B9"/>
    <w:rsid w:val="002423B2"/>
    <w:rsid w:val="002432A6"/>
    <w:rsid w:val="00244018"/>
    <w:rsid w:val="002449CE"/>
    <w:rsid w:val="00244CFA"/>
    <w:rsid w:val="00244ED2"/>
    <w:rsid w:val="00245669"/>
    <w:rsid w:val="00245E86"/>
    <w:rsid w:val="00245EA8"/>
    <w:rsid w:val="00245EF8"/>
    <w:rsid w:val="002467F6"/>
    <w:rsid w:val="00247787"/>
    <w:rsid w:val="00250469"/>
    <w:rsid w:val="00251C4A"/>
    <w:rsid w:val="00251EEB"/>
    <w:rsid w:val="00254023"/>
    <w:rsid w:val="00254123"/>
    <w:rsid w:val="002545F3"/>
    <w:rsid w:val="00254A4E"/>
    <w:rsid w:val="00256AE1"/>
    <w:rsid w:val="00257642"/>
    <w:rsid w:val="002578B1"/>
    <w:rsid w:val="002612C5"/>
    <w:rsid w:val="00262679"/>
    <w:rsid w:val="00262804"/>
    <w:rsid w:val="002629A8"/>
    <w:rsid w:val="00265DCB"/>
    <w:rsid w:val="00267F1B"/>
    <w:rsid w:val="00270426"/>
    <w:rsid w:val="00270B24"/>
    <w:rsid w:val="00274448"/>
    <w:rsid w:val="0027539E"/>
    <w:rsid w:val="002767E4"/>
    <w:rsid w:val="002768EA"/>
    <w:rsid w:val="00277D2C"/>
    <w:rsid w:val="00282B11"/>
    <w:rsid w:val="00283304"/>
    <w:rsid w:val="002836FF"/>
    <w:rsid w:val="0028513D"/>
    <w:rsid w:val="002855A5"/>
    <w:rsid w:val="00285CD5"/>
    <w:rsid w:val="00285FDF"/>
    <w:rsid w:val="00286797"/>
    <w:rsid w:val="00286E26"/>
    <w:rsid w:val="00287B10"/>
    <w:rsid w:val="002908CD"/>
    <w:rsid w:val="002909B5"/>
    <w:rsid w:val="0029275E"/>
    <w:rsid w:val="00295D61"/>
    <w:rsid w:val="002971BF"/>
    <w:rsid w:val="002A08AD"/>
    <w:rsid w:val="002A6A8E"/>
    <w:rsid w:val="002B01C5"/>
    <w:rsid w:val="002B0B1F"/>
    <w:rsid w:val="002B191C"/>
    <w:rsid w:val="002B22DF"/>
    <w:rsid w:val="002B293F"/>
    <w:rsid w:val="002B355B"/>
    <w:rsid w:val="002B6931"/>
    <w:rsid w:val="002C1A6B"/>
    <w:rsid w:val="002C1CEE"/>
    <w:rsid w:val="002C35A9"/>
    <w:rsid w:val="002C3A74"/>
    <w:rsid w:val="002C3CF7"/>
    <w:rsid w:val="002C4A3C"/>
    <w:rsid w:val="002C545B"/>
    <w:rsid w:val="002C74BC"/>
    <w:rsid w:val="002C7848"/>
    <w:rsid w:val="002D0666"/>
    <w:rsid w:val="002D1950"/>
    <w:rsid w:val="002D2620"/>
    <w:rsid w:val="002D3DC2"/>
    <w:rsid w:val="002D4143"/>
    <w:rsid w:val="002D7D52"/>
    <w:rsid w:val="002E0689"/>
    <w:rsid w:val="002E0F3D"/>
    <w:rsid w:val="002E14D6"/>
    <w:rsid w:val="002E1D62"/>
    <w:rsid w:val="002E2C12"/>
    <w:rsid w:val="002E3009"/>
    <w:rsid w:val="002E3C63"/>
    <w:rsid w:val="002E5F63"/>
    <w:rsid w:val="002E6253"/>
    <w:rsid w:val="002E7C9B"/>
    <w:rsid w:val="002F0D02"/>
    <w:rsid w:val="002F1D2D"/>
    <w:rsid w:val="002F39C5"/>
    <w:rsid w:val="002F507F"/>
    <w:rsid w:val="002F6832"/>
    <w:rsid w:val="002F6FB2"/>
    <w:rsid w:val="002F77BF"/>
    <w:rsid w:val="00302EC2"/>
    <w:rsid w:val="00303B0C"/>
    <w:rsid w:val="00305221"/>
    <w:rsid w:val="00305F2B"/>
    <w:rsid w:val="00306513"/>
    <w:rsid w:val="003074C5"/>
    <w:rsid w:val="00307751"/>
    <w:rsid w:val="003110C9"/>
    <w:rsid w:val="00312724"/>
    <w:rsid w:val="003155FD"/>
    <w:rsid w:val="00315D0F"/>
    <w:rsid w:val="003162C5"/>
    <w:rsid w:val="00316E73"/>
    <w:rsid w:val="003175B4"/>
    <w:rsid w:val="00317F19"/>
    <w:rsid w:val="00322D7E"/>
    <w:rsid w:val="00324B7C"/>
    <w:rsid w:val="00324C8D"/>
    <w:rsid w:val="003264AF"/>
    <w:rsid w:val="003274B9"/>
    <w:rsid w:val="00330EDC"/>
    <w:rsid w:val="00331893"/>
    <w:rsid w:val="0033558B"/>
    <w:rsid w:val="0033579B"/>
    <w:rsid w:val="003374AF"/>
    <w:rsid w:val="003375EF"/>
    <w:rsid w:val="0033778E"/>
    <w:rsid w:val="003411CA"/>
    <w:rsid w:val="003413F8"/>
    <w:rsid w:val="00341827"/>
    <w:rsid w:val="00343CD2"/>
    <w:rsid w:val="003454BA"/>
    <w:rsid w:val="00345A3F"/>
    <w:rsid w:val="00347713"/>
    <w:rsid w:val="00351076"/>
    <w:rsid w:val="00352EF7"/>
    <w:rsid w:val="0035358B"/>
    <w:rsid w:val="003543E6"/>
    <w:rsid w:val="0035496E"/>
    <w:rsid w:val="00356268"/>
    <w:rsid w:val="00356454"/>
    <w:rsid w:val="00357647"/>
    <w:rsid w:val="003604F3"/>
    <w:rsid w:val="00362CC3"/>
    <w:rsid w:val="00362DFB"/>
    <w:rsid w:val="00365504"/>
    <w:rsid w:val="00365AE8"/>
    <w:rsid w:val="00371F71"/>
    <w:rsid w:val="00372B7A"/>
    <w:rsid w:val="00373977"/>
    <w:rsid w:val="00374C33"/>
    <w:rsid w:val="00374DEA"/>
    <w:rsid w:val="00377632"/>
    <w:rsid w:val="00380485"/>
    <w:rsid w:val="00384AC1"/>
    <w:rsid w:val="003862DC"/>
    <w:rsid w:val="00386671"/>
    <w:rsid w:val="00387D7B"/>
    <w:rsid w:val="00390EA6"/>
    <w:rsid w:val="00390F70"/>
    <w:rsid w:val="003913DC"/>
    <w:rsid w:val="00391B5D"/>
    <w:rsid w:val="00392190"/>
    <w:rsid w:val="00392FD5"/>
    <w:rsid w:val="00393C22"/>
    <w:rsid w:val="00394388"/>
    <w:rsid w:val="00394C74"/>
    <w:rsid w:val="003A0534"/>
    <w:rsid w:val="003A2B0E"/>
    <w:rsid w:val="003A3583"/>
    <w:rsid w:val="003A4C31"/>
    <w:rsid w:val="003A5FC8"/>
    <w:rsid w:val="003A6C6D"/>
    <w:rsid w:val="003B07D6"/>
    <w:rsid w:val="003B0A68"/>
    <w:rsid w:val="003B19B8"/>
    <w:rsid w:val="003B3670"/>
    <w:rsid w:val="003B3805"/>
    <w:rsid w:val="003B68A8"/>
    <w:rsid w:val="003B7A84"/>
    <w:rsid w:val="003C198D"/>
    <w:rsid w:val="003C36A7"/>
    <w:rsid w:val="003C3A70"/>
    <w:rsid w:val="003C671C"/>
    <w:rsid w:val="003D2470"/>
    <w:rsid w:val="003D2D29"/>
    <w:rsid w:val="003D3AFC"/>
    <w:rsid w:val="003D4452"/>
    <w:rsid w:val="003D4526"/>
    <w:rsid w:val="003D5236"/>
    <w:rsid w:val="003D7BEA"/>
    <w:rsid w:val="003E0103"/>
    <w:rsid w:val="003E0D1F"/>
    <w:rsid w:val="003E1307"/>
    <w:rsid w:val="003E3E36"/>
    <w:rsid w:val="003E4537"/>
    <w:rsid w:val="003E59DC"/>
    <w:rsid w:val="003E67CE"/>
    <w:rsid w:val="003E6BF6"/>
    <w:rsid w:val="003F0444"/>
    <w:rsid w:val="003F0820"/>
    <w:rsid w:val="003F2CE5"/>
    <w:rsid w:val="003F400A"/>
    <w:rsid w:val="003F5D56"/>
    <w:rsid w:val="003F7D7C"/>
    <w:rsid w:val="003F7F3B"/>
    <w:rsid w:val="00400606"/>
    <w:rsid w:val="00400EE9"/>
    <w:rsid w:val="0040159D"/>
    <w:rsid w:val="00401618"/>
    <w:rsid w:val="00401A1A"/>
    <w:rsid w:val="00404554"/>
    <w:rsid w:val="00404BF2"/>
    <w:rsid w:val="00405B40"/>
    <w:rsid w:val="00406B72"/>
    <w:rsid w:val="0040722E"/>
    <w:rsid w:val="0040786F"/>
    <w:rsid w:val="004103A1"/>
    <w:rsid w:val="00410F68"/>
    <w:rsid w:val="00411B5F"/>
    <w:rsid w:val="004120C8"/>
    <w:rsid w:val="00413298"/>
    <w:rsid w:val="004132ED"/>
    <w:rsid w:val="00413D95"/>
    <w:rsid w:val="0041586A"/>
    <w:rsid w:val="00417E40"/>
    <w:rsid w:val="0042099A"/>
    <w:rsid w:val="00420C58"/>
    <w:rsid w:val="0042112E"/>
    <w:rsid w:val="004248B2"/>
    <w:rsid w:val="00426F9E"/>
    <w:rsid w:val="004303EE"/>
    <w:rsid w:val="00434586"/>
    <w:rsid w:val="004349B1"/>
    <w:rsid w:val="00436253"/>
    <w:rsid w:val="00436EBB"/>
    <w:rsid w:val="004379C1"/>
    <w:rsid w:val="004404E1"/>
    <w:rsid w:val="004430B3"/>
    <w:rsid w:val="00443325"/>
    <w:rsid w:val="00446647"/>
    <w:rsid w:val="0044752E"/>
    <w:rsid w:val="00451CA8"/>
    <w:rsid w:val="004537D1"/>
    <w:rsid w:val="004540D7"/>
    <w:rsid w:val="00454282"/>
    <w:rsid w:val="00454C56"/>
    <w:rsid w:val="00461012"/>
    <w:rsid w:val="0046298E"/>
    <w:rsid w:val="00465D9E"/>
    <w:rsid w:val="0046628C"/>
    <w:rsid w:val="00466AAA"/>
    <w:rsid w:val="00466EE0"/>
    <w:rsid w:val="004674E9"/>
    <w:rsid w:val="00470F05"/>
    <w:rsid w:val="00471925"/>
    <w:rsid w:val="004719FF"/>
    <w:rsid w:val="00473B00"/>
    <w:rsid w:val="00473C4A"/>
    <w:rsid w:val="00473F8E"/>
    <w:rsid w:val="00474B44"/>
    <w:rsid w:val="00474ED5"/>
    <w:rsid w:val="0047737F"/>
    <w:rsid w:val="00480B6E"/>
    <w:rsid w:val="0048122F"/>
    <w:rsid w:val="00481E18"/>
    <w:rsid w:val="0048338F"/>
    <w:rsid w:val="0048384E"/>
    <w:rsid w:val="00484AE6"/>
    <w:rsid w:val="00485533"/>
    <w:rsid w:val="00485B74"/>
    <w:rsid w:val="00491877"/>
    <w:rsid w:val="00491AAA"/>
    <w:rsid w:val="0049202A"/>
    <w:rsid w:val="00492C11"/>
    <w:rsid w:val="00494A31"/>
    <w:rsid w:val="0049603E"/>
    <w:rsid w:val="0049631C"/>
    <w:rsid w:val="004964E5"/>
    <w:rsid w:val="004A1943"/>
    <w:rsid w:val="004A2B16"/>
    <w:rsid w:val="004A3847"/>
    <w:rsid w:val="004A3942"/>
    <w:rsid w:val="004A5227"/>
    <w:rsid w:val="004A5F62"/>
    <w:rsid w:val="004A6345"/>
    <w:rsid w:val="004A7873"/>
    <w:rsid w:val="004B0E5A"/>
    <w:rsid w:val="004B2C29"/>
    <w:rsid w:val="004C0A6F"/>
    <w:rsid w:val="004C0B56"/>
    <w:rsid w:val="004C1569"/>
    <w:rsid w:val="004C498D"/>
    <w:rsid w:val="004C4B57"/>
    <w:rsid w:val="004C5146"/>
    <w:rsid w:val="004C5FFA"/>
    <w:rsid w:val="004C650A"/>
    <w:rsid w:val="004C6941"/>
    <w:rsid w:val="004D00CC"/>
    <w:rsid w:val="004D0584"/>
    <w:rsid w:val="004D1864"/>
    <w:rsid w:val="004D24F9"/>
    <w:rsid w:val="004D4EB8"/>
    <w:rsid w:val="004D5A1F"/>
    <w:rsid w:val="004D5CAE"/>
    <w:rsid w:val="004D65CB"/>
    <w:rsid w:val="004E049E"/>
    <w:rsid w:val="004E465E"/>
    <w:rsid w:val="004E4B6B"/>
    <w:rsid w:val="004E5D16"/>
    <w:rsid w:val="004E5D29"/>
    <w:rsid w:val="004E707A"/>
    <w:rsid w:val="004E7643"/>
    <w:rsid w:val="004E76F6"/>
    <w:rsid w:val="004F019D"/>
    <w:rsid w:val="004F0625"/>
    <w:rsid w:val="004F120C"/>
    <w:rsid w:val="004F1EF6"/>
    <w:rsid w:val="004F2D59"/>
    <w:rsid w:val="004F3428"/>
    <w:rsid w:val="004F39AF"/>
    <w:rsid w:val="004F4913"/>
    <w:rsid w:val="004F5448"/>
    <w:rsid w:val="004F5A81"/>
    <w:rsid w:val="004F662B"/>
    <w:rsid w:val="004F66DF"/>
    <w:rsid w:val="004F7505"/>
    <w:rsid w:val="005000A4"/>
    <w:rsid w:val="00500A85"/>
    <w:rsid w:val="0050208F"/>
    <w:rsid w:val="00502DAA"/>
    <w:rsid w:val="0050308A"/>
    <w:rsid w:val="00503E2C"/>
    <w:rsid w:val="00503F7B"/>
    <w:rsid w:val="005051CE"/>
    <w:rsid w:val="0050529D"/>
    <w:rsid w:val="00505848"/>
    <w:rsid w:val="00505D1F"/>
    <w:rsid w:val="0050611B"/>
    <w:rsid w:val="005108A8"/>
    <w:rsid w:val="00510AB9"/>
    <w:rsid w:val="00511363"/>
    <w:rsid w:val="00511779"/>
    <w:rsid w:val="005117FE"/>
    <w:rsid w:val="005125D1"/>
    <w:rsid w:val="005127BB"/>
    <w:rsid w:val="005129F9"/>
    <w:rsid w:val="00514BA1"/>
    <w:rsid w:val="00515ED2"/>
    <w:rsid w:val="00516598"/>
    <w:rsid w:val="00520DE3"/>
    <w:rsid w:val="005218B3"/>
    <w:rsid w:val="00521CEF"/>
    <w:rsid w:val="00522C5D"/>
    <w:rsid w:val="00522F66"/>
    <w:rsid w:val="00523013"/>
    <w:rsid w:val="00523A85"/>
    <w:rsid w:val="00523FBE"/>
    <w:rsid w:val="00527D0F"/>
    <w:rsid w:val="00530929"/>
    <w:rsid w:val="00532FA3"/>
    <w:rsid w:val="0053378D"/>
    <w:rsid w:val="005340D6"/>
    <w:rsid w:val="005342E5"/>
    <w:rsid w:val="00534902"/>
    <w:rsid w:val="00535535"/>
    <w:rsid w:val="00535D2B"/>
    <w:rsid w:val="00535EE9"/>
    <w:rsid w:val="005407AB"/>
    <w:rsid w:val="005409BD"/>
    <w:rsid w:val="0054238F"/>
    <w:rsid w:val="00542774"/>
    <w:rsid w:val="00542926"/>
    <w:rsid w:val="00543224"/>
    <w:rsid w:val="00543565"/>
    <w:rsid w:val="005436DF"/>
    <w:rsid w:val="00544FD3"/>
    <w:rsid w:val="00545D64"/>
    <w:rsid w:val="00546AB1"/>
    <w:rsid w:val="00547853"/>
    <w:rsid w:val="00547A2E"/>
    <w:rsid w:val="00547B72"/>
    <w:rsid w:val="00550939"/>
    <w:rsid w:val="00555244"/>
    <w:rsid w:val="00556092"/>
    <w:rsid w:val="00556458"/>
    <w:rsid w:val="0055756E"/>
    <w:rsid w:val="00557612"/>
    <w:rsid w:val="0056255D"/>
    <w:rsid w:val="0056276D"/>
    <w:rsid w:val="005643E1"/>
    <w:rsid w:val="00565B76"/>
    <w:rsid w:val="00566B44"/>
    <w:rsid w:val="0057239B"/>
    <w:rsid w:val="00574041"/>
    <w:rsid w:val="005740FB"/>
    <w:rsid w:val="0057490F"/>
    <w:rsid w:val="005753F2"/>
    <w:rsid w:val="00575CAB"/>
    <w:rsid w:val="005773BE"/>
    <w:rsid w:val="0057781A"/>
    <w:rsid w:val="00577904"/>
    <w:rsid w:val="00577E8F"/>
    <w:rsid w:val="00580958"/>
    <w:rsid w:val="0058141B"/>
    <w:rsid w:val="005845EB"/>
    <w:rsid w:val="00584B16"/>
    <w:rsid w:val="005858E7"/>
    <w:rsid w:val="00586D7E"/>
    <w:rsid w:val="005871E1"/>
    <w:rsid w:val="005873FD"/>
    <w:rsid w:val="00590A56"/>
    <w:rsid w:val="00590FEC"/>
    <w:rsid w:val="00592184"/>
    <w:rsid w:val="00592CA1"/>
    <w:rsid w:val="00594AF1"/>
    <w:rsid w:val="00597BC3"/>
    <w:rsid w:val="005A2055"/>
    <w:rsid w:val="005A2382"/>
    <w:rsid w:val="005A2EE2"/>
    <w:rsid w:val="005A3969"/>
    <w:rsid w:val="005A3DDC"/>
    <w:rsid w:val="005A4DAA"/>
    <w:rsid w:val="005A589C"/>
    <w:rsid w:val="005A6230"/>
    <w:rsid w:val="005A6323"/>
    <w:rsid w:val="005B2503"/>
    <w:rsid w:val="005B2E7F"/>
    <w:rsid w:val="005B33AC"/>
    <w:rsid w:val="005B4428"/>
    <w:rsid w:val="005B4909"/>
    <w:rsid w:val="005B56D3"/>
    <w:rsid w:val="005B5980"/>
    <w:rsid w:val="005B5B63"/>
    <w:rsid w:val="005C1247"/>
    <w:rsid w:val="005C2113"/>
    <w:rsid w:val="005C2734"/>
    <w:rsid w:val="005C7676"/>
    <w:rsid w:val="005D1341"/>
    <w:rsid w:val="005D1767"/>
    <w:rsid w:val="005D2560"/>
    <w:rsid w:val="005D36EA"/>
    <w:rsid w:val="005D4470"/>
    <w:rsid w:val="005D4821"/>
    <w:rsid w:val="005D499D"/>
    <w:rsid w:val="005D69E0"/>
    <w:rsid w:val="005D7FE8"/>
    <w:rsid w:val="005E1841"/>
    <w:rsid w:val="005E4A87"/>
    <w:rsid w:val="005E5D8D"/>
    <w:rsid w:val="005F0CC8"/>
    <w:rsid w:val="005F117B"/>
    <w:rsid w:val="005F23AE"/>
    <w:rsid w:val="005F34A4"/>
    <w:rsid w:val="005F3BF0"/>
    <w:rsid w:val="005F48DB"/>
    <w:rsid w:val="005F4A67"/>
    <w:rsid w:val="005F5165"/>
    <w:rsid w:val="005F5995"/>
    <w:rsid w:val="005F6505"/>
    <w:rsid w:val="005F68E8"/>
    <w:rsid w:val="005F6BC7"/>
    <w:rsid w:val="005F6F0C"/>
    <w:rsid w:val="005F7441"/>
    <w:rsid w:val="00601964"/>
    <w:rsid w:val="00602B4C"/>
    <w:rsid w:val="006037FD"/>
    <w:rsid w:val="00604CF1"/>
    <w:rsid w:val="00604E13"/>
    <w:rsid w:val="00605111"/>
    <w:rsid w:val="006051A5"/>
    <w:rsid w:val="006057BD"/>
    <w:rsid w:val="00606060"/>
    <w:rsid w:val="0060629B"/>
    <w:rsid w:val="00610273"/>
    <w:rsid w:val="00610980"/>
    <w:rsid w:val="00611EB5"/>
    <w:rsid w:val="0061259C"/>
    <w:rsid w:val="00612712"/>
    <w:rsid w:val="00612D8D"/>
    <w:rsid w:val="006142E9"/>
    <w:rsid w:val="00614B7A"/>
    <w:rsid w:val="00615860"/>
    <w:rsid w:val="006168A7"/>
    <w:rsid w:val="006168F1"/>
    <w:rsid w:val="0061747F"/>
    <w:rsid w:val="006249EF"/>
    <w:rsid w:val="00627302"/>
    <w:rsid w:val="006307C6"/>
    <w:rsid w:val="00630B64"/>
    <w:rsid w:val="00631A33"/>
    <w:rsid w:val="00631B02"/>
    <w:rsid w:val="00631BB6"/>
    <w:rsid w:val="00632B08"/>
    <w:rsid w:val="006347FE"/>
    <w:rsid w:val="006350D2"/>
    <w:rsid w:val="006363D6"/>
    <w:rsid w:val="00636BD8"/>
    <w:rsid w:val="006373DA"/>
    <w:rsid w:val="0064314F"/>
    <w:rsid w:val="00645BE4"/>
    <w:rsid w:val="00645DF0"/>
    <w:rsid w:val="00650650"/>
    <w:rsid w:val="00652421"/>
    <w:rsid w:val="006526BF"/>
    <w:rsid w:val="00654C13"/>
    <w:rsid w:val="0065527A"/>
    <w:rsid w:val="006557ED"/>
    <w:rsid w:val="00656543"/>
    <w:rsid w:val="00657D01"/>
    <w:rsid w:val="0066206D"/>
    <w:rsid w:val="006620C6"/>
    <w:rsid w:val="0066238F"/>
    <w:rsid w:val="00664E10"/>
    <w:rsid w:val="00666156"/>
    <w:rsid w:val="00670798"/>
    <w:rsid w:val="0067117A"/>
    <w:rsid w:val="0067121A"/>
    <w:rsid w:val="0067144A"/>
    <w:rsid w:val="00675B3D"/>
    <w:rsid w:val="00677274"/>
    <w:rsid w:val="00680AC7"/>
    <w:rsid w:val="0068102D"/>
    <w:rsid w:val="006819F2"/>
    <w:rsid w:val="00682DED"/>
    <w:rsid w:val="00684428"/>
    <w:rsid w:val="00684D4E"/>
    <w:rsid w:val="00687B72"/>
    <w:rsid w:val="00693451"/>
    <w:rsid w:val="00696589"/>
    <w:rsid w:val="006A03A3"/>
    <w:rsid w:val="006A2DA2"/>
    <w:rsid w:val="006A4265"/>
    <w:rsid w:val="006A540F"/>
    <w:rsid w:val="006A6374"/>
    <w:rsid w:val="006B1DDB"/>
    <w:rsid w:val="006B2B2D"/>
    <w:rsid w:val="006B4212"/>
    <w:rsid w:val="006B46C3"/>
    <w:rsid w:val="006B5099"/>
    <w:rsid w:val="006B5678"/>
    <w:rsid w:val="006B62C2"/>
    <w:rsid w:val="006B7274"/>
    <w:rsid w:val="006C05E3"/>
    <w:rsid w:val="006C062F"/>
    <w:rsid w:val="006C38D3"/>
    <w:rsid w:val="006C3902"/>
    <w:rsid w:val="006C3D36"/>
    <w:rsid w:val="006C5C73"/>
    <w:rsid w:val="006C785A"/>
    <w:rsid w:val="006D1B51"/>
    <w:rsid w:val="006D2D32"/>
    <w:rsid w:val="006D3244"/>
    <w:rsid w:val="006D4BAF"/>
    <w:rsid w:val="006D5745"/>
    <w:rsid w:val="006D70EB"/>
    <w:rsid w:val="006D7234"/>
    <w:rsid w:val="006D78FB"/>
    <w:rsid w:val="006D7983"/>
    <w:rsid w:val="006E0389"/>
    <w:rsid w:val="006E2463"/>
    <w:rsid w:val="006E3617"/>
    <w:rsid w:val="006E3FD9"/>
    <w:rsid w:val="006E47E8"/>
    <w:rsid w:val="006E7B33"/>
    <w:rsid w:val="006F13EC"/>
    <w:rsid w:val="006F142E"/>
    <w:rsid w:val="006F1917"/>
    <w:rsid w:val="006F20BB"/>
    <w:rsid w:val="006F646E"/>
    <w:rsid w:val="006F6F98"/>
    <w:rsid w:val="006F7218"/>
    <w:rsid w:val="006F7ACA"/>
    <w:rsid w:val="00700C20"/>
    <w:rsid w:val="00700E80"/>
    <w:rsid w:val="00703059"/>
    <w:rsid w:val="007035A4"/>
    <w:rsid w:val="007046F0"/>
    <w:rsid w:val="007054F1"/>
    <w:rsid w:val="00705B27"/>
    <w:rsid w:val="00706441"/>
    <w:rsid w:val="00706B9E"/>
    <w:rsid w:val="007107D9"/>
    <w:rsid w:val="00711EDE"/>
    <w:rsid w:val="00714B27"/>
    <w:rsid w:val="00715295"/>
    <w:rsid w:val="00716111"/>
    <w:rsid w:val="0071746D"/>
    <w:rsid w:val="007208C5"/>
    <w:rsid w:val="00720EB7"/>
    <w:rsid w:val="007228BD"/>
    <w:rsid w:val="0072378F"/>
    <w:rsid w:val="00723835"/>
    <w:rsid w:val="0072413A"/>
    <w:rsid w:val="007245C1"/>
    <w:rsid w:val="00724AE1"/>
    <w:rsid w:val="00725E09"/>
    <w:rsid w:val="00726507"/>
    <w:rsid w:val="00726B16"/>
    <w:rsid w:val="00731784"/>
    <w:rsid w:val="0073743E"/>
    <w:rsid w:val="00740A51"/>
    <w:rsid w:val="00746BF0"/>
    <w:rsid w:val="00747008"/>
    <w:rsid w:val="00747912"/>
    <w:rsid w:val="007511FF"/>
    <w:rsid w:val="0075160E"/>
    <w:rsid w:val="00753D21"/>
    <w:rsid w:val="00754164"/>
    <w:rsid w:val="007551B5"/>
    <w:rsid w:val="00755E17"/>
    <w:rsid w:val="00755EF8"/>
    <w:rsid w:val="00756A5D"/>
    <w:rsid w:val="0075769F"/>
    <w:rsid w:val="00757A9E"/>
    <w:rsid w:val="00764412"/>
    <w:rsid w:val="007654EB"/>
    <w:rsid w:val="0076645F"/>
    <w:rsid w:val="0077023E"/>
    <w:rsid w:val="007709E2"/>
    <w:rsid w:val="00770DD5"/>
    <w:rsid w:val="007711E9"/>
    <w:rsid w:val="0077464E"/>
    <w:rsid w:val="0077759C"/>
    <w:rsid w:val="00777F9A"/>
    <w:rsid w:val="00782186"/>
    <w:rsid w:val="00782BFF"/>
    <w:rsid w:val="00783164"/>
    <w:rsid w:val="007858CA"/>
    <w:rsid w:val="00785EE1"/>
    <w:rsid w:val="0078692E"/>
    <w:rsid w:val="007924C8"/>
    <w:rsid w:val="007926A9"/>
    <w:rsid w:val="0079519D"/>
    <w:rsid w:val="0079552A"/>
    <w:rsid w:val="00795F78"/>
    <w:rsid w:val="00796C5E"/>
    <w:rsid w:val="00797B65"/>
    <w:rsid w:val="00797C89"/>
    <w:rsid w:val="007A07F6"/>
    <w:rsid w:val="007A16BC"/>
    <w:rsid w:val="007A1B36"/>
    <w:rsid w:val="007A21C6"/>
    <w:rsid w:val="007A635A"/>
    <w:rsid w:val="007A6A07"/>
    <w:rsid w:val="007A6B1F"/>
    <w:rsid w:val="007A7AFB"/>
    <w:rsid w:val="007B13C2"/>
    <w:rsid w:val="007B3FAC"/>
    <w:rsid w:val="007B48F8"/>
    <w:rsid w:val="007B5551"/>
    <w:rsid w:val="007B705A"/>
    <w:rsid w:val="007B7AC1"/>
    <w:rsid w:val="007B7CE0"/>
    <w:rsid w:val="007C2890"/>
    <w:rsid w:val="007C4C21"/>
    <w:rsid w:val="007C63BF"/>
    <w:rsid w:val="007D0071"/>
    <w:rsid w:val="007D0B75"/>
    <w:rsid w:val="007D0E9A"/>
    <w:rsid w:val="007D292C"/>
    <w:rsid w:val="007D3317"/>
    <w:rsid w:val="007D5C99"/>
    <w:rsid w:val="007D6DBF"/>
    <w:rsid w:val="007D798A"/>
    <w:rsid w:val="007E29F8"/>
    <w:rsid w:val="007E6020"/>
    <w:rsid w:val="007F1DEC"/>
    <w:rsid w:val="007F2A01"/>
    <w:rsid w:val="007F3837"/>
    <w:rsid w:val="007F4C11"/>
    <w:rsid w:val="007F4DE0"/>
    <w:rsid w:val="007F5557"/>
    <w:rsid w:val="007F76DE"/>
    <w:rsid w:val="007F7A8A"/>
    <w:rsid w:val="00800327"/>
    <w:rsid w:val="008014CF"/>
    <w:rsid w:val="0080180D"/>
    <w:rsid w:val="008028E5"/>
    <w:rsid w:val="00803D21"/>
    <w:rsid w:val="00804A18"/>
    <w:rsid w:val="00805027"/>
    <w:rsid w:val="00805E2D"/>
    <w:rsid w:val="00807100"/>
    <w:rsid w:val="008104A0"/>
    <w:rsid w:val="00810A66"/>
    <w:rsid w:val="00810DB8"/>
    <w:rsid w:val="00810F97"/>
    <w:rsid w:val="00812133"/>
    <w:rsid w:val="00813F5D"/>
    <w:rsid w:val="00814460"/>
    <w:rsid w:val="00817331"/>
    <w:rsid w:val="00817C4A"/>
    <w:rsid w:val="00820F7F"/>
    <w:rsid w:val="0082122D"/>
    <w:rsid w:val="00823821"/>
    <w:rsid w:val="00825E95"/>
    <w:rsid w:val="0082712F"/>
    <w:rsid w:val="00830FC6"/>
    <w:rsid w:val="00832119"/>
    <w:rsid w:val="008325B3"/>
    <w:rsid w:val="00832DC1"/>
    <w:rsid w:val="008338C6"/>
    <w:rsid w:val="00834B0D"/>
    <w:rsid w:val="008359B7"/>
    <w:rsid w:val="00836917"/>
    <w:rsid w:val="00837423"/>
    <w:rsid w:val="00837B7C"/>
    <w:rsid w:val="008412DC"/>
    <w:rsid w:val="00841F31"/>
    <w:rsid w:val="00841F63"/>
    <w:rsid w:val="0084228E"/>
    <w:rsid w:val="00843DAC"/>
    <w:rsid w:val="00844DC9"/>
    <w:rsid w:val="00845464"/>
    <w:rsid w:val="008470EE"/>
    <w:rsid w:val="0084792E"/>
    <w:rsid w:val="00852827"/>
    <w:rsid w:val="00852E96"/>
    <w:rsid w:val="00854DEB"/>
    <w:rsid w:val="00856A7A"/>
    <w:rsid w:val="00856FFE"/>
    <w:rsid w:val="0085736F"/>
    <w:rsid w:val="008579B8"/>
    <w:rsid w:val="00857ABD"/>
    <w:rsid w:val="00857C74"/>
    <w:rsid w:val="0086117B"/>
    <w:rsid w:val="00861F6C"/>
    <w:rsid w:val="00862530"/>
    <w:rsid w:val="00864A67"/>
    <w:rsid w:val="00864B5F"/>
    <w:rsid w:val="0086776A"/>
    <w:rsid w:val="008678F7"/>
    <w:rsid w:val="008720CE"/>
    <w:rsid w:val="00873633"/>
    <w:rsid w:val="0087394F"/>
    <w:rsid w:val="008750DF"/>
    <w:rsid w:val="008753FE"/>
    <w:rsid w:val="00876DD2"/>
    <w:rsid w:val="0087784E"/>
    <w:rsid w:val="00877A9E"/>
    <w:rsid w:val="00880CBF"/>
    <w:rsid w:val="008829F5"/>
    <w:rsid w:val="00882AD1"/>
    <w:rsid w:val="00882BEB"/>
    <w:rsid w:val="00882F63"/>
    <w:rsid w:val="008863B2"/>
    <w:rsid w:val="00887F1D"/>
    <w:rsid w:val="008915E9"/>
    <w:rsid w:val="00891842"/>
    <w:rsid w:val="00892BB8"/>
    <w:rsid w:val="00893AF4"/>
    <w:rsid w:val="00893ED5"/>
    <w:rsid w:val="008949BD"/>
    <w:rsid w:val="00896993"/>
    <w:rsid w:val="00896E29"/>
    <w:rsid w:val="00896E39"/>
    <w:rsid w:val="0089751A"/>
    <w:rsid w:val="008A0B79"/>
    <w:rsid w:val="008A0E4D"/>
    <w:rsid w:val="008A1F4B"/>
    <w:rsid w:val="008A2AEA"/>
    <w:rsid w:val="008A637A"/>
    <w:rsid w:val="008A77F2"/>
    <w:rsid w:val="008A7C01"/>
    <w:rsid w:val="008B05D4"/>
    <w:rsid w:val="008B13AC"/>
    <w:rsid w:val="008B189D"/>
    <w:rsid w:val="008B4073"/>
    <w:rsid w:val="008B5B34"/>
    <w:rsid w:val="008B7FEA"/>
    <w:rsid w:val="008C038E"/>
    <w:rsid w:val="008C30A6"/>
    <w:rsid w:val="008C32F5"/>
    <w:rsid w:val="008C652A"/>
    <w:rsid w:val="008C75F4"/>
    <w:rsid w:val="008C761B"/>
    <w:rsid w:val="008C78BE"/>
    <w:rsid w:val="008D06DC"/>
    <w:rsid w:val="008D29EE"/>
    <w:rsid w:val="008D3159"/>
    <w:rsid w:val="008E0812"/>
    <w:rsid w:val="008E0B10"/>
    <w:rsid w:val="008E1386"/>
    <w:rsid w:val="008E526F"/>
    <w:rsid w:val="008E5918"/>
    <w:rsid w:val="008E5CBB"/>
    <w:rsid w:val="008E6838"/>
    <w:rsid w:val="008E6B9C"/>
    <w:rsid w:val="008E6C9D"/>
    <w:rsid w:val="008F0B9D"/>
    <w:rsid w:val="008F3985"/>
    <w:rsid w:val="008F5429"/>
    <w:rsid w:val="008F5588"/>
    <w:rsid w:val="009003EF"/>
    <w:rsid w:val="00901D4C"/>
    <w:rsid w:val="00902512"/>
    <w:rsid w:val="009025CD"/>
    <w:rsid w:val="00903A96"/>
    <w:rsid w:val="00905B24"/>
    <w:rsid w:val="00906902"/>
    <w:rsid w:val="009113E0"/>
    <w:rsid w:val="00911AFF"/>
    <w:rsid w:val="00912762"/>
    <w:rsid w:val="00913C21"/>
    <w:rsid w:val="00914036"/>
    <w:rsid w:val="00914E99"/>
    <w:rsid w:val="00914EAD"/>
    <w:rsid w:val="009156F1"/>
    <w:rsid w:val="00916CA1"/>
    <w:rsid w:val="009173C5"/>
    <w:rsid w:val="009179D2"/>
    <w:rsid w:val="00924E58"/>
    <w:rsid w:val="0092507C"/>
    <w:rsid w:val="009263F5"/>
    <w:rsid w:val="00927632"/>
    <w:rsid w:val="00927E19"/>
    <w:rsid w:val="00930B72"/>
    <w:rsid w:val="00931C49"/>
    <w:rsid w:val="009321ED"/>
    <w:rsid w:val="00933E55"/>
    <w:rsid w:val="009349AB"/>
    <w:rsid w:val="00935814"/>
    <w:rsid w:val="00935C76"/>
    <w:rsid w:val="00935D4D"/>
    <w:rsid w:val="00935E7A"/>
    <w:rsid w:val="00936109"/>
    <w:rsid w:val="00940719"/>
    <w:rsid w:val="00944C58"/>
    <w:rsid w:val="009456E6"/>
    <w:rsid w:val="00945ABC"/>
    <w:rsid w:val="00947971"/>
    <w:rsid w:val="00947C05"/>
    <w:rsid w:val="00950274"/>
    <w:rsid w:val="00951ABD"/>
    <w:rsid w:val="00952135"/>
    <w:rsid w:val="0095439F"/>
    <w:rsid w:val="0095492A"/>
    <w:rsid w:val="00955122"/>
    <w:rsid w:val="00956741"/>
    <w:rsid w:val="00956FF8"/>
    <w:rsid w:val="00957161"/>
    <w:rsid w:val="00957334"/>
    <w:rsid w:val="00957697"/>
    <w:rsid w:val="00957E43"/>
    <w:rsid w:val="009605BC"/>
    <w:rsid w:val="0096190C"/>
    <w:rsid w:val="009626F6"/>
    <w:rsid w:val="00962B5F"/>
    <w:rsid w:val="00966FDB"/>
    <w:rsid w:val="00967F8B"/>
    <w:rsid w:val="0097046A"/>
    <w:rsid w:val="009711D6"/>
    <w:rsid w:val="009728F8"/>
    <w:rsid w:val="0097533F"/>
    <w:rsid w:val="00975FC0"/>
    <w:rsid w:val="00977DD3"/>
    <w:rsid w:val="00981908"/>
    <w:rsid w:val="00983A50"/>
    <w:rsid w:val="00984376"/>
    <w:rsid w:val="00984978"/>
    <w:rsid w:val="0098510E"/>
    <w:rsid w:val="0098641F"/>
    <w:rsid w:val="00987B52"/>
    <w:rsid w:val="009900F1"/>
    <w:rsid w:val="009911A1"/>
    <w:rsid w:val="0099167A"/>
    <w:rsid w:val="0099188D"/>
    <w:rsid w:val="00991FD0"/>
    <w:rsid w:val="0099204A"/>
    <w:rsid w:val="009943D5"/>
    <w:rsid w:val="00994692"/>
    <w:rsid w:val="00994E6A"/>
    <w:rsid w:val="00996773"/>
    <w:rsid w:val="009968C3"/>
    <w:rsid w:val="00997963"/>
    <w:rsid w:val="009A058B"/>
    <w:rsid w:val="009A15E4"/>
    <w:rsid w:val="009A2157"/>
    <w:rsid w:val="009A23DA"/>
    <w:rsid w:val="009A2B26"/>
    <w:rsid w:val="009A433F"/>
    <w:rsid w:val="009A6BC2"/>
    <w:rsid w:val="009A765D"/>
    <w:rsid w:val="009B47F3"/>
    <w:rsid w:val="009B5EC4"/>
    <w:rsid w:val="009B6244"/>
    <w:rsid w:val="009B7816"/>
    <w:rsid w:val="009C0046"/>
    <w:rsid w:val="009C030F"/>
    <w:rsid w:val="009C36CC"/>
    <w:rsid w:val="009C4F35"/>
    <w:rsid w:val="009D20C6"/>
    <w:rsid w:val="009D3F7A"/>
    <w:rsid w:val="009D5759"/>
    <w:rsid w:val="009D588A"/>
    <w:rsid w:val="009D5BB5"/>
    <w:rsid w:val="009D6CCF"/>
    <w:rsid w:val="009E288F"/>
    <w:rsid w:val="009E3422"/>
    <w:rsid w:val="009E45A6"/>
    <w:rsid w:val="009E5168"/>
    <w:rsid w:val="009E6726"/>
    <w:rsid w:val="009E6B5C"/>
    <w:rsid w:val="009E7631"/>
    <w:rsid w:val="009F1462"/>
    <w:rsid w:val="009F1676"/>
    <w:rsid w:val="009F1875"/>
    <w:rsid w:val="009F1C7A"/>
    <w:rsid w:val="009F1F87"/>
    <w:rsid w:val="009F545A"/>
    <w:rsid w:val="009F69FE"/>
    <w:rsid w:val="009F75EC"/>
    <w:rsid w:val="009F7B07"/>
    <w:rsid w:val="00A008F8"/>
    <w:rsid w:val="00A00AA7"/>
    <w:rsid w:val="00A00D29"/>
    <w:rsid w:val="00A01D47"/>
    <w:rsid w:val="00A01E98"/>
    <w:rsid w:val="00A02096"/>
    <w:rsid w:val="00A027D5"/>
    <w:rsid w:val="00A0341C"/>
    <w:rsid w:val="00A03DA8"/>
    <w:rsid w:val="00A06626"/>
    <w:rsid w:val="00A06DA1"/>
    <w:rsid w:val="00A06DC1"/>
    <w:rsid w:val="00A11787"/>
    <w:rsid w:val="00A11C2D"/>
    <w:rsid w:val="00A122B9"/>
    <w:rsid w:val="00A12F20"/>
    <w:rsid w:val="00A13147"/>
    <w:rsid w:val="00A13922"/>
    <w:rsid w:val="00A15245"/>
    <w:rsid w:val="00A1524C"/>
    <w:rsid w:val="00A1535F"/>
    <w:rsid w:val="00A15CD9"/>
    <w:rsid w:val="00A226FB"/>
    <w:rsid w:val="00A22974"/>
    <w:rsid w:val="00A23307"/>
    <w:rsid w:val="00A238FD"/>
    <w:rsid w:val="00A248BE"/>
    <w:rsid w:val="00A249E7"/>
    <w:rsid w:val="00A251EB"/>
    <w:rsid w:val="00A25B5B"/>
    <w:rsid w:val="00A266FE"/>
    <w:rsid w:val="00A27B29"/>
    <w:rsid w:val="00A30592"/>
    <w:rsid w:val="00A30FAF"/>
    <w:rsid w:val="00A32372"/>
    <w:rsid w:val="00A329A9"/>
    <w:rsid w:val="00A333C2"/>
    <w:rsid w:val="00A33B0A"/>
    <w:rsid w:val="00A35424"/>
    <w:rsid w:val="00A35C8C"/>
    <w:rsid w:val="00A367CF"/>
    <w:rsid w:val="00A4096E"/>
    <w:rsid w:val="00A41026"/>
    <w:rsid w:val="00A41757"/>
    <w:rsid w:val="00A42426"/>
    <w:rsid w:val="00A42B4E"/>
    <w:rsid w:val="00A43D9D"/>
    <w:rsid w:val="00A47713"/>
    <w:rsid w:val="00A506E3"/>
    <w:rsid w:val="00A5092A"/>
    <w:rsid w:val="00A518FC"/>
    <w:rsid w:val="00A51F8B"/>
    <w:rsid w:val="00A52700"/>
    <w:rsid w:val="00A52A9E"/>
    <w:rsid w:val="00A55BC1"/>
    <w:rsid w:val="00A55C51"/>
    <w:rsid w:val="00A56897"/>
    <w:rsid w:val="00A61D79"/>
    <w:rsid w:val="00A62157"/>
    <w:rsid w:val="00A62AFC"/>
    <w:rsid w:val="00A6319D"/>
    <w:rsid w:val="00A637A6"/>
    <w:rsid w:val="00A64EB1"/>
    <w:rsid w:val="00A66185"/>
    <w:rsid w:val="00A66CD9"/>
    <w:rsid w:val="00A70559"/>
    <w:rsid w:val="00A714BE"/>
    <w:rsid w:val="00A72F8E"/>
    <w:rsid w:val="00A73DA7"/>
    <w:rsid w:val="00A7543A"/>
    <w:rsid w:val="00A7626D"/>
    <w:rsid w:val="00A76BDA"/>
    <w:rsid w:val="00A76ED6"/>
    <w:rsid w:val="00A77DEA"/>
    <w:rsid w:val="00A77E91"/>
    <w:rsid w:val="00A8028F"/>
    <w:rsid w:val="00A81BBD"/>
    <w:rsid w:val="00A81F47"/>
    <w:rsid w:val="00A81FED"/>
    <w:rsid w:val="00A833E3"/>
    <w:rsid w:val="00A84F03"/>
    <w:rsid w:val="00A86072"/>
    <w:rsid w:val="00A8779C"/>
    <w:rsid w:val="00A879CF"/>
    <w:rsid w:val="00A87E34"/>
    <w:rsid w:val="00A90A1C"/>
    <w:rsid w:val="00A930B0"/>
    <w:rsid w:val="00A935BC"/>
    <w:rsid w:val="00A93838"/>
    <w:rsid w:val="00A93D90"/>
    <w:rsid w:val="00A95EF2"/>
    <w:rsid w:val="00AA08BB"/>
    <w:rsid w:val="00AA0F57"/>
    <w:rsid w:val="00AA12ED"/>
    <w:rsid w:val="00AA16D9"/>
    <w:rsid w:val="00AA197B"/>
    <w:rsid w:val="00AA1A49"/>
    <w:rsid w:val="00AA317C"/>
    <w:rsid w:val="00AA4753"/>
    <w:rsid w:val="00AA49BA"/>
    <w:rsid w:val="00AA5170"/>
    <w:rsid w:val="00AB0BBF"/>
    <w:rsid w:val="00AB0CA3"/>
    <w:rsid w:val="00AB19E1"/>
    <w:rsid w:val="00AB25D5"/>
    <w:rsid w:val="00AB3A80"/>
    <w:rsid w:val="00AB4078"/>
    <w:rsid w:val="00AB45B8"/>
    <w:rsid w:val="00AB4DFA"/>
    <w:rsid w:val="00AB4F57"/>
    <w:rsid w:val="00AB4FFE"/>
    <w:rsid w:val="00AB551F"/>
    <w:rsid w:val="00AB5905"/>
    <w:rsid w:val="00AB673C"/>
    <w:rsid w:val="00AB685E"/>
    <w:rsid w:val="00AB73EE"/>
    <w:rsid w:val="00AC2296"/>
    <w:rsid w:val="00AC54CE"/>
    <w:rsid w:val="00AC6332"/>
    <w:rsid w:val="00AC6518"/>
    <w:rsid w:val="00AC7D80"/>
    <w:rsid w:val="00AD04C7"/>
    <w:rsid w:val="00AD1E82"/>
    <w:rsid w:val="00AD22F6"/>
    <w:rsid w:val="00AD261B"/>
    <w:rsid w:val="00AD2D76"/>
    <w:rsid w:val="00AD34C9"/>
    <w:rsid w:val="00AD53D3"/>
    <w:rsid w:val="00AD63EB"/>
    <w:rsid w:val="00AD6F20"/>
    <w:rsid w:val="00AD738E"/>
    <w:rsid w:val="00AE0646"/>
    <w:rsid w:val="00AE0698"/>
    <w:rsid w:val="00AE3BDF"/>
    <w:rsid w:val="00AE4B9F"/>
    <w:rsid w:val="00AE4E75"/>
    <w:rsid w:val="00AE57A9"/>
    <w:rsid w:val="00AE58E5"/>
    <w:rsid w:val="00AE701A"/>
    <w:rsid w:val="00AE7DC4"/>
    <w:rsid w:val="00AE7E4F"/>
    <w:rsid w:val="00AF08A4"/>
    <w:rsid w:val="00AF1C9A"/>
    <w:rsid w:val="00AF2275"/>
    <w:rsid w:val="00AF2B09"/>
    <w:rsid w:val="00AF39B1"/>
    <w:rsid w:val="00AF44BF"/>
    <w:rsid w:val="00AF45FC"/>
    <w:rsid w:val="00AF6A59"/>
    <w:rsid w:val="00AF6ECE"/>
    <w:rsid w:val="00AF7246"/>
    <w:rsid w:val="00AF7B16"/>
    <w:rsid w:val="00AF7C9D"/>
    <w:rsid w:val="00B010F1"/>
    <w:rsid w:val="00B031E5"/>
    <w:rsid w:val="00B038B7"/>
    <w:rsid w:val="00B04086"/>
    <w:rsid w:val="00B0477E"/>
    <w:rsid w:val="00B05702"/>
    <w:rsid w:val="00B05903"/>
    <w:rsid w:val="00B06E71"/>
    <w:rsid w:val="00B06FDB"/>
    <w:rsid w:val="00B11282"/>
    <w:rsid w:val="00B117A3"/>
    <w:rsid w:val="00B11F3F"/>
    <w:rsid w:val="00B149F1"/>
    <w:rsid w:val="00B14B9C"/>
    <w:rsid w:val="00B16EFC"/>
    <w:rsid w:val="00B17A0C"/>
    <w:rsid w:val="00B20469"/>
    <w:rsid w:val="00B20EFE"/>
    <w:rsid w:val="00B20F64"/>
    <w:rsid w:val="00B21083"/>
    <w:rsid w:val="00B21F0B"/>
    <w:rsid w:val="00B23161"/>
    <w:rsid w:val="00B266FE"/>
    <w:rsid w:val="00B2686B"/>
    <w:rsid w:val="00B26AF8"/>
    <w:rsid w:val="00B27F0F"/>
    <w:rsid w:val="00B3119B"/>
    <w:rsid w:val="00B32A97"/>
    <w:rsid w:val="00B32F7D"/>
    <w:rsid w:val="00B3407E"/>
    <w:rsid w:val="00B36F70"/>
    <w:rsid w:val="00B37A12"/>
    <w:rsid w:val="00B40C00"/>
    <w:rsid w:val="00B414A8"/>
    <w:rsid w:val="00B422B2"/>
    <w:rsid w:val="00B4230B"/>
    <w:rsid w:val="00B42960"/>
    <w:rsid w:val="00B42B37"/>
    <w:rsid w:val="00B45590"/>
    <w:rsid w:val="00B45744"/>
    <w:rsid w:val="00B457E8"/>
    <w:rsid w:val="00B46AF6"/>
    <w:rsid w:val="00B473BF"/>
    <w:rsid w:val="00B4744A"/>
    <w:rsid w:val="00B474E4"/>
    <w:rsid w:val="00B50308"/>
    <w:rsid w:val="00B50D66"/>
    <w:rsid w:val="00B535E9"/>
    <w:rsid w:val="00B5364D"/>
    <w:rsid w:val="00B53880"/>
    <w:rsid w:val="00B54E82"/>
    <w:rsid w:val="00B55B4E"/>
    <w:rsid w:val="00B55DAD"/>
    <w:rsid w:val="00B5762B"/>
    <w:rsid w:val="00B577DC"/>
    <w:rsid w:val="00B57ED8"/>
    <w:rsid w:val="00B61D14"/>
    <w:rsid w:val="00B621D3"/>
    <w:rsid w:val="00B635F7"/>
    <w:rsid w:val="00B638C2"/>
    <w:rsid w:val="00B63E01"/>
    <w:rsid w:val="00B63EF4"/>
    <w:rsid w:val="00B648ED"/>
    <w:rsid w:val="00B65B6C"/>
    <w:rsid w:val="00B66428"/>
    <w:rsid w:val="00B67884"/>
    <w:rsid w:val="00B70E2B"/>
    <w:rsid w:val="00B72531"/>
    <w:rsid w:val="00B725E2"/>
    <w:rsid w:val="00B72DBA"/>
    <w:rsid w:val="00B7418F"/>
    <w:rsid w:val="00B7422E"/>
    <w:rsid w:val="00B7797A"/>
    <w:rsid w:val="00B77CB0"/>
    <w:rsid w:val="00B8121D"/>
    <w:rsid w:val="00B8255C"/>
    <w:rsid w:val="00B831BF"/>
    <w:rsid w:val="00B84516"/>
    <w:rsid w:val="00B84A4A"/>
    <w:rsid w:val="00B87A4B"/>
    <w:rsid w:val="00B903B3"/>
    <w:rsid w:val="00B920F1"/>
    <w:rsid w:val="00B92B57"/>
    <w:rsid w:val="00B93569"/>
    <w:rsid w:val="00B944D1"/>
    <w:rsid w:val="00B94D13"/>
    <w:rsid w:val="00B95F0B"/>
    <w:rsid w:val="00B95FCF"/>
    <w:rsid w:val="00B961CE"/>
    <w:rsid w:val="00BA00C9"/>
    <w:rsid w:val="00BA04FA"/>
    <w:rsid w:val="00BA0A3B"/>
    <w:rsid w:val="00BA2943"/>
    <w:rsid w:val="00BA2D19"/>
    <w:rsid w:val="00BA38C5"/>
    <w:rsid w:val="00BA3EA2"/>
    <w:rsid w:val="00BA4419"/>
    <w:rsid w:val="00BA5DAB"/>
    <w:rsid w:val="00BA69ED"/>
    <w:rsid w:val="00BA7013"/>
    <w:rsid w:val="00BB0169"/>
    <w:rsid w:val="00BB6A21"/>
    <w:rsid w:val="00BB6E9D"/>
    <w:rsid w:val="00BC06B5"/>
    <w:rsid w:val="00BC0AD0"/>
    <w:rsid w:val="00BC2F62"/>
    <w:rsid w:val="00BC3E9A"/>
    <w:rsid w:val="00BC51FD"/>
    <w:rsid w:val="00BC554F"/>
    <w:rsid w:val="00BC6444"/>
    <w:rsid w:val="00BC7D54"/>
    <w:rsid w:val="00BD27EB"/>
    <w:rsid w:val="00BD3285"/>
    <w:rsid w:val="00BD35A5"/>
    <w:rsid w:val="00BD362D"/>
    <w:rsid w:val="00BD374A"/>
    <w:rsid w:val="00BD4160"/>
    <w:rsid w:val="00BD4C20"/>
    <w:rsid w:val="00BD5228"/>
    <w:rsid w:val="00BD6283"/>
    <w:rsid w:val="00BE1FD8"/>
    <w:rsid w:val="00BE202F"/>
    <w:rsid w:val="00BE2524"/>
    <w:rsid w:val="00BE3AB3"/>
    <w:rsid w:val="00BF01C7"/>
    <w:rsid w:val="00BF1F58"/>
    <w:rsid w:val="00BF3E33"/>
    <w:rsid w:val="00BF555F"/>
    <w:rsid w:val="00BF6270"/>
    <w:rsid w:val="00BF73BA"/>
    <w:rsid w:val="00BF7426"/>
    <w:rsid w:val="00C007BC"/>
    <w:rsid w:val="00C00A5E"/>
    <w:rsid w:val="00C01C71"/>
    <w:rsid w:val="00C02410"/>
    <w:rsid w:val="00C0242C"/>
    <w:rsid w:val="00C02814"/>
    <w:rsid w:val="00C04977"/>
    <w:rsid w:val="00C0589E"/>
    <w:rsid w:val="00C0612B"/>
    <w:rsid w:val="00C061F0"/>
    <w:rsid w:val="00C06C5B"/>
    <w:rsid w:val="00C07077"/>
    <w:rsid w:val="00C07E89"/>
    <w:rsid w:val="00C10020"/>
    <w:rsid w:val="00C10302"/>
    <w:rsid w:val="00C10486"/>
    <w:rsid w:val="00C10B2A"/>
    <w:rsid w:val="00C13688"/>
    <w:rsid w:val="00C13927"/>
    <w:rsid w:val="00C139C6"/>
    <w:rsid w:val="00C14592"/>
    <w:rsid w:val="00C147FC"/>
    <w:rsid w:val="00C15844"/>
    <w:rsid w:val="00C15BB4"/>
    <w:rsid w:val="00C173C5"/>
    <w:rsid w:val="00C238D6"/>
    <w:rsid w:val="00C24285"/>
    <w:rsid w:val="00C261AD"/>
    <w:rsid w:val="00C27203"/>
    <w:rsid w:val="00C273FB"/>
    <w:rsid w:val="00C30CB6"/>
    <w:rsid w:val="00C319BB"/>
    <w:rsid w:val="00C33BD9"/>
    <w:rsid w:val="00C34942"/>
    <w:rsid w:val="00C35041"/>
    <w:rsid w:val="00C35314"/>
    <w:rsid w:val="00C3576D"/>
    <w:rsid w:val="00C35D3D"/>
    <w:rsid w:val="00C36EC9"/>
    <w:rsid w:val="00C421BB"/>
    <w:rsid w:val="00C433E2"/>
    <w:rsid w:val="00C4341A"/>
    <w:rsid w:val="00C43630"/>
    <w:rsid w:val="00C45E73"/>
    <w:rsid w:val="00C45EA0"/>
    <w:rsid w:val="00C4619A"/>
    <w:rsid w:val="00C46EFC"/>
    <w:rsid w:val="00C471DB"/>
    <w:rsid w:val="00C477E3"/>
    <w:rsid w:val="00C47AE4"/>
    <w:rsid w:val="00C50483"/>
    <w:rsid w:val="00C51A28"/>
    <w:rsid w:val="00C52260"/>
    <w:rsid w:val="00C54D74"/>
    <w:rsid w:val="00C55EBF"/>
    <w:rsid w:val="00C57758"/>
    <w:rsid w:val="00C57872"/>
    <w:rsid w:val="00C57A83"/>
    <w:rsid w:val="00C61D7C"/>
    <w:rsid w:val="00C62427"/>
    <w:rsid w:val="00C62EBC"/>
    <w:rsid w:val="00C633B4"/>
    <w:rsid w:val="00C67718"/>
    <w:rsid w:val="00C67802"/>
    <w:rsid w:val="00C70D44"/>
    <w:rsid w:val="00C7146D"/>
    <w:rsid w:val="00C71B58"/>
    <w:rsid w:val="00C74DA3"/>
    <w:rsid w:val="00C74F13"/>
    <w:rsid w:val="00C75CA3"/>
    <w:rsid w:val="00C75ED9"/>
    <w:rsid w:val="00C76C0F"/>
    <w:rsid w:val="00C7791D"/>
    <w:rsid w:val="00C80C54"/>
    <w:rsid w:val="00C81522"/>
    <w:rsid w:val="00C819AE"/>
    <w:rsid w:val="00C81C37"/>
    <w:rsid w:val="00C83B04"/>
    <w:rsid w:val="00C83C67"/>
    <w:rsid w:val="00C83FD1"/>
    <w:rsid w:val="00C845E5"/>
    <w:rsid w:val="00C86A26"/>
    <w:rsid w:val="00C87858"/>
    <w:rsid w:val="00C909DA"/>
    <w:rsid w:val="00C92505"/>
    <w:rsid w:val="00C93DB2"/>
    <w:rsid w:val="00C943AE"/>
    <w:rsid w:val="00C94E99"/>
    <w:rsid w:val="00C9605B"/>
    <w:rsid w:val="00C96203"/>
    <w:rsid w:val="00C968C5"/>
    <w:rsid w:val="00C97738"/>
    <w:rsid w:val="00C97D97"/>
    <w:rsid w:val="00C97F32"/>
    <w:rsid w:val="00CA243C"/>
    <w:rsid w:val="00CA2F50"/>
    <w:rsid w:val="00CA36FE"/>
    <w:rsid w:val="00CA4C48"/>
    <w:rsid w:val="00CA5FE4"/>
    <w:rsid w:val="00CB16B7"/>
    <w:rsid w:val="00CB1A73"/>
    <w:rsid w:val="00CB1B25"/>
    <w:rsid w:val="00CB22F1"/>
    <w:rsid w:val="00CB4AD8"/>
    <w:rsid w:val="00CB67DB"/>
    <w:rsid w:val="00CC129F"/>
    <w:rsid w:val="00CC16CA"/>
    <w:rsid w:val="00CC24BF"/>
    <w:rsid w:val="00CC270D"/>
    <w:rsid w:val="00CC3653"/>
    <w:rsid w:val="00CC3C3D"/>
    <w:rsid w:val="00CC40F2"/>
    <w:rsid w:val="00CC41D9"/>
    <w:rsid w:val="00CC5E7D"/>
    <w:rsid w:val="00CC69B9"/>
    <w:rsid w:val="00CC7660"/>
    <w:rsid w:val="00CD1DFB"/>
    <w:rsid w:val="00CD3693"/>
    <w:rsid w:val="00CD3895"/>
    <w:rsid w:val="00CD3E2C"/>
    <w:rsid w:val="00CD5B02"/>
    <w:rsid w:val="00CD7CBA"/>
    <w:rsid w:val="00CE0474"/>
    <w:rsid w:val="00CE0601"/>
    <w:rsid w:val="00CE147B"/>
    <w:rsid w:val="00CE2949"/>
    <w:rsid w:val="00CE3940"/>
    <w:rsid w:val="00CE5AF9"/>
    <w:rsid w:val="00CE7724"/>
    <w:rsid w:val="00CF06FE"/>
    <w:rsid w:val="00CF1964"/>
    <w:rsid w:val="00CF29CB"/>
    <w:rsid w:val="00CF3DAF"/>
    <w:rsid w:val="00CF4480"/>
    <w:rsid w:val="00CF4759"/>
    <w:rsid w:val="00CF4F2E"/>
    <w:rsid w:val="00CF592E"/>
    <w:rsid w:val="00D00422"/>
    <w:rsid w:val="00D00E6B"/>
    <w:rsid w:val="00D02AB1"/>
    <w:rsid w:val="00D02C8A"/>
    <w:rsid w:val="00D0313F"/>
    <w:rsid w:val="00D055DB"/>
    <w:rsid w:val="00D05F3D"/>
    <w:rsid w:val="00D07E43"/>
    <w:rsid w:val="00D1014A"/>
    <w:rsid w:val="00D109B7"/>
    <w:rsid w:val="00D11C77"/>
    <w:rsid w:val="00D124AD"/>
    <w:rsid w:val="00D129D3"/>
    <w:rsid w:val="00D13957"/>
    <w:rsid w:val="00D14CBB"/>
    <w:rsid w:val="00D14CE8"/>
    <w:rsid w:val="00D15684"/>
    <w:rsid w:val="00D15DEF"/>
    <w:rsid w:val="00D16BBD"/>
    <w:rsid w:val="00D16E5A"/>
    <w:rsid w:val="00D20A20"/>
    <w:rsid w:val="00D216FB"/>
    <w:rsid w:val="00D22A87"/>
    <w:rsid w:val="00D24F5F"/>
    <w:rsid w:val="00D26A56"/>
    <w:rsid w:val="00D26A70"/>
    <w:rsid w:val="00D31509"/>
    <w:rsid w:val="00D322F8"/>
    <w:rsid w:val="00D32F4F"/>
    <w:rsid w:val="00D33560"/>
    <w:rsid w:val="00D33E71"/>
    <w:rsid w:val="00D341D9"/>
    <w:rsid w:val="00D36F9B"/>
    <w:rsid w:val="00D37382"/>
    <w:rsid w:val="00D3787C"/>
    <w:rsid w:val="00D37F98"/>
    <w:rsid w:val="00D406E1"/>
    <w:rsid w:val="00D41255"/>
    <w:rsid w:val="00D4386C"/>
    <w:rsid w:val="00D45E57"/>
    <w:rsid w:val="00D46F58"/>
    <w:rsid w:val="00D50213"/>
    <w:rsid w:val="00D508A0"/>
    <w:rsid w:val="00D5111F"/>
    <w:rsid w:val="00D51E7B"/>
    <w:rsid w:val="00D53855"/>
    <w:rsid w:val="00D54C61"/>
    <w:rsid w:val="00D575F6"/>
    <w:rsid w:val="00D62057"/>
    <w:rsid w:val="00D62934"/>
    <w:rsid w:val="00D63466"/>
    <w:rsid w:val="00D64221"/>
    <w:rsid w:val="00D67EB3"/>
    <w:rsid w:val="00D701E5"/>
    <w:rsid w:val="00D7090D"/>
    <w:rsid w:val="00D70EDB"/>
    <w:rsid w:val="00D713F6"/>
    <w:rsid w:val="00D71BDD"/>
    <w:rsid w:val="00D7452B"/>
    <w:rsid w:val="00D747DD"/>
    <w:rsid w:val="00D7632E"/>
    <w:rsid w:val="00D77D23"/>
    <w:rsid w:val="00D80ABD"/>
    <w:rsid w:val="00D80F7E"/>
    <w:rsid w:val="00D81325"/>
    <w:rsid w:val="00D83575"/>
    <w:rsid w:val="00D83CA1"/>
    <w:rsid w:val="00D900FA"/>
    <w:rsid w:val="00D90118"/>
    <w:rsid w:val="00D9107A"/>
    <w:rsid w:val="00D924F2"/>
    <w:rsid w:val="00D93CF4"/>
    <w:rsid w:val="00D93FB9"/>
    <w:rsid w:val="00D94727"/>
    <w:rsid w:val="00D94B3B"/>
    <w:rsid w:val="00D95B3C"/>
    <w:rsid w:val="00D95D06"/>
    <w:rsid w:val="00D95FB3"/>
    <w:rsid w:val="00D96FBB"/>
    <w:rsid w:val="00D96FCE"/>
    <w:rsid w:val="00D97C8C"/>
    <w:rsid w:val="00D97CA1"/>
    <w:rsid w:val="00DA0446"/>
    <w:rsid w:val="00DA209C"/>
    <w:rsid w:val="00DA3230"/>
    <w:rsid w:val="00DA4423"/>
    <w:rsid w:val="00DA4436"/>
    <w:rsid w:val="00DA5589"/>
    <w:rsid w:val="00DA625F"/>
    <w:rsid w:val="00DA7FFE"/>
    <w:rsid w:val="00DB03FC"/>
    <w:rsid w:val="00DB05ED"/>
    <w:rsid w:val="00DB0849"/>
    <w:rsid w:val="00DB1274"/>
    <w:rsid w:val="00DB3E25"/>
    <w:rsid w:val="00DB4345"/>
    <w:rsid w:val="00DB5BC4"/>
    <w:rsid w:val="00DB6A2A"/>
    <w:rsid w:val="00DB7347"/>
    <w:rsid w:val="00DC01C6"/>
    <w:rsid w:val="00DC09CA"/>
    <w:rsid w:val="00DC17A9"/>
    <w:rsid w:val="00DC3965"/>
    <w:rsid w:val="00DC4692"/>
    <w:rsid w:val="00DC4770"/>
    <w:rsid w:val="00DC546B"/>
    <w:rsid w:val="00DC652F"/>
    <w:rsid w:val="00DC688D"/>
    <w:rsid w:val="00DD141C"/>
    <w:rsid w:val="00DD159F"/>
    <w:rsid w:val="00DD1AED"/>
    <w:rsid w:val="00DD1D10"/>
    <w:rsid w:val="00DD26C2"/>
    <w:rsid w:val="00DD4DD8"/>
    <w:rsid w:val="00DD5527"/>
    <w:rsid w:val="00DD62DE"/>
    <w:rsid w:val="00DD6549"/>
    <w:rsid w:val="00DD658F"/>
    <w:rsid w:val="00DE04B4"/>
    <w:rsid w:val="00DE059D"/>
    <w:rsid w:val="00DE1196"/>
    <w:rsid w:val="00DE11D1"/>
    <w:rsid w:val="00DE1FA1"/>
    <w:rsid w:val="00DE3DF9"/>
    <w:rsid w:val="00DE4730"/>
    <w:rsid w:val="00DF0786"/>
    <w:rsid w:val="00DF09BF"/>
    <w:rsid w:val="00DF2F3D"/>
    <w:rsid w:val="00DF3C70"/>
    <w:rsid w:val="00E0034D"/>
    <w:rsid w:val="00E012A4"/>
    <w:rsid w:val="00E0361C"/>
    <w:rsid w:val="00E03734"/>
    <w:rsid w:val="00E03AE3"/>
    <w:rsid w:val="00E04122"/>
    <w:rsid w:val="00E0451C"/>
    <w:rsid w:val="00E04ABB"/>
    <w:rsid w:val="00E0695D"/>
    <w:rsid w:val="00E06F0E"/>
    <w:rsid w:val="00E07FA8"/>
    <w:rsid w:val="00E141ED"/>
    <w:rsid w:val="00E1433B"/>
    <w:rsid w:val="00E14A0C"/>
    <w:rsid w:val="00E1541A"/>
    <w:rsid w:val="00E20437"/>
    <w:rsid w:val="00E20C6B"/>
    <w:rsid w:val="00E2111E"/>
    <w:rsid w:val="00E24DB5"/>
    <w:rsid w:val="00E2775C"/>
    <w:rsid w:val="00E317BE"/>
    <w:rsid w:val="00E31C98"/>
    <w:rsid w:val="00E31CB4"/>
    <w:rsid w:val="00E327E9"/>
    <w:rsid w:val="00E33E98"/>
    <w:rsid w:val="00E35097"/>
    <w:rsid w:val="00E35FBA"/>
    <w:rsid w:val="00E361BE"/>
    <w:rsid w:val="00E37F65"/>
    <w:rsid w:val="00E412F2"/>
    <w:rsid w:val="00E42856"/>
    <w:rsid w:val="00E435DC"/>
    <w:rsid w:val="00E4684E"/>
    <w:rsid w:val="00E46A27"/>
    <w:rsid w:val="00E51C87"/>
    <w:rsid w:val="00E53569"/>
    <w:rsid w:val="00E53660"/>
    <w:rsid w:val="00E54552"/>
    <w:rsid w:val="00E54ED0"/>
    <w:rsid w:val="00E55576"/>
    <w:rsid w:val="00E56084"/>
    <w:rsid w:val="00E56681"/>
    <w:rsid w:val="00E6085B"/>
    <w:rsid w:val="00E6203B"/>
    <w:rsid w:val="00E623E4"/>
    <w:rsid w:val="00E63B8C"/>
    <w:rsid w:val="00E64F82"/>
    <w:rsid w:val="00E65339"/>
    <w:rsid w:val="00E65A01"/>
    <w:rsid w:val="00E671B1"/>
    <w:rsid w:val="00E71787"/>
    <w:rsid w:val="00E718F2"/>
    <w:rsid w:val="00E71AEC"/>
    <w:rsid w:val="00E720C8"/>
    <w:rsid w:val="00E73045"/>
    <w:rsid w:val="00E743EE"/>
    <w:rsid w:val="00E752FA"/>
    <w:rsid w:val="00E75600"/>
    <w:rsid w:val="00E76BED"/>
    <w:rsid w:val="00E76CBC"/>
    <w:rsid w:val="00E80622"/>
    <w:rsid w:val="00E812DD"/>
    <w:rsid w:val="00E84A73"/>
    <w:rsid w:val="00E84B42"/>
    <w:rsid w:val="00E86C9C"/>
    <w:rsid w:val="00E871C3"/>
    <w:rsid w:val="00E914F9"/>
    <w:rsid w:val="00E91E25"/>
    <w:rsid w:val="00E923E4"/>
    <w:rsid w:val="00E942CE"/>
    <w:rsid w:val="00E95787"/>
    <w:rsid w:val="00E95949"/>
    <w:rsid w:val="00E97029"/>
    <w:rsid w:val="00E9705B"/>
    <w:rsid w:val="00E97E51"/>
    <w:rsid w:val="00EA2DC4"/>
    <w:rsid w:val="00EA38A6"/>
    <w:rsid w:val="00EA4AD7"/>
    <w:rsid w:val="00EA4F38"/>
    <w:rsid w:val="00EB1933"/>
    <w:rsid w:val="00EB1946"/>
    <w:rsid w:val="00EB2901"/>
    <w:rsid w:val="00EB2AB1"/>
    <w:rsid w:val="00EB3338"/>
    <w:rsid w:val="00EB3376"/>
    <w:rsid w:val="00EB40D3"/>
    <w:rsid w:val="00EB4903"/>
    <w:rsid w:val="00EB5B78"/>
    <w:rsid w:val="00EB6859"/>
    <w:rsid w:val="00EB7332"/>
    <w:rsid w:val="00EC001D"/>
    <w:rsid w:val="00EC088A"/>
    <w:rsid w:val="00EC30BB"/>
    <w:rsid w:val="00EC3103"/>
    <w:rsid w:val="00EC3130"/>
    <w:rsid w:val="00EC3C03"/>
    <w:rsid w:val="00EC4265"/>
    <w:rsid w:val="00EC4407"/>
    <w:rsid w:val="00EC4A18"/>
    <w:rsid w:val="00EC61F3"/>
    <w:rsid w:val="00EC6F8C"/>
    <w:rsid w:val="00EC7941"/>
    <w:rsid w:val="00ED0F72"/>
    <w:rsid w:val="00ED1075"/>
    <w:rsid w:val="00ED10EB"/>
    <w:rsid w:val="00ED257D"/>
    <w:rsid w:val="00ED3226"/>
    <w:rsid w:val="00ED3E02"/>
    <w:rsid w:val="00ED3E41"/>
    <w:rsid w:val="00ED3FFA"/>
    <w:rsid w:val="00ED4AE4"/>
    <w:rsid w:val="00ED53E0"/>
    <w:rsid w:val="00ED5672"/>
    <w:rsid w:val="00ED6A99"/>
    <w:rsid w:val="00ED6C1F"/>
    <w:rsid w:val="00ED7076"/>
    <w:rsid w:val="00ED758E"/>
    <w:rsid w:val="00EE17C6"/>
    <w:rsid w:val="00EE3BF8"/>
    <w:rsid w:val="00EE5188"/>
    <w:rsid w:val="00EE602F"/>
    <w:rsid w:val="00EE66D0"/>
    <w:rsid w:val="00EE6C2E"/>
    <w:rsid w:val="00EF0C6F"/>
    <w:rsid w:val="00EF148A"/>
    <w:rsid w:val="00EF2A1C"/>
    <w:rsid w:val="00EF2CD5"/>
    <w:rsid w:val="00EF37C9"/>
    <w:rsid w:val="00EF3C80"/>
    <w:rsid w:val="00EF4C94"/>
    <w:rsid w:val="00EF7718"/>
    <w:rsid w:val="00F0359B"/>
    <w:rsid w:val="00F036F6"/>
    <w:rsid w:val="00F037D6"/>
    <w:rsid w:val="00F039B6"/>
    <w:rsid w:val="00F05204"/>
    <w:rsid w:val="00F06911"/>
    <w:rsid w:val="00F0704E"/>
    <w:rsid w:val="00F152F3"/>
    <w:rsid w:val="00F15D73"/>
    <w:rsid w:val="00F247D2"/>
    <w:rsid w:val="00F24CB1"/>
    <w:rsid w:val="00F25E76"/>
    <w:rsid w:val="00F2654C"/>
    <w:rsid w:val="00F26F53"/>
    <w:rsid w:val="00F30641"/>
    <w:rsid w:val="00F320A5"/>
    <w:rsid w:val="00F338E6"/>
    <w:rsid w:val="00F36BB1"/>
    <w:rsid w:val="00F36D0F"/>
    <w:rsid w:val="00F36DF7"/>
    <w:rsid w:val="00F3704E"/>
    <w:rsid w:val="00F374D6"/>
    <w:rsid w:val="00F4198B"/>
    <w:rsid w:val="00F42AE1"/>
    <w:rsid w:val="00F42CE0"/>
    <w:rsid w:val="00F43273"/>
    <w:rsid w:val="00F4472D"/>
    <w:rsid w:val="00F463DA"/>
    <w:rsid w:val="00F465C8"/>
    <w:rsid w:val="00F470FB"/>
    <w:rsid w:val="00F47592"/>
    <w:rsid w:val="00F50B50"/>
    <w:rsid w:val="00F51AD0"/>
    <w:rsid w:val="00F547A1"/>
    <w:rsid w:val="00F548A5"/>
    <w:rsid w:val="00F549EC"/>
    <w:rsid w:val="00F5535C"/>
    <w:rsid w:val="00F5556A"/>
    <w:rsid w:val="00F57588"/>
    <w:rsid w:val="00F57C7C"/>
    <w:rsid w:val="00F57FE2"/>
    <w:rsid w:val="00F60EC7"/>
    <w:rsid w:val="00F61288"/>
    <w:rsid w:val="00F619BB"/>
    <w:rsid w:val="00F62112"/>
    <w:rsid w:val="00F623F3"/>
    <w:rsid w:val="00F67A26"/>
    <w:rsid w:val="00F71D91"/>
    <w:rsid w:val="00F72156"/>
    <w:rsid w:val="00F72CAC"/>
    <w:rsid w:val="00F74A11"/>
    <w:rsid w:val="00F75008"/>
    <w:rsid w:val="00F75D0F"/>
    <w:rsid w:val="00F810DE"/>
    <w:rsid w:val="00F838B3"/>
    <w:rsid w:val="00F850D9"/>
    <w:rsid w:val="00F86AF0"/>
    <w:rsid w:val="00F87EA0"/>
    <w:rsid w:val="00F91F23"/>
    <w:rsid w:val="00F9253E"/>
    <w:rsid w:val="00F94941"/>
    <w:rsid w:val="00F94CD2"/>
    <w:rsid w:val="00F97858"/>
    <w:rsid w:val="00FA291E"/>
    <w:rsid w:val="00FA3046"/>
    <w:rsid w:val="00FA342E"/>
    <w:rsid w:val="00FA44F4"/>
    <w:rsid w:val="00FA5F4E"/>
    <w:rsid w:val="00FB4AA0"/>
    <w:rsid w:val="00FB4AC4"/>
    <w:rsid w:val="00FB5117"/>
    <w:rsid w:val="00FB6C98"/>
    <w:rsid w:val="00FB7713"/>
    <w:rsid w:val="00FB7F83"/>
    <w:rsid w:val="00FC03B5"/>
    <w:rsid w:val="00FC0D65"/>
    <w:rsid w:val="00FC1804"/>
    <w:rsid w:val="00FC217E"/>
    <w:rsid w:val="00FC2FD7"/>
    <w:rsid w:val="00FC4B19"/>
    <w:rsid w:val="00FC5B34"/>
    <w:rsid w:val="00FC5F50"/>
    <w:rsid w:val="00FC6DE6"/>
    <w:rsid w:val="00FD3697"/>
    <w:rsid w:val="00FD4CB2"/>
    <w:rsid w:val="00FD54F2"/>
    <w:rsid w:val="00FD580B"/>
    <w:rsid w:val="00FD6B81"/>
    <w:rsid w:val="00FE1277"/>
    <w:rsid w:val="00FE1556"/>
    <w:rsid w:val="00FE2401"/>
    <w:rsid w:val="00FE32E3"/>
    <w:rsid w:val="00FE6069"/>
    <w:rsid w:val="00FE6764"/>
    <w:rsid w:val="00FE69A1"/>
    <w:rsid w:val="00FE7DFC"/>
    <w:rsid w:val="00FF00BA"/>
    <w:rsid w:val="00FF134A"/>
    <w:rsid w:val="00FF2198"/>
    <w:rsid w:val="00FF2FB4"/>
    <w:rsid w:val="00FF327C"/>
    <w:rsid w:val="00FF3849"/>
    <w:rsid w:val="00FF3E00"/>
    <w:rsid w:val="00FF67D3"/>
    <w:rsid w:val="00FF68F7"/>
    <w:rsid w:val="00FF69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DF76B"/>
  <w15:docId w15:val="{9A07E0A7-9D39-4060-B9BB-1529E910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B56"/>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BC0A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6F8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B567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590A5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117"/>
    <w:pPr>
      <w:tabs>
        <w:tab w:val="center" w:pos="4419"/>
        <w:tab w:val="right" w:pos="8838"/>
      </w:tabs>
    </w:pPr>
  </w:style>
  <w:style w:type="character" w:customStyle="1" w:styleId="HeaderChar">
    <w:name w:val="Header Char"/>
    <w:basedOn w:val="DefaultParagraphFont"/>
    <w:link w:val="Header"/>
    <w:uiPriority w:val="99"/>
    <w:rsid w:val="00FB5117"/>
  </w:style>
  <w:style w:type="paragraph" w:styleId="Footer">
    <w:name w:val="footer"/>
    <w:basedOn w:val="Normal"/>
    <w:link w:val="FooterChar"/>
    <w:uiPriority w:val="99"/>
    <w:unhideWhenUsed/>
    <w:rsid w:val="00FB5117"/>
    <w:pPr>
      <w:tabs>
        <w:tab w:val="center" w:pos="4419"/>
        <w:tab w:val="right" w:pos="8838"/>
      </w:tabs>
    </w:pPr>
  </w:style>
  <w:style w:type="character" w:customStyle="1" w:styleId="FooterChar">
    <w:name w:val="Footer Char"/>
    <w:basedOn w:val="DefaultParagraphFont"/>
    <w:link w:val="Footer"/>
    <w:uiPriority w:val="99"/>
    <w:rsid w:val="00FB5117"/>
  </w:style>
  <w:style w:type="paragraph" w:styleId="Title">
    <w:name w:val="Title"/>
    <w:basedOn w:val="Normal"/>
    <w:link w:val="TitleChar"/>
    <w:qFormat/>
    <w:rsid w:val="00FB5117"/>
    <w:pPr>
      <w:jc w:val="center"/>
    </w:pPr>
    <w:rPr>
      <w:rFonts w:ascii="Verdana" w:hAnsi="Verdana"/>
      <w:b/>
      <w:bCs/>
      <w:szCs w:val="20"/>
      <w:lang w:val="fr-FR"/>
    </w:rPr>
  </w:style>
  <w:style w:type="character" w:customStyle="1" w:styleId="TtuloCar">
    <w:name w:val="Título Car"/>
    <w:basedOn w:val="DefaultParagraphFont"/>
    <w:uiPriority w:val="10"/>
    <w:rsid w:val="00FB5117"/>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B5117"/>
    <w:rPr>
      <w:rFonts w:ascii="Verdana" w:eastAsia="Times New Roman" w:hAnsi="Verdana" w:cs="Times New Roman"/>
      <w:b/>
      <w:bCs/>
      <w:szCs w:val="20"/>
      <w:lang w:val="fr-FR"/>
    </w:rPr>
  </w:style>
  <w:style w:type="table" w:styleId="TableGrid">
    <w:name w:val="Table Grid"/>
    <w:basedOn w:val="TableNormal"/>
    <w:rsid w:val="00FB511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117"/>
    <w:pPr>
      <w:ind w:left="720"/>
      <w:contextualSpacing/>
    </w:pPr>
    <w:rPr>
      <w:sz w:val="28"/>
      <w:szCs w:val="20"/>
      <w:lang w:val="fr-FR"/>
    </w:rPr>
  </w:style>
  <w:style w:type="paragraph" w:styleId="BalloonText">
    <w:name w:val="Balloon Text"/>
    <w:basedOn w:val="Normal"/>
    <w:link w:val="BalloonTextChar"/>
    <w:uiPriority w:val="99"/>
    <w:semiHidden/>
    <w:unhideWhenUsed/>
    <w:rsid w:val="00E03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AE3"/>
    <w:rPr>
      <w:rFonts w:ascii="Segoe UI" w:hAnsi="Segoe UI" w:cs="Segoe UI"/>
      <w:sz w:val="18"/>
      <w:szCs w:val="18"/>
    </w:rPr>
  </w:style>
  <w:style w:type="character" w:customStyle="1" w:styleId="Heading3Char">
    <w:name w:val="Heading 3 Char"/>
    <w:basedOn w:val="DefaultParagraphFont"/>
    <w:link w:val="Heading3"/>
    <w:uiPriority w:val="9"/>
    <w:rsid w:val="006B5678"/>
    <w:rPr>
      <w:rFonts w:ascii="Times New Roman" w:eastAsia="Times New Roman" w:hAnsi="Times New Roman" w:cs="Times New Roman"/>
      <w:b/>
      <w:bCs/>
      <w:sz w:val="27"/>
      <w:szCs w:val="27"/>
      <w:lang w:val="ro-RO"/>
    </w:rPr>
  </w:style>
  <w:style w:type="character" w:customStyle="1" w:styleId="gd">
    <w:name w:val="gd"/>
    <w:basedOn w:val="DefaultParagraphFont"/>
    <w:rsid w:val="006B5678"/>
  </w:style>
  <w:style w:type="paragraph" w:styleId="NormalWeb">
    <w:name w:val="Normal (Web)"/>
    <w:basedOn w:val="Normal"/>
    <w:uiPriority w:val="99"/>
    <w:unhideWhenUsed/>
    <w:rsid w:val="00465D9E"/>
    <w:pPr>
      <w:spacing w:before="100" w:beforeAutospacing="1" w:after="100" w:afterAutospacing="1"/>
    </w:pPr>
  </w:style>
  <w:style w:type="character" w:customStyle="1" w:styleId="m1423183191465062523adresse">
    <w:name w:val="m_1423183191465062523adresse"/>
    <w:basedOn w:val="DefaultParagraphFont"/>
    <w:rsid w:val="00FE6764"/>
  </w:style>
  <w:style w:type="character" w:styleId="Strong">
    <w:name w:val="Strong"/>
    <w:basedOn w:val="DefaultParagraphFont"/>
    <w:uiPriority w:val="22"/>
    <w:qFormat/>
    <w:rsid w:val="00AA4753"/>
    <w:rPr>
      <w:b/>
      <w:bCs/>
    </w:rPr>
  </w:style>
  <w:style w:type="paragraph" w:styleId="HTMLPreformatted">
    <w:name w:val="HTML Preformatted"/>
    <w:basedOn w:val="Normal"/>
    <w:link w:val="HTMLPreformattedChar"/>
    <w:uiPriority w:val="99"/>
    <w:semiHidden/>
    <w:unhideWhenUsed/>
    <w:rsid w:val="00D96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96FBB"/>
    <w:rPr>
      <w:rFonts w:ascii="Courier New" w:eastAsia="Times New Roman" w:hAnsi="Courier New" w:cs="Courier New"/>
      <w:sz w:val="20"/>
      <w:szCs w:val="20"/>
      <w:lang w:val="ro-RO"/>
    </w:rPr>
  </w:style>
  <w:style w:type="character" w:customStyle="1" w:styleId="Heading4Char">
    <w:name w:val="Heading 4 Char"/>
    <w:basedOn w:val="DefaultParagraphFont"/>
    <w:link w:val="Heading4"/>
    <w:uiPriority w:val="9"/>
    <w:rsid w:val="00590A56"/>
    <w:rPr>
      <w:rFonts w:asciiTheme="majorHAnsi" w:eastAsiaTheme="majorEastAsia" w:hAnsiTheme="majorHAnsi" w:cstheme="majorBidi"/>
      <w:i/>
      <w:iCs/>
      <w:color w:val="2F5496" w:themeColor="accent1" w:themeShade="BF"/>
      <w:sz w:val="24"/>
      <w:szCs w:val="24"/>
      <w:lang w:val="ro-RO"/>
    </w:rPr>
  </w:style>
  <w:style w:type="character" w:customStyle="1" w:styleId="user-generated">
    <w:name w:val="user-generated"/>
    <w:basedOn w:val="DefaultParagraphFont"/>
    <w:rsid w:val="00590A56"/>
  </w:style>
  <w:style w:type="character" w:customStyle="1" w:styleId="apple-converted-space">
    <w:name w:val="apple-converted-space"/>
    <w:basedOn w:val="DefaultParagraphFont"/>
    <w:rsid w:val="00590A56"/>
  </w:style>
  <w:style w:type="character" w:styleId="Emphasis">
    <w:name w:val="Emphasis"/>
    <w:basedOn w:val="DefaultParagraphFont"/>
    <w:uiPriority w:val="20"/>
    <w:qFormat/>
    <w:rsid w:val="00632B08"/>
    <w:rPr>
      <w:i/>
      <w:iCs/>
    </w:rPr>
  </w:style>
  <w:style w:type="character" w:styleId="Hyperlink">
    <w:name w:val="Hyperlink"/>
    <w:basedOn w:val="DefaultParagraphFont"/>
    <w:uiPriority w:val="99"/>
    <w:unhideWhenUsed/>
    <w:rsid w:val="00EC6F8C"/>
    <w:rPr>
      <w:color w:val="0000FF"/>
      <w:u w:val="single"/>
    </w:rPr>
  </w:style>
  <w:style w:type="character" w:customStyle="1" w:styleId="Heading2Char">
    <w:name w:val="Heading 2 Char"/>
    <w:basedOn w:val="DefaultParagraphFont"/>
    <w:link w:val="Heading2"/>
    <w:uiPriority w:val="9"/>
    <w:rsid w:val="00EC6F8C"/>
    <w:rPr>
      <w:rFonts w:asciiTheme="majorHAnsi" w:eastAsiaTheme="majorEastAsia" w:hAnsiTheme="majorHAnsi" w:cstheme="majorBidi"/>
      <w:color w:val="2F5496" w:themeColor="accent1" w:themeShade="BF"/>
      <w:sz w:val="26"/>
      <w:szCs w:val="26"/>
      <w:lang w:val="ro-RO"/>
    </w:rPr>
  </w:style>
  <w:style w:type="character" w:customStyle="1" w:styleId="m7876816421605129401apple-converted-space">
    <w:name w:val="m_7876816421605129401apple-converted-space"/>
    <w:basedOn w:val="DefaultParagraphFont"/>
    <w:rsid w:val="00E812DD"/>
  </w:style>
  <w:style w:type="paragraph" w:customStyle="1" w:styleId="menu-item">
    <w:name w:val="menu-item"/>
    <w:basedOn w:val="Normal"/>
    <w:rsid w:val="00AE58E5"/>
    <w:pPr>
      <w:spacing w:before="100" w:beforeAutospacing="1" w:after="100" w:afterAutospacing="1"/>
    </w:pPr>
  </w:style>
  <w:style w:type="character" w:customStyle="1" w:styleId="Heading1Char">
    <w:name w:val="Heading 1 Char"/>
    <w:basedOn w:val="DefaultParagraphFont"/>
    <w:link w:val="Heading1"/>
    <w:uiPriority w:val="9"/>
    <w:rsid w:val="00BC0AD0"/>
    <w:rPr>
      <w:rFonts w:asciiTheme="majorHAnsi" w:eastAsiaTheme="majorEastAsia" w:hAnsiTheme="majorHAnsi" w:cstheme="majorBidi"/>
      <w:color w:val="2F5496" w:themeColor="accent1" w:themeShade="BF"/>
      <w:sz w:val="32"/>
      <w:szCs w:val="32"/>
      <w:lang w:val="ro-RO"/>
    </w:rPr>
  </w:style>
  <w:style w:type="paragraph" w:styleId="FootnoteText">
    <w:name w:val="footnote text"/>
    <w:basedOn w:val="Normal"/>
    <w:link w:val="FootnoteTextChar"/>
    <w:uiPriority w:val="99"/>
    <w:semiHidden/>
    <w:unhideWhenUsed/>
    <w:rsid w:val="00E942CE"/>
    <w:rPr>
      <w:sz w:val="20"/>
      <w:szCs w:val="20"/>
    </w:rPr>
  </w:style>
  <w:style w:type="character" w:customStyle="1" w:styleId="FootnoteTextChar">
    <w:name w:val="Footnote Text Char"/>
    <w:basedOn w:val="DefaultParagraphFont"/>
    <w:link w:val="FootnoteText"/>
    <w:uiPriority w:val="99"/>
    <w:semiHidden/>
    <w:rsid w:val="00E942CE"/>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E942CE"/>
    <w:rPr>
      <w:vertAlign w:val="superscript"/>
    </w:rPr>
  </w:style>
  <w:style w:type="character" w:styleId="FollowedHyperlink">
    <w:name w:val="FollowedHyperlink"/>
    <w:basedOn w:val="DefaultParagraphFont"/>
    <w:uiPriority w:val="99"/>
    <w:semiHidden/>
    <w:unhideWhenUsed/>
    <w:rsid w:val="0011105F"/>
    <w:rPr>
      <w:color w:val="954F72" w:themeColor="followedHyperlink"/>
      <w:u w:val="single"/>
    </w:rPr>
  </w:style>
  <w:style w:type="character" w:styleId="UnresolvedMention">
    <w:name w:val="Unresolved Mention"/>
    <w:basedOn w:val="DefaultParagraphFont"/>
    <w:uiPriority w:val="99"/>
    <w:semiHidden/>
    <w:unhideWhenUsed/>
    <w:rsid w:val="007F7A8A"/>
    <w:rPr>
      <w:color w:val="605E5C"/>
      <w:shd w:val="clear" w:color="auto" w:fill="E1DFDD"/>
    </w:rPr>
  </w:style>
  <w:style w:type="character" w:customStyle="1" w:styleId="il">
    <w:name w:val="il"/>
    <w:basedOn w:val="DefaultParagraphFont"/>
    <w:rsid w:val="00343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107">
      <w:bodyDiv w:val="1"/>
      <w:marLeft w:val="0"/>
      <w:marRight w:val="0"/>
      <w:marTop w:val="0"/>
      <w:marBottom w:val="0"/>
      <w:divBdr>
        <w:top w:val="none" w:sz="0" w:space="0" w:color="auto"/>
        <w:left w:val="none" w:sz="0" w:space="0" w:color="auto"/>
        <w:bottom w:val="none" w:sz="0" w:space="0" w:color="auto"/>
        <w:right w:val="none" w:sz="0" w:space="0" w:color="auto"/>
      </w:divBdr>
    </w:div>
    <w:div w:id="5065170">
      <w:bodyDiv w:val="1"/>
      <w:marLeft w:val="0"/>
      <w:marRight w:val="0"/>
      <w:marTop w:val="0"/>
      <w:marBottom w:val="0"/>
      <w:divBdr>
        <w:top w:val="none" w:sz="0" w:space="0" w:color="auto"/>
        <w:left w:val="none" w:sz="0" w:space="0" w:color="auto"/>
        <w:bottom w:val="none" w:sz="0" w:space="0" w:color="auto"/>
        <w:right w:val="none" w:sz="0" w:space="0" w:color="auto"/>
      </w:divBdr>
      <w:divsChild>
        <w:div w:id="828516702">
          <w:marLeft w:val="0"/>
          <w:marRight w:val="0"/>
          <w:marTop w:val="0"/>
          <w:marBottom w:val="0"/>
          <w:divBdr>
            <w:top w:val="none" w:sz="0" w:space="0" w:color="auto"/>
            <w:left w:val="none" w:sz="0" w:space="0" w:color="auto"/>
            <w:bottom w:val="none" w:sz="0" w:space="0" w:color="auto"/>
            <w:right w:val="none" w:sz="0" w:space="0" w:color="auto"/>
          </w:divBdr>
          <w:divsChild>
            <w:div w:id="1608459768">
              <w:marLeft w:val="0"/>
              <w:marRight w:val="0"/>
              <w:marTop w:val="0"/>
              <w:marBottom w:val="0"/>
              <w:divBdr>
                <w:top w:val="none" w:sz="0" w:space="0" w:color="auto"/>
                <w:left w:val="none" w:sz="0" w:space="0" w:color="auto"/>
                <w:bottom w:val="none" w:sz="0" w:space="0" w:color="auto"/>
                <w:right w:val="none" w:sz="0" w:space="0" w:color="auto"/>
              </w:divBdr>
              <w:divsChild>
                <w:div w:id="4404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168">
      <w:bodyDiv w:val="1"/>
      <w:marLeft w:val="0"/>
      <w:marRight w:val="0"/>
      <w:marTop w:val="0"/>
      <w:marBottom w:val="0"/>
      <w:divBdr>
        <w:top w:val="none" w:sz="0" w:space="0" w:color="auto"/>
        <w:left w:val="none" w:sz="0" w:space="0" w:color="auto"/>
        <w:bottom w:val="none" w:sz="0" w:space="0" w:color="auto"/>
        <w:right w:val="none" w:sz="0" w:space="0" w:color="auto"/>
      </w:divBdr>
    </w:div>
    <w:div w:id="20281615">
      <w:bodyDiv w:val="1"/>
      <w:marLeft w:val="0"/>
      <w:marRight w:val="0"/>
      <w:marTop w:val="0"/>
      <w:marBottom w:val="0"/>
      <w:divBdr>
        <w:top w:val="none" w:sz="0" w:space="0" w:color="auto"/>
        <w:left w:val="none" w:sz="0" w:space="0" w:color="auto"/>
        <w:bottom w:val="none" w:sz="0" w:space="0" w:color="auto"/>
        <w:right w:val="none" w:sz="0" w:space="0" w:color="auto"/>
      </w:divBdr>
    </w:div>
    <w:div w:id="24407469">
      <w:bodyDiv w:val="1"/>
      <w:marLeft w:val="0"/>
      <w:marRight w:val="0"/>
      <w:marTop w:val="0"/>
      <w:marBottom w:val="0"/>
      <w:divBdr>
        <w:top w:val="none" w:sz="0" w:space="0" w:color="auto"/>
        <w:left w:val="none" w:sz="0" w:space="0" w:color="auto"/>
        <w:bottom w:val="none" w:sz="0" w:space="0" w:color="auto"/>
        <w:right w:val="none" w:sz="0" w:space="0" w:color="auto"/>
      </w:divBdr>
    </w:div>
    <w:div w:id="24452956">
      <w:bodyDiv w:val="1"/>
      <w:marLeft w:val="0"/>
      <w:marRight w:val="0"/>
      <w:marTop w:val="0"/>
      <w:marBottom w:val="0"/>
      <w:divBdr>
        <w:top w:val="none" w:sz="0" w:space="0" w:color="auto"/>
        <w:left w:val="none" w:sz="0" w:space="0" w:color="auto"/>
        <w:bottom w:val="none" w:sz="0" w:space="0" w:color="auto"/>
        <w:right w:val="none" w:sz="0" w:space="0" w:color="auto"/>
      </w:divBdr>
    </w:div>
    <w:div w:id="28802613">
      <w:bodyDiv w:val="1"/>
      <w:marLeft w:val="0"/>
      <w:marRight w:val="0"/>
      <w:marTop w:val="0"/>
      <w:marBottom w:val="0"/>
      <w:divBdr>
        <w:top w:val="none" w:sz="0" w:space="0" w:color="auto"/>
        <w:left w:val="none" w:sz="0" w:space="0" w:color="auto"/>
        <w:bottom w:val="none" w:sz="0" w:space="0" w:color="auto"/>
        <w:right w:val="none" w:sz="0" w:space="0" w:color="auto"/>
      </w:divBdr>
    </w:div>
    <w:div w:id="37819852">
      <w:bodyDiv w:val="1"/>
      <w:marLeft w:val="0"/>
      <w:marRight w:val="0"/>
      <w:marTop w:val="0"/>
      <w:marBottom w:val="0"/>
      <w:divBdr>
        <w:top w:val="none" w:sz="0" w:space="0" w:color="auto"/>
        <w:left w:val="none" w:sz="0" w:space="0" w:color="auto"/>
        <w:bottom w:val="none" w:sz="0" w:space="0" w:color="auto"/>
        <w:right w:val="none" w:sz="0" w:space="0" w:color="auto"/>
      </w:divBdr>
    </w:div>
    <w:div w:id="38360501">
      <w:bodyDiv w:val="1"/>
      <w:marLeft w:val="0"/>
      <w:marRight w:val="0"/>
      <w:marTop w:val="0"/>
      <w:marBottom w:val="0"/>
      <w:divBdr>
        <w:top w:val="none" w:sz="0" w:space="0" w:color="auto"/>
        <w:left w:val="none" w:sz="0" w:space="0" w:color="auto"/>
        <w:bottom w:val="none" w:sz="0" w:space="0" w:color="auto"/>
        <w:right w:val="none" w:sz="0" w:space="0" w:color="auto"/>
      </w:divBdr>
    </w:div>
    <w:div w:id="39256474">
      <w:bodyDiv w:val="1"/>
      <w:marLeft w:val="0"/>
      <w:marRight w:val="0"/>
      <w:marTop w:val="0"/>
      <w:marBottom w:val="0"/>
      <w:divBdr>
        <w:top w:val="none" w:sz="0" w:space="0" w:color="auto"/>
        <w:left w:val="none" w:sz="0" w:space="0" w:color="auto"/>
        <w:bottom w:val="none" w:sz="0" w:space="0" w:color="auto"/>
        <w:right w:val="none" w:sz="0" w:space="0" w:color="auto"/>
      </w:divBdr>
      <w:divsChild>
        <w:div w:id="2047177843">
          <w:marLeft w:val="0"/>
          <w:marRight w:val="0"/>
          <w:marTop w:val="0"/>
          <w:marBottom w:val="0"/>
          <w:divBdr>
            <w:top w:val="none" w:sz="0" w:space="0" w:color="auto"/>
            <w:left w:val="none" w:sz="0" w:space="0" w:color="auto"/>
            <w:bottom w:val="none" w:sz="0" w:space="0" w:color="auto"/>
            <w:right w:val="none" w:sz="0" w:space="0" w:color="auto"/>
          </w:divBdr>
          <w:divsChild>
            <w:div w:id="624894948">
              <w:marLeft w:val="0"/>
              <w:marRight w:val="0"/>
              <w:marTop w:val="0"/>
              <w:marBottom w:val="0"/>
              <w:divBdr>
                <w:top w:val="none" w:sz="0" w:space="0" w:color="auto"/>
                <w:left w:val="none" w:sz="0" w:space="0" w:color="auto"/>
                <w:bottom w:val="none" w:sz="0" w:space="0" w:color="auto"/>
                <w:right w:val="none" w:sz="0" w:space="0" w:color="auto"/>
              </w:divBdr>
              <w:divsChild>
                <w:div w:id="8240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6472">
      <w:bodyDiv w:val="1"/>
      <w:marLeft w:val="0"/>
      <w:marRight w:val="0"/>
      <w:marTop w:val="0"/>
      <w:marBottom w:val="0"/>
      <w:divBdr>
        <w:top w:val="none" w:sz="0" w:space="0" w:color="auto"/>
        <w:left w:val="none" w:sz="0" w:space="0" w:color="auto"/>
        <w:bottom w:val="none" w:sz="0" w:space="0" w:color="auto"/>
        <w:right w:val="none" w:sz="0" w:space="0" w:color="auto"/>
      </w:divBdr>
    </w:div>
    <w:div w:id="43408839">
      <w:bodyDiv w:val="1"/>
      <w:marLeft w:val="0"/>
      <w:marRight w:val="0"/>
      <w:marTop w:val="0"/>
      <w:marBottom w:val="0"/>
      <w:divBdr>
        <w:top w:val="none" w:sz="0" w:space="0" w:color="auto"/>
        <w:left w:val="none" w:sz="0" w:space="0" w:color="auto"/>
        <w:bottom w:val="none" w:sz="0" w:space="0" w:color="auto"/>
        <w:right w:val="none" w:sz="0" w:space="0" w:color="auto"/>
      </w:divBdr>
    </w:div>
    <w:div w:id="48455641">
      <w:bodyDiv w:val="1"/>
      <w:marLeft w:val="0"/>
      <w:marRight w:val="0"/>
      <w:marTop w:val="0"/>
      <w:marBottom w:val="0"/>
      <w:divBdr>
        <w:top w:val="none" w:sz="0" w:space="0" w:color="auto"/>
        <w:left w:val="none" w:sz="0" w:space="0" w:color="auto"/>
        <w:bottom w:val="none" w:sz="0" w:space="0" w:color="auto"/>
        <w:right w:val="none" w:sz="0" w:space="0" w:color="auto"/>
      </w:divBdr>
    </w:div>
    <w:div w:id="55586987">
      <w:bodyDiv w:val="1"/>
      <w:marLeft w:val="0"/>
      <w:marRight w:val="0"/>
      <w:marTop w:val="0"/>
      <w:marBottom w:val="0"/>
      <w:divBdr>
        <w:top w:val="none" w:sz="0" w:space="0" w:color="auto"/>
        <w:left w:val="none" w:sz="0" w:space="0" w:color="auto"/>
        <w:bottom w:val="none" w:sz="0" w:space="0" w:color="auto"/>
        <w:right w:val="none" w:sz="0" w:space="0" w:color="auto"/>
      </w:divBdr>
    </w:div>
    <w:div w:id="58217296">
      <w:bodyDiv w:val="1"/>
      <w:marLeft w:val="0"/>
      <w:marRight w:val="0"/>
      <w:marTop w:val="0"/>
      <w:marBottom w:val="0"/>
      <w:divBdr>
        <w:top w:val="none" w:sz="0" w:space="0" w:color="auto"/>
        <w:left w:val="none" w:sz="0" w:space="0" w:color="auto"/>
        <w:bottom w:val="none" w:sz="0" w:space="0" w:color="auto"/>
        <w:right w:val="none" w:sz="0" w:space="0" w:color="auto"/>
      </w:divBdr>
    </w:div>
    <w:div w:id="59712704">
      <w:bodyDiv w:val="1"/>
      <w:marLeft w:val="0"/>
      <w:marRight w:val="0"/>
      <w:marTop w:val="0"/>
      <w:marBottom w:val="0"/>
      <w:divBdr>
        <w:top w:val="none" w:sz="0" w:space="0" w:color="auto"/>
        <w:left w:val="none" w:sz="0" w:space="0" w:color="auto"/>
        <w:bottom w:val="none" w:sz="0" w:space="0" w:color="auto"/>
        <w:right w:val="none" w:sz="0" w:space="0" w:color="auto"/>
      </w:divBdr>
    </w:div>
    <w:div w:id="76950548">
      <w:bodyDiv w:val="1"/>
      <w:marLeft w:val="0"/>
      <w:marRight w:val="0"/>
      <w:marTop w:val="0"/>
      <w:marBottom w:val="0"/>
      <w:divBdr>
        <w:top w:val="none" w:sz="0" w:space="0" w:color="auto"/>
        <w:left w:val="none" w:sz="0" w:space="0" w:color="auto"/>
        <w:bottom w:val="none" w:sz="0" w:space="0" w:color="auto"/>
        <w:right w:val="none" w:sz="0" w:space="0" w:color="auto"/>
      </w:divBdr>
    </w:div>
    <w:div w:id="79102218">
      <w:bodyDiv w:val="1"/>
      <w:marLeft w:val="0"/>
      <w:marRight w:val="0"/>
      <w:marTop w:val="0"/>
      <w:marBottom w:val="0"/>
      <w:divBdr>
        <w:top w:val="none" w:sz="0" w:space="0" w:color="auto"/>
        <w:left w:val="none" w:sz="0" w:space="0" w:color="auto"/>
        <w:bottom w:val="none" w:sz="0" w:space="0" w:color="auto"/>
        <w:right w:val="none" w:sz="0" w:space="0" w:color="auto"/>
      </w:divBdr>
    </w:div>
    <w:div w:id="98382345">
      <w:bodyDiv w:val="1"/>
      <w:marLeft w:val="0"/>
      <w:marRight w:val="0"/>
      <w:marTop w:val="0"/>
      <w:marBottom w:val="0"/>
      <w:divBdr>
        <w:top w:val="none" w:sz="0" w:space="0" w:color="auto"/>
        <w:left w:val="none" w:sz="0" w:space="0" w:color="auto"/>
        <w:bottom w:val="none" w:sz="0" w:space="0" w:color="auto"/>
        <w:right w:val="none" w:sz="0" w:space="0" w:color="auto"/>
      </w:divBdr>
    </w:div>
    <w:div w:id="98649873">
      <w:bodyDiv w:val="1"/>
      <w:marLeft w:val="0"/>
      <w:marRight w:val="0"/>
      <w:marTop w:val="0"/>
      <w:marBottom w:val="0"/>
      <w:divBdr>
        <w:top w:val="none" w:sz="0" w:space="0" w:color="auto"/>
        <w:left w:val="none" w:sz="0" w:space="0" w:color="auto"/>
        <w:bottom w:val="none" w:sz="0" w:space="0" w:color="auto"/>
        <w:right w:val="none" w:sz="0" w:space="0" w:color="auto"/>
      </w:divBdr>
      <w:divsChild>
        <w:div w:id="1896619494">
          <w:marLeft w:val="0"/>
          <w:marRight w:val="0"/>
          <w:marTop w:val="0"/>
          <w:marBottom w:val="0"/>
          <w:divBdr>
            <w:top w:val="none" w:sz="0" w:space="0" w:color="auto"/>
            <w:left w:val="none" w:sz="0" w:space="0" w:color="auto"/>
            <w:bottom w:val="none" w:sz="0" w:space="0" w:color="auto"/>
            <w:right w:val="none" w:sz="0" w:space="0" w:color="auto"/>
          </w:divBdr>
          <w:divsChild>
            <w:div w:id="1315330277">
              <w:marLeft w:val="0"/>
              <w:marRight w:val="0"/>
              <w:marTop w:val="0"/>
              <w:marBottom w:val="0"/>
              <w:divBdr>
                <w:top w:val="none" w:sz="0" w:space="0" w:color="auto"/>
                <w:left w:val="none" w:sz="0" w:space="0" w:color="auto"/>
                <w:bottom w:val="none" w:sz="0" w:space="0" w:color="auto"/>
                <w:right w:val="none" w:sz="0" w:space="0" w:color="auto"/>
              </w:divBdr>
              <w:divsChild>
                <w:div w:id="108947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2269">
      <w:bodyDiv w:val="1"/>
      <w:marLeft w:val="0"/>
      <w:marRight w:val="0"/>
      <w:marTop w:val="0"/>
      <w:marBottom w:val="0"/>
      <w:divBdr>
        <w:top w:val="none" w:sz="0" w:space="0" w:color="auto"/>
        <w:left w:val="none" w:sz="0" w:space="0" w:color="auto"/>
        <w:bottom w:val="none" w:sz="0" w:space="0" w:color="auto"/>
        <w:right w:val="none" w:sz="0" w:space="0" w:color="auto"/>
      </w:divBdr>
      <w:divsChild>
        <w:div w:id="1699118092">
          <w:marLeft w:val="0"/>
          <w:marRight w:val="0"/>
          <w:marTop w:val="0"/>
          <w:marBottom w:val="0"/>
          <w:divBdr>
            <w:top w:val="none" w:sz="0" w:space="0" w:color="auto"/>
            <w:left w:val="none" w:sz="0" w:space="0" w:color="auto"/>
            <w:bottom w:val="none" w:sz="0" w:space="0" w:color="auto"/>
            <w:right w:val="none" w:sz="0" w:space="0" w:color="auto"/>
          </w:divBdr>
          <w:divsChild>
            <w:div w:id="233047567">
              <w:marLeft w:val="0"/>
              <w:marRight w:val="0"/>
              <w:marTop w:val="0"/>
              <w:marBottom w:val="0"/>
              <w:divBdr>
                <w:top w:val="none" w:sz="0" w:space="0" w:color="auto"/>
                <w:left w:val="none" w:sz="0" w:space="0" w:color="auto"/>
                <w:bottom w:val="none" w:sz="0" w:space="0" w:color="auto"/>
                <w:right w:val="none" w:sz="0" w:space="0" w:color="auto"/>
              </w:divBdr>
              <w:divsChild>
                <w:div w:id="1716006081">
                  <w:marLeft w:val="0"/>
                  <w:marRight w:val="0"/>
                  <w:marTop w:val="0"/>
                  <w:marBottom w:val="0"/>
                  <w:divBdr>
                    <w:top w:val="none" w:sz="0" w:space="0" w:color="auto"/>
                    <w:left w:val="none" w:sz="0" w:space="0" w:color="auto"/>
                    <w:bottom w:val="none" w:sz="0" w:space="0" w:color="auto"/>
                    <w:right w:val="none" w:sz="0" w:space="0" w:color="auto"/>
                  </w:divBdr>
                  <w:divsChild>
                    <w:div w:id="9199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8667">
      <w:bodyDiv w:val="1"/>
      <w:marLeft w:val="0"/>
      <w:marRight w:val="0"/>
      <w:marTop w:val="0"/>
      <w:marBottom w:val="0"/>
      <w:divBdr>
        <w:top w:val="none" w:sz="0" w:space="0" w:color="auto"/>
        <w:left w:val="none" w:sz="0" w:space="0" w:color="auto"/>
        <w:bottom w:val="none" w:sz="0" w:space="0" w:color="auto"/>
        <w:right w:val="none" w:sz="0" w:space="0" w:color="auto"/>
      </w:divBdr>
    </w:div>
    <w:div w:id="128668526">
      <w:bodyDiv w:val="1"/>
      <w:marLeft w:val="0"/>
      <w:marRight w:val="0"/>
      <w:marTop w:val="0"/>
      <w:marBottom w:val="0"/>
      <w:divBdr>
        <w:top w:val="none" w:sz="0" w:space="0" w:color="auto"/>
        <w:left w:val="none" w:sz="0" w:space="0" w:color="auto"/>
        <w:bottom w:val="none" w:sz="0" w:space="0" w:color="auto"/>
        <w:right w:val="none" w:sz="0" w:space="0" w:color="auto"/>
      </w:divBdr>
    </w:div>
    <w:div w:id="137572907">
      <w:bodyDiv w:val="1"/>
      <w:marLeft w:val="0"/>
      <w:marRight w:val="0"/>
      <w:marTop w:val="0"/>
      <w:marBottom w:val="0"/>
      <w:divBdr>
        <w:top w:val="none" w:sz="0" w:space="0" w:color="auto"/>
        <w:left w:val="none" w:sz="0" w:space="0" w:color="auto"/>
        <w:bottom w:val="none" w:sz="0" w:space="0" w:color="auto"/>
        <w:right w:val="none" w:sz="0" w:space="0" w:color="auto"/>
      </w:divBdr>
    </w:div>
    <w:div w:id="142625089">
      <w:bodyDiv w:val="1"/>
      <w:marLeft w:val="0"/>
      <w:marRight w:val="0"/>
      <w:marTop w:val="0"/>
      <w:marBottom w:val="0"/>
      <w:divBdr>
        <w:top w:val="none" w:sz="0" w:space="0" w:color="auto"/>
        <w:left w:val="none" w:sz="0" w:space="0" w:color="auto"/>
        <w:bottom w:val="none" w:sz="0" w:space="0" w:color="auto"/>
        <w:right w:val="none" w:sz="0" w:space="0" w:color="auto"/>
      </w:divBdr>
    </w:div>
    <w:div w:id="159539039">
      <w:bodyDiv w:val="1"/>
      <w:marLeft w:val="0"/>
      <w:marRight w:val="0"/>
      <w:marTop w:val="0"/>
      <w:marBottom w:val="0"/>
      <w:divBdr>
        <w:top w:val="none" w:sz="0" w:space="0" w:color="auto"/>
        <w:left w:val="none" w:sz="0" w:space="0" w:color="auto"/>
        <w:bottom w:val="none" w:sz="0" w:space="0" w:color="auto"/>
        <w:right w:val="none" w:sz="0" w:space="0" w:color="auto"/>
      </w:divBdr>
      <w:divsChild>
        <w:div w:id="131754969">
          <w:marLeft w:val="0"/>
          <w:marRight w:val="0"/>
          <w:marTop w:val="0"/>
          <w:marBottom w:val="0"/>
          <w:divBdr>
            <w:top w:val="none" w:sz="0" w:space="0" w:color="auto"/>
            <w:left w:val="none" w:sz="0" w:space="0" w:color="auto"/>
            <w:bottom w:val="none" w:sz="0" w:space="0" w:color="auto"/>
            <w:right w:val="none" w:sz="0" w:space="0" w:color="auto"/>
          </w:divBdr>
          <w:divsChild>
            <w:div w:id="1357806531">
              <w:marLeft w:val="0"/>
              <w:marRight w:val="0"/>
              <w:marTop w:val="0"/>
              <w:marBottom w:val="0"/>
              <w:divBdr>
                <w:top w:val="none" w:sz="0" w:space="0" w:color="auto"/>
                <w:left w:val="none" w:sz="0" w:space="0" w:color="auto"/>
                <w:bottom w:val="none" w:sz="0" w:space="0" w:color="auto"/>
                <w:right w:val="none" w:sz="0" w:space="0" w:color="auto"/>
              </w:divBdr>
              <w:divsChild>
                <w:div w:id="238908469">
                  <w:marLeft w:val="0"/>
                  <w:marRight w:val="0"/>
                  <w:marTop w:val="0"/>
                  <w:marBottom w:val="0"/>
                  <w:divBdr>
                    <w:top w:val="none" w:sz="0" w:space="0" w:color="auto"/>
                    <w:left w:val="none" w:sz="0" w:space="0" w:color="auto"/>
                    <w:bottom w:val="none" w:sz="0" w:space="0" w:color="auto"/>
                    <w:right w:val="none" w:sz="0" w:space="0" w:color="auto"/>
                  </w:divBdr>
                  <w:divsChild>
                    <w:div w:id="19907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6506">
      <w:bodyDiv w:val="1"/>
      <w:marLeft w:val="0"/>
      <w:marRight w:val="0"/>
      <w:marTop w:val="0"/>
      <w:marBottom w:val="0"/>
      <w:divBdr>
        <w:top w:val="none" w:sz="0" w:space="0" w:color="auto"/>
        <w:left w:val="none" w:sz="0" w:space="0" w:color="auto"/>
        <w:bottom w:val="none" w:sz="0" w:space="0" w:color="auto"/>
        <w:right w:val="none" w:sz="0" w:space="0" w:color="auto"/>
      </w:divBdr>
    </w:div>
    <w:div w:id="175268476">
      <w:bodyDiv w:val="1"/>
      <w:marLeft w:val="0"/>
      <w:marRight w:val="0"/>
      <w:marTop w:val="0"/>
      <w:marBottom w:val="0"/>
      <w:divBdr>
        <w:top w:val="none" w:sz="0" w:space="0" w:color="auto"/>
        <w:left w:val="none" w:sz="0" w:space="0" w:color="auto"/>
        <w:bottom w:val="none" w:sz="0" w:space="0" w:color="auto"/>
        <w:right w:val="none" w:sz="0" w:space="0" w:color="auto"/>
      </w:divBdr>
    </w:div>
    <w:div w:id="177617913">
      <w:bodyDiv w:val="1"/>
      <w:marLeft w:val="0"/>
      <w:marRight w:val="0"/>
      <w:marTop w:val="0"/>
      <w:marBottom w:val="0"/>
      <w:divBdr>
        <w:top w:val="none" w:sz="0" w:space="0" w:color="auto"/>
        <w:left w:val="none" w:sz="0" w:space="0" w:color="auto"/>
        <w:bottom w:val="none" w:sz="0" w:space="0" w:color="auto"/>
        <w:right w:val="none" w:sz="0" w:space="0" w:color="auto"/>
      </w:divBdr>
    </w:div>
    <w:div w:id="181360012">
      <w:bodyDiv w:val="1"/>
      <w:marLeft w:val="0"/>
      <w:marRight w:val="0"/>
      <w:marTop w:val="0"/>
      <w:marBottom w:val="0"/>
      <w:divBdr>
        <w:top w:val="none" w:sz="0" w:space="0" w:color="auto"/>
        <w:left w:val="none" w:sz="0" w:space="0" w:color="auto"/>
        <w:bottom w:val="none" w:sz="0" w:space="0" w:color="auto"/>
        <w:right w:val="none" w:sz="0" w:space="0" w:color="auto"/>
      </w:divBdr>
    </w:div>
    <w:div w:id="191191061">
      <w:bodyDiv w:val="1"/>
      <w:marLeft w:val="0"/>
      <w:marRight w:val="0"/>
      <w:marTop w:val="0"/>
      <w:marBottom w:val="0"/>
      <w:divBdr>
        <w:top w:val="none" w:sz="0" w:space="0" w:color="auto"/>
        <w:left w:val="none" w:sz="0" w:space="0" w:color="auto"/>
        <w:bottom w:val="none" w:sz="0" w:space="0" w:color="auto"/>
        <w:right w:val="none" w:sz="0" w:space="0" w:color="auto"/>
      </w:divBdr>
    </w:div>
    <w:div w:id="205602771">
      <w:bodyDiv w:val="1"/>
      <w:marLeft w:val="0"/>
      <w:marRight w:val="0"/>
      <w:marTop w:val="0"/>
      <w:marBottom w:val="0"/>
      <w:divBdr>
        <w:top w:val="none" w:sz="0" w:space="0" w:color="auto"/>
        <w:left w:val="none" w:sz="0" w:space="0" w:color="auto"/>
        <w:bottom w:val="none" w:sz="0" w:space="0" w:color="auto"/>
        <w:right w:val="none" w:sz="0" w:space="0" w:color="auto"/>
      </w:divBdr>
    </w:div>
    <w:div w:id="208761560">
      <w:bodyDiv w:val="1"/>
      <w:marLeft w:val="0"/>
      <w:marRight w:val="0"/>
      <w:marTop w:val="0"/>
      <w:marBottom w:val="0"/>
      <w:divBdr>
        <w:top w:val="none" w:sz="0" w:space="0" w:color="auto"/>
        <w:left w:val="none" w:sz="0" w:space="0" w:color="auto"/>
        <w:bottom w:val="none" w:sz="0" w:space="0" w:color="auto"/>
        <w:right w:val="none" w:sz="0" w:space="0" w:color="auto"/>
      </w:divBdr>
    </w:div>
    <w:div w:id="223300734">
      <w:bodyDiv w:val="1"/>
      <w:marLeft w:val="0"/>
      <w:marRight w:val="0"/>
      <w:marTop w:val="0"/>
      <w:marBottom w:val="0"/>
      <w:divBdr>
        <w:top w:val="none" w:sz="0" w:space="0" w:color="auto"/>
        <w:left w:val="none" w:sz="0" w:space="0" w:color="auto"/>
        <w:bottom w:val="none" w:sz="0" w:space="0" w:color="auto"/>
        <w:right w:val="none" w:sz="0" w:space="0" w:color="auto"/>
      </w:divBdr>
    </w:div>
    <w:div w:id="251670477">
      <w:bodyDiv w:val="1"/>
      <w:marLeft w:val="0"/>
      <w:marRight w:val="0"/>
      <w:marTop w:val="0"/>
      <w:marBottom w:val="0"/>
      <w:divBdr>
        <w:top w:val="none" w:sz="0" w:space="0" w:color="auto"/>
        <w:left w:val="none" w:sz="0" w:space="0" w:color="auto"/>
        <w:bottom w:val="none" w:sz="0" w:space="0" w:color="auto"/>
        <w:right w:val="none" w:sz="0" w:space="0" w:color="auto"/>
      </w:divBdr>
    </w:div>
    <w:div w:id="257058464">
      <w:bodyDiv w:val="1"/>
      <w:marLeft w:val="0"/>
      <w:marRight w:val="0"/>
      <w:marTop w:val="0"/>
      <w:marBottom w:val="0"/>
      <w:divBdr>
        <w:top w:val="none" w:sz="0" w:space="0" w:color="auto"/>
        <w:left w:val="none" w:sz="0" w:space="0" w:color="auto"/>
        <w:bottom w:val="none" w:sz="0" w:space="0" w:color="auto"/>
        <w:right w:val="none" w:sz="0" w:space="0" w:color="auto"/>
      </w:divBdr>
    </w:div>
    <w:div w:id="295068715">
      <w:bodyDiv w:val="1"/>
      <w:marLeft w:val="0"/>
      <w:marRight w:val="0"/>
      <w:marTop w:val="0"/>
      <w:marBottom w:val="0"/>
      <w:divBdr>
        <w:top w:val="none" w:sz="0" w:space="0" w:color="auto"/>
        <w:left w:val="none" w:sz="0" w:space="0" w:color="auto"/>
        <w:bottom w:val="none" w:sz="0" w:space="0" w:color="auto"/>
        <w:right w:val="none" w:sz="0" w:space="0" w:color="auto"/>
      </w:divBdr>
    </w:div>
    <w:div w:id="298539923">
      <w:bodyDiv w:val="1"/>
      <w:marLeft w:val="0"/>
      <w:marRight w:val="0"/>
      <w:marTop w:val="0"/>
      <w:marBottom w:val="0"/>
      <w:divBdr>
        <w:top w:val="none" w:sz="0" w:space="0" w:color="auto"/>
        <w:left w:val="none" w:sz="0" w:space="0" w:color="auto"/>
        <w:bottom w:val="none" w:sz="0" w:space="0" w:color="auto"/>
        <w:right w:val="none" w:sz="0" w:space="0" w:color="auto"/>
      </w:divBdr>
    </w:div>
    <w:div w:id="304506116">
      <w:bodyDiv w:val="1"/>
      <w:marLeft w:val="0"/>
      <w:marRight w:val="0"/>
      <w:marTop w:val="0"/>
      <w:marBottom w:val="0"/>
      <w:divBdr>
        <w:top w:val="none" w:sz="0" w:space="0" w:color="auto"/>
        <w:left w:val="none" w:sz="0" w:space="0" w:color="auto"/>
        <w:bottom w:val="none" w:sz="0" w:space="0" w:color="auto"/>
        <w:right w:val="none" w:sz="0" w:space="0" w:color="auto"/>
      </w:divBdr>
    </w:div>
    <w:div w:id="305939162">
      <w:bodyDiv w:val="1"/>
      <w:marLeft w:val="0"/>
      <w:marRight w:val="0"/>
      <w:marTop w:val="0"/>
      <w:marBottom w:val="0"/>
      <w:divBdr>
        <w:top w:val="none" w:sz="0" w:space="0" w:color="auto"/>
        <w:left w:val="none" w:sz="0" w:space="0" w:color="auto"/>
        <w:bottom w:val="none" w:sz="0" w:space="0" w:color="auto"/>
        <w:right w:val="none" w:sz="0" w:space="0" w:color="auto"/>
      </w:divBdr>
    </w:div>
    <w:div w:id="309137311">
      <w:bodyDiv w:val="1"/>
      <w:marLeft w:val="0"/>
      <w:marRight w:val="0"/>
      <w:marTop w:val="0"/>
      <w:marBottom w:val="0"/>
      <w:divBdr>
        <w:top w:val="none" w:sz="0" w:space="0" w:color="auto"/>
        <w:left w:val="none" w:sz="0" w:space="0" w:color="auto"/>
        <w:bottom w:val="none" w:sz="0" w:space="0" w:color="auto"/>
        <w:right w:val="none" w:sz="0" w:space="0" w:color="auto"/>
      </w:divBdr>
    </w:div>
    <w:div w:id="310719021">
      <w:bodyDiv w:val="1"/>
      <w:marLeft w:val="0"/>
      <w:marRight w:val="0"/>
      <w:marTop w:val="0"/>
      <w:marBottom w:val="0"/>
      <w:divBdr>
        <w:top w:val="none" w:sz="0" w:space="0" w:color="auto"/>
        <w:left w:val="none" w:sz="0" w:space="0" w:color="auto"/>
        <w:bottom w:val="none" w:sz="0" w:space="0" w:color="auto"/>
        <w:right w:val="none" w:sz="0" w:space="0" w:color="auto"/>
      </w:divBdr>
    </w:div>
    <w:div w:id="316807268">
      <w:bodyDiv w:val="1"/>
      <w:marLeft w:val="0"/>
      <w:marRight w:val="0"/>
      <w:marTop w:val="0"/>
      <w:marBottom w:val="0"/>
      <w:divBdr>
        <w:top w:val="none" w:sz="0" w:space="0" w:color="auto"/>
        <w:left w:val="none" w:sz="0" w:space="0" w:color="auto"/>
        <w:bottom w:val="none" w:sz="0" w:space="0" w:color="auto"/>
        <w:right w:val="none" w:sz="0" w:space="0" w:color="auto"/>
      </w:divBdr>
    </w:div>
    <w:div w:id="320279968">
      <w:bodyDiv w:val="1"/>
      <w:marLeft w:val="0"/>
      <w:marRight w:val="0"/>
      <w:marTop w:val="0"/>
      <w:marBottom w:val="0"/>
      <w:divBdr>
        <w:top w:val="none" w:sz="0" w:space="0" w:color="auto"/>
        <w:left w:val="none" w:sz="0" w:space="0" w:color="auto"/>
        <w:bottom w:val="none" w:sz="0" w:space="0" w:color="auto"/>
        <w:right w:val="none" w:sz="0" w:space="0" w:color="auto"/>
      </w:divBdr>
    </w:div>
    <w:div w:id="321547398">
      <w:bodyDiv w:val="1"/>
      <w:marLeft w:val="0"/>
      <w:marRight w:val="0"/>
      <w:marTop w:val="0"/>
      <w:marBottom w:val="0"/>
      <w:divBdr>
        <w:top w:val="none" w:sz="0" w:space="0" w:color="auto"/>
        <w:left w:val="none" w:sz="0" w:space="0" w:color="auto"/>
        <w:bottom w:val="none" w:sz="0" w:space="0" w:color="auto"/>
        <w:right w:val="none" w:sz="0" w:space="0" w:color="auto"/>
      </w:divBdr>
    </w:div>
    <w:div w:id="326903810">
      <w:bodyDiv w:val="1"/>
      <w:marLeft w:val="0"/>
      <w:marRight w:val="0"/>
      <w:marTop w:val="0"/>
      <w:marBottom w:val="0"/>
      <w:divBdr>
        <w:top w:val="none" w:sz="0" w:space="0" w:color="auto"/>
        <w:left w:val="none" w:sz="0" w:space="0" w:color="auto"/>
        <w:bottom w:val="none" w:sz="0" w:space="0" w:color="auto"/>
        <w:right w:val="none" w:sz="0" w:space="0" w:color="auto"/>
      </w:divBdr>
      <w:divsChild>
        <w:div w:id="1293974427">
          <w:marLeft w:val="0"/>
          <w:marRight w:val="0"/>
          <w:marTop w:val="0"/>
          <w:marBottom w:val="0"/>
          <w:divBdr>
            <w:top w:val="none" w:sz="0" w:space="0" w:color="auto"/>
            <w:left w:val="none" w:sz="0" w:space="0" w:color="auto"/>
            <w:bottom w:val="none" w:sz="0" w:space="0" w:color="auto"/>
            <w:right w:val="none" w:sz="0" w:space="0" w:color="auto"/>
          </w:divBdr>
          <w:divsChild>
            <w:div w:id="65878429">
              <w:marLeft w:val="0"/>
              <w:marRight w:val="0"/>
              <w:marTop w:val="0"/>
              <w:marBottom w:val="0"/>
              <w:divBdr>
                <w:top w:val="none" w:sz="0" w:space="0" w:color="auto"/>
                <w:left w:val="none" w:sz="0" w:space="0" w:color="auto"/>
                <w:bottom w:val="none" w:sz="0" w:space="0" w:color="auto"/>
                <w:right w:val="none" w:sz="0" w:space="0" w:color="auto"/>
              </w:divBdr>
              <w:divsChild>
                <w:div w:id="168698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056434">
      <w:bodyDiv w:val="1"/>
      <w:marLeft w:val="0"/>
      <w:marRight w:val="0"/>
      <w:marTop w:val="0"/>
      <w:marBottom w:val="0"/>
      <w:divBdr>
        <w:top w:val="none" w:sz="0" w:space="0" w:color="auto"/>
        <w:left w:val="none" w:sz="0" w:space="0" w:color="auto"/>
        <w:bottom w:val="none" w:sz="0" w:space="0" w:color="auto"/>
        <w:right w:val="none" w:sz="0" w:space="0" w:color="auto"/>
      </w:divBdr>
    </w:div>
    <w:div w:id="375395698">
      <w:bodyDiv w:val="1"/>
      <w:marLeft w:val="0"/>
      <w:marRight w:val="0"/>
      <w:marTop w:val="0"/>
      <w:marBottom w:val="0"/>
      <w:divBdr>
        <w:top w:val="none" w:sz="0" w:space="0" w:color="auto"/>
        <w:left w:val="none" w:sz="0" w:space="0" w:color="auto"/>
        <w:bottom w:val="none" w:sz="0" w:space="0" w:color="auto"/>
        <w:right w:val="none" w:sz="0" w:space="0" w:color="auto"/>
      </w:divBdr>
      <w:divsChild>
        <w:div w:id="1425762952">
          <w:marLeft w:val="0"/>
          <w:marRight w:val="0"/>
          <w:marTop w:val="0"/>
          <w:marBottom w:val="0"/>
          <w:divBdr>
            <w:top w:val="none" w:sz="0" w:space="0" w:color="auto"/>
            <w:left w:val="none" w:sz="0" w:space="0" w:color="auto"/>
            <w:bottom w:val="none" w:sz="0" w:space="0" w:color="auto"/>
            <w:right w:val="none" w:sz="0" w:space="0" w:color="auto"/>
          </w:divBdr>
          <w:divsChild>
            <w:div w:id="942033537">
              <w:marLeft w:val="0"/>
              <w:marRight w:val="0"/>
              <w:marTop w:val="0"/>
              <w:marBottom w:val="0"/>
              <w:divBdr>
                <w:top w:val="none" w:sz="0" w:space="0" w:color="auto"/>
                <w:left w:val="none" w:sz="0" w:space="0" w:color="auto"/>
                <w:bottom w:val="none" w:sz="0" w:space="0" w:color="auto"/>
                <w:right w:val="none" w:sz="0" w:space="0" w:color="auto"/>
              </w:divBdr>
              <w:divsChild>
                <w:div w:id="3398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6081">
      <w:bodyDiv w:val="1"/>
      <w:marLeft w:val="0"/>
      <w:marRight w:val="0"/>
      <w:marTop w:val="0"/>
      <w:marBottom w:val="0"/>
      <w:divBdr>
        <w:top w:val="none" w:sz="0" w:space="0" w:color="auto"/>
        <w:left w:val="none" w:sz="0" w:space="0" w:color="auto"/>
        <w:bottom w:val="none" w:sz="0" w:space="0" w:color="auto"/>
        <w:right w:val="none" w:sz="0" w:space="0" w:color="auto"/>
      </w:divBdr>
    </w:div>
    <w:div w:id="398791571">
      <w:bodyDiv w:val="1"/>
      <w:marLeft w:val="0"/>
      <w:marRight w:val="0"/>
      <w:marTop w:val="0"/>
      <w:marBottom w:val="0"/>
      <w:divBdr>
        <w:top w:val="none" w:sz="0" w:space="0" w:color="auto"/>
        <w:left w:val="none" w:sz="0" w:space="0" w:color="auto"/>
        <w:bottom w:val="none" w:sz="0" w:space="0" w:color="auto"/>
        <w:right w:val="none" w:sz="0" w:space="0" w:color="auto"/>
      </w:divBdr>
    </w:div>
    <w:div w:id="411391910">
      <w:bodyDiv w:val="1"/>
      <w:marLeft w:val="0"/>
      <w:marRight w:val="0"/>
      <w:marTop w:val="0"/>
      <w:marBottom w:val="0"/>
      <w:divBdr>
        <w:top w:val="none" w:sz="0" w:space="0" w:color="auto"/>
        <w:left w:val="none" w:sz="0" w:space="0" w:color="auto"/>
        <w:bottom w:val="none" w:sz="0" w:space="0" w:color="auto"/>
        <w:right w:val="none" w:sz="0" w:space="0" w:color="auto"/>
      </w:divBdr>
    </w:div>
    <w:div w:id="419370327">
      <w:bodyDiv w:val="1"/>
      <w:marLeft w:val="0"/>
      <w:marRight w:val="0"/>
      <w:marTop w:val="0"/>
      <w:marBottom w:val="0"/>
      <w:divBdr>
        <w:top w:val="none" w:sz="0" w:space="0" w:color="auto"/>
        <w:left w:val="none" w:sz="0" w:space="0" w:color="auto"/>
        <w:bottom w:val="none" w:sz="0" w:space="0" w:color="auto"/>
        <w:right w:val="none" w:sz="0" w:space="0" w:color="auto"/>
      </w:divBdr>
    </w:div>
    <w:div w:id="419912635">
      <w:bodyDiv w:val="1"/>
      <w:marLeft w:val="0"/>
      <w:marRight w:val="0"/>
      <w:marTop w:val="0"/>
      <w:marBottom w:val="0"/>
      <w:divBdr>
        <w:top w:val="none" w:sz="0" w:space="0" w:color="auto"/>
        <w:left w:val="none" w:sz="0" w:space="0" w:color="auto"/>
        <w:bottom w:val="none" w:sz="0" w:space="0" w:color="auto"/>
        <w:right w:val="none" w:sz="0" w:space="0" w:color="auto"/>
      </w:divBdr>
      <w:divsChild>
        <w:div w:id="1434782231">
          <w:marLeft w:val="0"/>
          <w:marRight w:val="0"/>
          <w:marTop w:val="0"/>
          <w:marBottom w:val="0"/>
          <w:divBdr>
            <w:top w:val="none" w:sz="0" w:space="0" w:color="auto"/>
            <w:left w:val="none" w:sz="0" w:space="0" w:color="auto"/>
            <w:bottom w:val="none" w:sz="0" w:space="0" w:color="auto"/>
            <w:right w:val="none" w:sz="0" w:space="0" w:color="auto"/>
          </w:divBdr>
          <w:divsChild>
            <w:div w:id="1218008793">
              <w:marLeft w:val="0"/>
              <w:marRight w:val="0"/>
              <w:marTop w:val="0"/>
              <w:marBottom w:val="0"/>
              <w:divBdr>
                <w:top w:val="none" w:sz="0" w:space="0" w:color="auto"/>
                <w:left w:val="none" w:sz="0" w:space="0" w:color="auto"/>
                <w:bottom w:val="none" w:sz="0" w:space="0" w:color="auto"/>
                <w:right w:val="none" w:sz="0" w:space="0" w:color="auto"/>
              </w:divBdr>
              <w:divsChild>
                <w:div w:id="14640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50808">
      <w:bodyDiv w:val="1"/>
      <w:marLeft w:val="0"/>
      <w:marRight w:val="0"/>
      <w:marTop w:val="0"/>
      <w:marBottom w:val="0"/>
      <w:divBdr>
        <w:top w:val="none" w:sz="0" w:space="0" w:color="auto"/>
        <w:left w:val="none" w:sz="0" w:space="0" w:color="auto"/>
        <w:bottom w:val="none" w:sz="0" w:space="0" w:color="auto"/>
        <w:right w:val="none" w:sz="0" w:space="0" w:color="auto"/>
      </w:divBdr>
    </w:div>
    <w:div w:id="431977530">
      <w:bodyDiv w:val="1"/>
      <w:marLeft w:val="0"/>
      <w:marRight w:val="0"/>
      <w:marTop w:val="0"/>
      <w:marBottom w:val="0"/>
      <w:divBdr>
        <w:top w:val="none" w:sz="0" w:space="0" w:color="auto"/>
        <w:left w:val="none" w:sz="0" w:space="0" w:color="auto"/>
        <w:bottom w:val="none" w:sz="0" w:space="0" w:color="auto"/>
        <w:right w:val="none" w:sz="0" w:space="0" w:color="auto"/>
      </w:divBdr>
      <w:divsChild>
        <w:div w:id="302976645">
          <w:marLeft w:val="0"/>
          <w:marRight w:val="0"/>
          <w:marTop w:val="0"/>
          <w:marBottom w:val="0"/>
          <w:divBdr>
            <w:top w:val="none" w:sz="0" w:space="0" w:color="auto"/>
            <w:left w:val="none" w:sz="0" w:space="0" w:color="auto"/>
            <w:bottom w:val="none" w:sz="0" w:space="0" w:color="auto"/>
            <w:right w:val="none" w:sz="0" w:space="0" w:color="auto"/>
          </w:divBdr>
          <w:divsChild>
            <w:div w:id="2092192981">
              <w:marLeft w:val="0"/>
              <w:marRight w:val="0"/>
              <w:marTop w:val="0"/>
              <w:marBottom w:val="0"/>
              <w:divBdr>
                <w:top w:val="none" w:sz="0" w:space="0" w:color="auto"/>
                <w:left w:val="none" w:sz="0" w:space="0" w:color="auto"/>
                <w:bottom w:val="none" w:sz="0" w:space="0" w:color="auto"/>
                <w:right w:val="none" w:sz="0" w:space="0" w:color="auto"/>
              </w:divBdr>
              <w:divsChild>
                <w:div w:id="1713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49945">
      <w:bodyDiv w:val="1"/>
      <w:marLeft w:val="0"/>
      <w:marRight w:val="0"/>
      <w:marTop w:val="0"/>
      <w:marBottom w:val="0"/>
      <w:divBdr>
        <w:top w:val="none" w:sz="0" w:space="0" w:color="auto"/>
        <w:left w:val="none" w:sz="0" w:space="0" w:color="auto"/>
        <w:bottom w:val="none" w:sz="0" w:space="0" w:color="auto"/>
        <w:right w:val="none" w:sz="0" w:space="0" w:color="auto"/>
      </w:divBdr>
    </w:div>
    <w:div w:id="440028829">
      <w:bodyDiv w:val="1"/>
      <w:marLeft w:val="0"/>
      <w:marRight w:val="0"/>
      <w:marTop w:val="0"/>
      <w:marBottom w:val="0"/>
      <w:divBdr>
        <w:top w:val="none" w:sz="0" w:space="0" w:color="auto"/>
        <w:left w:val="none" w:sz="0" w:space="0" w:color="auto"/>
        <w:bottom w:val="none" w:sz="0" w:space="0" w:color="auto"/>
        <w:right w:val="none" w:sz="0" w:space="0" w:color="auto"/>
      </w:divBdr>
    </w:div>
    <w:div w:id="446701151">
      <w:bodyDiv w:val="1"/>
      <w:marLeft w:val="0"/>
      <w:marRight w:val="0"/>
      <w:marTop w:val="0"/>
      <w:marBottom w:val="0"/>
      <w:divBdr>
        <w:top w:val="none" w:sz="0" w:space="0" w:color="auto"/>
        <w:left w:val="none" w:sz="0" w:space="0" w:color="auto"/>
        <w:bottom w:val="none" w:sz="0" w:space="0" w:color="auto"/>
        <w:right w:val="none" w:sz="0" w:space="0" w:color="auto"/>
      </w:divBdr>
      <w:divsChild>
        <w:div w:id="12346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13832">
              <w:marLeft w:val="0"/>
              <w:marRight w:val="0"/>
              <w:marTop w:val="0"/>
              <w:marBottom w:val="0"/>
              <w:divBdr>
                <w:top w:val="none" w:sz="0" w:space="0" w:color="auto"/>
                <w:left w:val="none" w:sz="0" w:space="0" w:color="auto"/>
                <w:bottom w:val="none" w:sz="0" w:space="0" w:color="auto"/>
                <w:right w:val="none" w:sz="0" w:space="0" w:color="auto"/>
              </w:divBdr>
              <w:divsChild>
                <w:div w:id="259338793">
                  <w:marLeft w:val="0"/>
                  <w:marRight w:val="0"/>
                  <w:marTop w:val="0"/>
                  <w:marBottom w:val="0"/>
                  <w:divBdr>
                    <w:top w:val="none" w:sz="0" w:space="0" w:color="auto"/>
                    <w:left w:val="none" w:sz="0" w:space="0" w:color="auto"/>
                    <w:bottom w:val="none" w:sz="0" w:space="0" w:color="auto"/>
                    <w:right w:val="none" w:sz="0" w:space="0" w:color="auto"/>
                  </w:divBdr>
                  <w:divsChild>
                    <w:div w:id="5681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081024">
      <w:bodyDiv w:val="1"/>
      <w:marLeft w:val="0"/>
      <w:marRight w:val="0"/>
      <w:marTop w:val="0"/>
      <w:marBottom w:val="0"/>
      <w:divBdr>
        <w:top w:val="none" w:sz="0" w:space="0" w:color="auto"/>
        <w:left w:val="none" w:sz="0" w:space="0" w:color="auto"/>
        <w:bottom w:val="none" w:sz="0" w:space="0" w:color="auto"/>
        <w:right w:val="none" w:sz="0" w:space="0" w:color="auto"/>
      </w:divBdr>
    </w:div>
    <w:div w:id="477259429">
      <w:bodyDiv w:val="1"/>
      <w:marLeft w:val="0"/>
      <w:marRight w:val="0"/>
      <w:marTop w:val="0"/>
      <w:marBottom w:val="0"/>
      <w:divBdr>
        <w:top w:val="none" w:sz="0" w:space="0" w:color="auto"/>
        <w:left w:val="none" w:sz="0" w:space="0" w:color="auto"/>
        <w:bottom w:val="none" w:sz="0" w:space="0" w:color="auto"/>
        <w:right w:val="none" w:sz="0" w:space="0" w:color="auto"/>
      </w:divBdr>
    </w:div>
    <w:div w:id="478620126">
      <w:bodyDiv w:val="1"/>
      <w:marLeft w:val="0"/>
      <w:marRight w:val="0"/>
      <w:marTop w:val="0"/>
      <w:marBottom w:val="0"/>
      <w:divBdr>
        <w:top w:val="none" w:sz="0" w:space="0" w:color="auto"/>
        <w:left w:val="none" w:sz="0" w:space="0" w:color="auto"/>
        <w:bottom w:val="none" w:sz="0" w:space="0" w:color="auto"/>
        <w:right w:val="none" w:sz="0" w:space="0" w:color="auto"/>
      </w:divBdr>
    </w:div>
    <w:div w:id="485779875">
      <w:bodyDiv w:val="1"/>
      <w:marLeft w:val="0"/>
      <w:marRight w:val="0"/>
      <w:marTop w:val="0"/>
      <w:marBottom w:val="0"/>
      <w:divBdr>
        <w:top w:val="none" w:sz="0" w:space="0" w:color="auto"/>
        <w:left w:val="none" w:sz="0" w:space="0" w:color="auto"/>
        <w:bottom w:val="none" w:sz="0" w:space="0" w:color="auto"/>
        <w:right w:val="none" w:sz="0" w:space="0" w:color="auto"/>
      </w:divBdr>
      <w:divsChild>
        <w:div w:id="1498886492">
          <w:marLeft w:val="0"/>
          <w:marRight w:val="0"/>
          <w:marTop w:val="0"/>
          <w:marBottom w:val="0"/>
          <w:divBdr>
            <w:top w:val="none" w:sz="0" w:space="0" w:color="auto"/>
            <w:left w:val="none" w:sz="0" w:space="0" w:color="auto"/>
            <w:bottom w:val="none" w:sz="0" w:space="0" w:color="auto"/>
            <w:right w:val="none" w:sz="0" w:space="0" w:color="auto"/>
          </w:divBdr>
          <w:divsChild>
            <w:div w:id="361714032">
              <w:marLeft w:val="0"/>
              <w:marRight w:val="0"/>
              <w:marTop w:val="0"/>
              <w:marBottom w:val="0"/>
              <w:divBdr>
                <w:top w:val="none" w:sz="0" w:space="0" w:color="auto"/>
                <w:left w:val="none" w:sz="0" w:space="0" w:color="auto"/>
                <w:bottom w:val="none" w:sz="0" w:space="0" w:color="auto"/>
                <w:right w:val="none" w:sz="0" w:space="0" w:color="auto"/>
              </w:divBdr>
              <w:divsChild>
                <w:div w:id="47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69359">
      <w:bodyDiv w:val="1"/>
      <w:marLeft w:val="0"/>
      <w:marRight w:val="0"/>
      <w:marTop w:val="0"/>
      <w:marBottom w:val="0"/>
      <w:divBdr>
        <w:top w:val="none" w:sz="0" w:space="0" w:color="auto"/>
        <w:left w:val="none" w:sz="0" w:space="0" w:color="auto"/>
        <w:bottom w:val="none" w:sz="0" w:space="0" w:color="auto"/>
        <w:right w:val="none" w:sz="0" w:space="0" w:color="auto"/>
      </w:divBdr>
    </w:div>
    <w:div w:id="500781333">
      <w:bodyDiv w:val="1"/>
      <w:marLeft w:val="0"/>
      <w:marRight w:val="0"/>
      <w:marTop w:val="0"/>
      <w:marBottom w:val="0"/>
      <w:divBdr>
        <w:top w:val="none" w:sz="0" w:space="0" w:color="auto"/>
        <w:left w:val="none" w:sz="0" w:space="0" w:color="auto"/>
        <w:bottom w:val="none" w:sz="0" w:space="0" w:color="auto"/>
        <w:right w:val="none" w:sz="0" w:space="0" w:color="auto"/>
      </w:divBdr>
    </w:div>
    <w:div w:id="512842119">
      <w:bodyDiv w:val="1"/>
      <w:marLeft w:val="0"/>
      <w:marRight w:val="0"/>
      <w:marTop w:val="0"/>
      <w:marBottom w:val="0"/>
      <w:divBdr>
        <w:top w:val="none" w:sz="0" w:space="0" w:color="auto"/>
        <w:left w:val="none" w:sz="0" w:space="0" w:color="auto"/>
        <w:bottom w:val="none" w:sz="0" w:space="0" w:color="auto"/>
        <w:right w:val="none" w:sz="0" w:space="0" w:color="auto"/>
      </w:divBdr>
    </w:div>
    <w:div w:id="522019386">
      <w:bodyDiv w:val="1"/>
      <w:marLeft w:val="0"/>
      <w:marRight w:val="0"/>
      <w:marTop w:val="0"/>
      <w:marBottom w:val="0"/>
      <w:divBdr>
        <w:top w:val="none" w:sz="0" w:space="0" w:color="auto"/>
        <w:left w:val="none" w:sz="0" w:space="0" w:color="auto"/>
        <w:bottom w:val="none" w:sz="0" w:space="0" w:color="auto"/>
        <w:right w:val="none" w:sz="0" w:space="0" w:color="auto"/>
      </w:divBdr>
      <w:divsChild>
        <w:div w:id="325791574">
          <w:marLeft w:val="0"/>
          <w:marRight w:val="0"/>
          <w:marTop w:val="0"/>
          <w:marBottom w:val="0"/>
          <w:divBdr>
            <w:top w:val="none" w:sz="0" w:space="0" w:color="auto"/>
            <w:left w:val="none" w:sz="0" w:space="0" w:color="auto"/>
            <w:bottom w:val="none" w:sz="0" w:space="0" w:color="auto"/>
            <w:right w:val="none" w:sz="0" w:space="0" w:color="auto"/>
          </w:divBdr>
          <w:divsChild>
            <w:div w:id="1881479564">
              <w:marLeft w:val="0"/>
              <w:marRight w:val="0"/>
              <w:marTop w:val="0"/>
              <w:marBottom w:val="0"/>
              <w:divBdr>
                <w:top w:val="none" w:sz="0" w:space="0" w:color="auto"/>
                <w:left w:val="none" w:sz="0" w:space="0" w:color="auto"/>
                <w:bottom w:val="none" w:sz="0" w:space="0" w:color="auto"/>
                <w:right w:val="none" w:sz="0" w:space="0" w:color="auto"/>
              </w:divBdr>
              <w:divsChild>
                <w:div w:id="19883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3905">
      <w:bodyDiv w:val="1"/>
      <w:marLeft w:val="0"/>
      <w:marRight w:val="0"/>
      <w:marTop w:val="0"/>
      <w:marBottom w:val="0"/>
      <w:divBdr>
        <w:top w:val="none" w:sz="0" w:space="0" w:color="auto"/>
        <w:left w:val="none" w:sz="0" w:space="0" w:color="auto"/>
        <w:bottom w:val="none" w:sz="0" w:space="0" w:color="auto"/>
        <w:right w:val="none" w:sz="0" w:space="0" w:color="auto"/>
      </w:divBdr>
    </w:div>
    <w:div w:id="537937653">
      <w:bodyDiv w:val="1"/>
      <w:marLeft w:val="0"/>
      <w:marRight w:val="0"/>
      <w:marTop w:val="0"/>
      <w:marBottom w:val="0"/>
      <w:divBdr>
        <w:top w:val="none" w:sz="0" w:space="0" w:color="auto"/>
        <w:left w:val="none" w:sz="0" w:space="0" w:color="auto"/>
        <w:bottom w:val="none" w:sz="0" w:space="0" w:color="auto"/>
        <w:right w:val="none" w:sz="0" w:space="0" w:color="auto"/>
      </w:divBdr>
      <w:divsChild>
        <w:div w:id="1129126014">
          <w:marLeft w:val="0"/>
          <w:marRight w:val="0"/>
          <w:marTop w:val="0"/>
          <w:marBottom w:val="0"/>
          <w:divBdr>
            <w:top w:val="none" w:sz="0" w:space="0" w:color="auto"/>
            <w:left w:val="none" w:sz="0" w:space="0" w:color="auto"/>
            <w:bottom w:val="none" w:sz="0" w:space="0" w:color="auto"/>
            <w:right w:val="none" w:sz="0" w:space="0" w:color="auto"/>
          </w:divBdr>
          <w:divsChild>
            <w:div w:id="1209495425">
              <w:marLeft w:val="0"/>
              <w:marRight w:val="0"/>
              <w:marTop w:val="0"/>
              <w:marBottom w:val="0"/>
              <w:divBdr>
                <w:top w:val="none" w:sz="0" w:space="0" w:color="auto"/>
                <w:left w:val="none" w:sz="0" w:space="0" w:color="auto"/>
                <w:bottom w:val="none" w:sz="0" w:space="0" w:color="auto"/>
                <w:right w:val="none" w:sz="0" w:space="0" w:color="auto"/>
              </w:divBdr>
              <w:divsChild>
                <w:div w:id="162013522">
                  <w:marLeft w:val="0"/>
                  <w:marRight w:val="0"/>
                  <w:marTop w:val="0"/>
                  <w:marBottom w:val="0"/>
                  <w:divBdr>
                    <w:top w:val="none" w:sz="0" w:space="0" w:color="auto"/>
                    <w:left w:val="none" w:sz="0" w:space="0" w:color="auto"/>
                    <w:bottom w:val="none" w:sz="0" w:space="0" w:color="auto"/>
                    <w:right w:val="none" w:sz="0" w:space="0" w:color="auto"/>
                  </w:divBdr>
                  <w:divsChild>
                    <w:div w:id="18253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43117">
      <w:bodyDiv w:val="1"/>
      <w:marLeft w:val="0"/>
      <w:marRight w:val="0"/>
      <w:marTop w:val="0"/>
      <w:marBottom w:val="0"/>
      <w:divBdr>
        <w:top w:val="none" w:sz="0" w:space="0" w:color="auto"/>
        <w:left w:val="none" w:sz="0" w:space="0" w:color="auto"/>
        <w:bottom w:val="none" w:sz="0" w:space="0" w:color="auto"/>
        <w:right w:val="none" w:sz="0" w:space="0" w:color="auto"/>
      </w:divBdr>
    </w:div>
    <w:div w:id="545264107">
      <w:bodyDiv w:val="1"/>
      <w:marLeft w:val="0"/>
      <w:marRight w:val="0"/>
      <w:marTop w:val="0"/>
      <w:marBottom w:val="0"/>
      <w:divBdr>
        <w:top w:val="none" w:sz="0" w:space="0" w:color="auto"/>
        <w:left w:val="none" w:sz="0" w:space="0" w:color="auto"/>
        <w:bottom w:val="none" w:sz="0" w:space="0" w:color="auto"/>
        <w:right w:val="none" w:sz="0" w:space="0" w:color="auto"/>
      </w:divBdr>
    </w:div>
    <w:div w:id="545608564">
      <w:bodyDiv w:val="1"/>
      <w:marLeft w:val="0"/>
      <w:marRight w:val="0"/>
      <w:marTop w:val="0"/>
      <w:marBottom w:val="0"/>
      <w:divBdr>
        <w:top w:val="none" w:sz="0" w:space="0" w:color="auto"/>
        <w:left w:val="none" w:sz="0" w:space="0" w:color="auto"/>
        <w:bottom w:val="none" w:sz="0" w:space="0" w:color="auto"/>
        <w:right w:val="none" w:sz="0" w:space="0" w:color="auto"/>
      </w:divBdr>
    </w:div>
    <w:div w:id="547953523">
      <w:bodyDiv w:val="1"/>
      <w:marLeft w:val="0"/>
      <w:marRight w:val="0"/>
      <w:marTop w:val="0"/>
      <w:marBottom w:val="0"/>
      <w:divBdr>
        <w:top w:val="none" w:sz="0" w:space="0" w:color="auto"/>
        <w:left w:val="none" w:sz="0" w:space="0" w:color="auto"/>
        <w:bottom w:val="none" w:sz="0" w:space="0" w:color="auto"/>
        <w:right w:val="none" w:sz="0" w:space="0" w:color="auto"/>
      </w:divBdr>
    </w:div>
    <w:div w:id="555973611">
      <w:bodyDiv w:val="1"/>
      <w:marLeft w:val="0"/>
      <w:marRight w:val="0"/>
      <w:marTop w:val="0"/>
      <w:marBottom w:val="0"/>
      <w:divBdr>
        <w:top w:val="none" w:sz="0" w:space="0" w:color="auto"/>
        <w:left w:val="none" w:sz="0" w:space="0" w:color="auto"/>
        <w:bottom w:val="none" w:sz="0" w:space="0" w:color="auto"/>
        <w:right w:val="none" w:sz="0" w:space="0" w:color="auto"/>
      </w:divBdr>
    </w:div>
    <w:div w:id="563224155">
      <w:bodyDiv w:val="1"/>
      <w:marLeft w:val="0"/>
      <w:marRight w:val="0"/>
      <w:marTop w:val="0"/>
      <w:marBottom w:val="0"/>
      <w:divBdr>
        <w:top w:val="none" w:sz="0" w:space="0" w:color="auto"/>
        <w:left w:val="none" w:sz="0" w:space="0" w:color="auto"/>
        <w:bottom w:val="none" w:sz="0" w:space="0" w:color="auto"/>
        <w:right w:val="none" w:sz="0" w:space="0" w:color="auto"/>
      </w:divBdr>
    </w:div>
    <w:div w:id="597981717">
      <w:bodyDiv w:val="1"/>
      <w:marLeft w:val="0"/>
      <w:marRight w:val="0"/>
      <w:marTop w:val="0"/>
      <w:marBottom w:val="0"/>
      <w:divBdr>
        <w:top w:val="none" w:sz="0" w:space="0" w:color="auto"/>
        <w:left w:val="none" w:sz="0" w:space="0" w:color="auto"/>
        <w:bottom w:val="none" w:sz="0" w:space="0" w:color="auto"/>
        <w:right w:val="none" w:sz="0" w:space="0" w:color="auto"/>
      </w:divBdr>
    </w:div>
    <w:div w:id="607472916">
      <w:bodyDiv w:val="1"/>
      <w:marLeft w:val="0"/>
      <w:marRight w:val="0"/>
      <w:marTop w:val="0"/>
      <w:marBottom w:val="0"/>
      <w:divBdr>
        <w:top w:val="none" w:sz="0" w:space="0" w:color="auto"/>
        <w:left w:val="none" w:sz="0" w:space="0" w:color="auto"/>
        <w:bottom w:val="none" w:sz="0" w:space="0" w:color="auto"/>
        <w:right w:val="none" w:sz="0" w:space="0" w:color="auto"/>
      </w:divBdr>
    </w:div>
    <w:div w:id="609944215">
      <w:bodyDiv w:val="1"/>
      <w:marLeft w:val="0"/>
      <w:marRight w:val="0"/>
      <w:marTop w:val="0"/>
      <w:marBottom w:val="0"/>
      <w:divBdr>
        <w:top w:val="none" w:sz="0" w:space="0" w:color="auto"/>
        <w:left w:val="none" w:sz="0" w:space="0" w:color="auto"/>
        <w:bottom w:val="none" w:sz="0" w:space="0" w:color="auto"/>
        <w:right w:val="none" w:sz="0" w:space="0" w:color="auto"/>
      </w:divBdr>
    </w:div>
    <w:div w:id="620454418">
      <w:bodyDiv w:val="1"/>
      <w:marLeft w:val="0"/>
      <w:marRight w:val="0"/>
      <w:marTop w:val="0"/>
      <w:marBottom w:val="0"/>
      <w:divBdr>
        <w:top w:val="none" w:sz="0" w:space="0" w:color="auto"/>
        <w:left w:val="none" w:sz="0" w:space="0" w:color="auto"/>
        <w:bottom w:val="none" w:sz="0" w:space="0" w:color="auto"/>
        <w:right w:val="none" w:sz="0" w:space="0" w:color="auto"/>
      </w:divBdr>
      <w:divsChild>
        <w:div w:id="828593719">
          <w:marLeft w:val="0"/>
          <w:marRight w:val="0"/>
          <w:marTop w:val="0"/>
          <w:marBottom w:val="0"/>
          <w:divBdr>
            <w:top w:val="none" w:sz="0" w:space="0" w:color="auto"/>
            <w:left w:val="none" w:sz="0" w:space="0" w:color="auto"/>
            <w:bottom w:val="none" w:sz="0" w:space="0" w:color="auto"/>
            <w:right w:val="none" w:sz="0" w:space="0" w:color="auto"/>
          </w:divBdr>
          <w:divsChild>
            <w:div w:id="32775305">
              <w:marLeft w:val="0"/>
              <w:marRight w:val="0"/>
              <w:marTop w:val="0"/>
              <w:marBottom w:val="0"/>
              <w:divBdr>
                <w:top w:val="none" w:sz="0" w:space="0" w:color="auto"/>
                <w:left w:val="none" w:sz="0" w:space="0" w:color="auto"/>
                <w:bottom w:val="none" w:sz="0" w:space="0" w:color="auto"/>
                <w:right w:val="none" w:sz="0" w:space="0" w:color="auto"/>
              </w:divBdr>
              <w:divsChild>
                <w:div w:id="3309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3504">
      <w:bodyDiv w:val="1"/>
      <w:marLeft w:val="0"/>
      <w:marRight w:val="0"/>
      <w:marTop w:val="0"/>
      <w:marBottom w:val="0"/>
      <w:divBdr>
        <w:top w:val="none" w:sz="0" w:space="0" w:color="auto"/>
        <w:left w:val="none" w:sz="0" w:space="0" w:color="auto"/>
        <w:bottom w:val="none" w:sz="0" w:space="0" w:color="auto"/>
        <w:right w:val="none" w:sz="0" w:space="0" w:color="auto"/>
      </w:divBdr>
    </w:div>
    <w:div w:id="629359281">
      <w:bodyDiv w:val="1"/>
      <w:marLeft w:val="0"/>
      <w:marRight w:val="0"/>
      <w:marTop w:val="0"/>
      <w:marBottom w:val="0"/>
      <w:divBdr>
        <w:top w:val="none" w:sz="0" w:space="0" w:color="auto"/>
        <w:left w:val="none" w:sz="0" w:space="0" w:color="auto"/>
        <w:bottom w:val="none" w:sz="0" w:space="0" w:color="auto"/>
        <w:right w:val="none" w:sz="0" w:space="0" w:color="auto"/>
      </w:divBdr>
    </w:div>
    <w:div w:id="666521490">
      <w:bodyDiv w:val="1"/>
      <w:marLeft w:val="0"/>
      <w:marRight w:val="0"/>
      <w:marTop w:val="0"/>
      <w:marBottom w:val="0"/>
      <w:divBdr>
        <w:top w:val="none" w:sz="0" w:space="0" w:color="auto"/>
        <w:left w:val="none" w:sz="0" w:space="0" w:color="auto"/>
        <w:bottom w:val="none" w:sz="0" w:space="0" w:color="auto"/>
        <w:right w:val="none" w:sz="0" w:space="0" w:color="auto"/>
      </w:divBdr>
      <w:divsChild>
        <w:div w:id="1210144979">
          <w:marLeft w:val="0"/>
          <w:marRight w:val="0"/>
          <w:marTop w:val="0"/>
          <w:marBottom w:val="0"/>
          <w:divBdr>
            <w:top w:val="none" w:sz="0" w:space="0" w:color="auto"/>
            <w:left w:val="none" w:sz="0" w:space="0" w:color="auto"/>
            <w:bottom w:val="none" w:sz="0" w:space="0" w:color="auto"/>
            <w:right w:val="none" w:sz="0" w:space="0" w:color="auto"/>
          </w:divBdr>
          <w:divsChild>
            <w:div w:id="2122991276">
              <w:marLeft w:val="0"/>
              <w:marRight w:val="0"/>
              <w:marTop w:val="0"/>
              <w:marBottom w:val="0"/>
              <w:divBdr>
                <w:top w:val="none" w:sz="0" w:space="0" w:color="auto"/>
                <w:left w:val="none" w:sz="0" w:space="0" w:color="auto"/>
                <w:bottom w:val="none" w:sz="0" w:space="0" w:color="auto"/>
                <w:right w:val="none" w:sz="0" w:space="0" w:color="auto"/>
              </w:divBdr>
              <w:divsChild>
                <w:div w:id="7009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28961">
      <w:bodyDiv w:val="1"/>
      <w:marLeft w:val="0"/>
      <w:marRight w:val="0"/>
      <w:marTop w:val="0"/>
      <w:marBottom w:val="0"/>
      <w:divBdr>
        <w:top w:val="none" w:sz="0" w:space="0" w:color="auto"/>
        <w:left w:val="none" w:sz="0" w:space="0" w:color="auto"/>
        <w:bottom w:val="none" w:sz="0" w:space="0" w:color="auto"/>
        <w:right w:val="none" w:sz="0" w:space="0" w:color="auto"/>
      </w:divBdr>
    </w:div>
    <w:div w:id="672030067">
      <w:bodyDiv w:val="1"/>
      <w:marLeft w:val="0"/>
      <w:marRight w:val="0"/>
      <w:marTop w:val="0"/>
      <w:marBottom w:val="0"/>
      <w:divBdr>
        <w:top w:val="none" w:sz="0" w:space="0" w:color="auto"/>
        <w:left w:val="none" w:sz="0" w:space="0" w:color="auto"/>
        <w:bottom w:val="none" w:sz="0" w:space="0" w:color="auto"/>
        <w:right w:val="none" w:sz="0" w:space="0" w:color="auto"/>
      </w:divBdr>
    </w:div>
    <w:div w:id="676856589">
      <w:bodyDiv w:val="1"/>
      <w:marLeft w:val="0"/>
      <w:marRight w:val="0"/>
      <w:marTop w:val="0"/>
      <w:marBottom w:val="0"/>
      <w:divBdr>
        <w:top w:val="none" w:sz="0" w:space="0" w:color="auto"/>
        <w:left w:val="none" w:sz="0" w:space="0" w:color="auto"/>
        <w:bottom w:val="none" w:sz="0" w:space="0" w:color="auto"/>
        <w:right w:val="none" w:sz="0" w:space="0" w:color="auto"/>
      </w:divBdr>
    </w:div>
    <w:div w:id="683096278">
      <w:bodyDiv w:val="1"/>
      <w:marLeft w:val="0"/>
      <w:marRight w:val="0"/>
      <w:marTop w:val="0"/>
      <w:marBottom w:val="0"/>
      <w:divBdr>
        <w:top w:val="none" w:sz="0" w:space="0" w:color="auto"/>
        <w:left w:val="none" w:sz="0" w:space="0" w:color="auto"/>
        <w:bottom w:val="none" w:sz="0" w:space="0" w:color="auto"/>
        <w:right w:val="none" w:sz="0" w:space="0" w:color="auto"/>
      </w:divBdr>
    </w:div>
    <w:div w:id="685712681">
      <w:bodyDiv w:val="1"/>
      <w:marLeft w:val="0"/>
      <w:marRight w:val="0"/>
      <w:marTop w:val="0"/>
      <w:marBottom w:val="0"/>
      <w:divBdr>
        <w:top w:val="none" w:sz="0" w:space="0" w:color="auto"/>
        <w:left w:val="none" w:sz="0" w:space="0" w:color="auto"/>
        <w:bottom w:val="none" w:sz="0" w:space="0" w:color="auto"/>
        <w:right w:val="none" w:sz="0" w:space="0" w:color="auto"/>
      </w:divBdr>
    </w:div>
    <w:div w:id="721245239">
      <w:bodyDiv w:val="1"/>
      <w:marLeft w:val="0"/>
      <w:marRight w:val="0"/>
      <w:marTop w:val="0"/>
      <w:marBottom w:val="0"/>
      <w:divBdr>
        <w:top w:val="none" w:sz="0" w:space="0" w:color="auto"/>
        <w:left w:val="none" w:sz="0" w:space="0" w:color="auto"/>
        <w:bottom w:val="none" w:sz="0" w:space="0" w:color="auto"/>
        <w:right w:val="none" w:sz="0" w:space="0" w:color="auto"/>
      </w:divBdr>
      <w:divsChild>
        <w:div w:id="799230188">
          <w:marLeft w:val="0"/>
          <w:marRight w:val="0"/>
          <w:marTop w:val="0"/>
          <w:marBottom w:val="0"/>
          <w:divBdr>
            <w:top w:val="none" w:sz="0" w:space="0" w:color="auto"/>
            <w:left w:val="none" w:sz="0" w:space="0" w:color="auto"/>
            <w:bottom w:val="none" w:sz="0" w:space="0" w:color="auto"/>
            <w:right w:val="none" w:sz="0" w:space="0" w:color="auto"/>
          </w:divBdr>
          <w:divsChild>
            <w:div w:id="769203730">
              <w:marLeft w:val="0"/>
              <w:marRight w:val="0"/>
              <w:marTop w:val="0"/>
              <w:marBottom w:val="0"/>
              <w:divBdr>
                <w:top w:val="none" w:sz="0" w:space="0" w:color="auto"/>
                <w:left w:val="none" w:sz="0" w:space="0" w:color="auto"/>
                <w:bottom w:val="none" w:sz="0" w:space="0" w:color="auto"/>
                <w:right w:val="none" w:sz="0" w:space="0" w:color="auto"/>
              </w:divBdr>
              <w:divsChild>
                <w:div w:id="20178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72899">
      <w:bodyDiv w:val="1"/>
      <w:marLeft w:val="0"/>
      <w:marRight w:val="0"/>
      <w:marTop w:val="0"/>
      <w:marBottom w:val="0"/>
      <w:divBdr>
        <w:top w:val="none" w:sz="0" w:space="0" w:color="auto"/>
        <w:left w:val="none" w:sz="0" w:space="0" w:color="auto"/>
        <w:bottom w:val="none" w:sz="0" w:space="0" w:color="auto"/>
        <w:right w:val="none" w:sz="0" w:space="0" w:color="auto"/>
      </w:divBdr>
    </w:div>
    <w:div w:id="750929451">
      <w:bodyDiv w:val="1"/>
      <w:marLeft w:val="0"/>
      <w:marRight w:val="0"/>
      <w:marTop w:val="0"/>
      <w:marBottom w:val="0"/>
      <w:divBdr>
        <w:top w:val="none" w:sz="0" w:space="0" w:color="auto"/>
        <w:left w:val="none" w:sz="0" w:space="0" w:color="auto"/>
        <w:bottom w:val="none" w:sz="0" w:space="0" w:color="auto"/>
        <w:right w:val="none" w:sz="0" w:space="0" w:color="auto"/>
      </w:divBdr>
    </w:div>
    <w:div w:id="760105156">
      <w:bodyDiv w:val="1"/>
      <w:marLeft w:val="0"/>
      <w:marRight w:val="0"/>
      <w:marTop w:val="0"/>
      <w:marBottom w:val="0"/>
      <w:divBdr>
        <w:top w:val="none" w:sz="0" w:space="0" w:color="auto"/>
        <w:left w:val="none" w:sz="0" w:space="0" w:color="auto"/>
        <w:bottom w:val="none" w:sz="0" w:space="0" w:color="auto"/>
        <w:right w:val="none" w:sz="0" w:space="0" w:color="auto"/>
      </w:divBdr>
    </w:div>
    <w:div w:id="777262347">
      <w:bodyDiv w:val="1"/>
      <w:marLeft w:val="0"/>
      <w:marRight w:val="0"/>
      <w:marTop w:val="0"/>
      <w:marBottom w:val="0"/>
      <w:divBdr>
        <w:top w:val="none" w:sz="0" w:space="0" w:color="auto"/>
        <w:left w:val="none" w:sz="0" w:space="0" w:color="auto"/>
        <w:bottom w:val="none" w:sz="0" w:space="0" w:color="auto"/>
        <w:right w:val="none" w:sz="0" w:space="0" w:color="auto"/>
      </w:divBdr>
    </w:div>
    <w:div w:id="778135853">
      <w:bodyDiv w:val="1"/>
      <w:marLeft w:val="0"/>
      <w:marRight w:val="0"/>
      <w:marTop w:val="0"/>
      <w:marBottom w:val="0"/>
      <w:divBdr>
        <w:top w:val="none" w:sz="0" w:space="0" w:color="auto"/>
        <w:left w:val="none" w:sz="0" w:space="0" w:color="auto"/>
        <w:bottom w:val="none" w:sz="0" w:space="0" w:color="auto"/>
        <w:right w:val="none" w:sz="0" w:space="0" w:color="auto"/>
      </w:divBdr>
      <w:divsChild>
        <w:div w:id="1026365296">
          <w:marLeft w:val="0"/>
          <w:marRight w:val="0"/>
          <w:marTop w:val="0"/>
          <w:marBottom w:val="0"/>
          <w:divBdr>
            <w:top w:val="none" w:sz="0" w:space="0" w:color="auto"/>
            <w:left w:val="none" w:sz="0" w:space="0" w:color="auto"/>
            <w:bottom w:val="none" w:sz="0" w:space="0" w:color="auto"/>
            <w:right w:val="none" w:sz="0" w:space="0" w:color="auto"/>
          </w:divBdr>
          <w:divsChild>
            <w:div w:id="1297838993">
              <w:marLeft w:val="0"/>
              <w:marRight w:val="0"/>
              <w:marTop w:val="0"/>
              <w:marBottom w:val="0"/>
              <w:divBdr>
                <w:top w:val="none" w:sz="0" w:space="0" w:color="auto"/>
                <w:left w:val="none" w:sz="0" w:space="0" w:color="auto"/>
                <w:bottom w:val="none" w:sz="0" w:space="0" w:color="auto"/>
                <w:right w:val="none" w:sz="0" w:space="0" w:color="auto"/>
              </w:divBdr>
              <w:divsChild>
                <w:div w:id="21258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0887">
      <w:bodyDiv w:val="1"/>
      <w:marLeft w:val="0"/>
      <w:marRight w:val="0"/>
      <w:marTop w:val="0"/>
      <w:marBottom w:val="0"/>
      <w:divBdr>
        <w:top w:val="none" w:sz="0" w:space="0" w:color="auto"/>
        <w:left w:val="none" w:sz="0" w:space="0" w:color="auto"/>
        <w:bottom w:val="none" w:sz="0" w:space="0" w:color="auto"/>
        <w:right w:val="none" w:sz="0" w:space="0" w:color="auto"/>
      </w:divBdr>
    </w:div>
    <w:div w:id="789472259">
      <w:bodyDiv w:val="1"/>
      <w:marLeft w:val="0"/>
      <w:marRight w:val="0"/>
      <w:marTop w:val="0"/>
      <w:marBottom w:val="0"/>
      <w:divBdr>
        <w:top w:val="none" w:sz="0" w:space="0" w:color="auto"/>
        <w:left w:val="none" w:sz="0" w:space="0" w:color="auto"/>
        <w:bottom w:val="none" w:sz="0" w:space="0" w:color="auto"/>
        <w:right w:val="none" w:sz="0" w:space="0" w:color="auto"/>
      </w:divBdr>
    </w:div>
    <w:div w:id="805584722">
      <w:bodyDiv w:val="1"/>
      <w:marLeft w:val="0"/>
      <w:marRight w:val="0"/>
      <w:marTop w:val="0"/>
      <w:marBottom w:val="0"/>
      <w:divBdr>
        <w:top w:val="none" w:sz="0" w:space="0" w:color="auto"/>
        <w:left w:val="none" w:sz="0" w:space="0" w:color="auto"/>
        <w:bottom w:val="none" w:sz="0" w:space="0" w:color="auto"/>
        <w:right w:val="none" w:sz="0" w:space="0" w:color="auto"/>
      </w:divBdr>
    </w:div>
    <w:div w:id="820391528">
      <w:bodyDiv w:val="1"/>
      <w:marLeft w:val="0"/>
      <w:marRight w:val="0"/>
      <w:marTop w:val="0"/>
      <w:marBottom w:val="0"/>
      <w:divBdr>
        <w:top w:val="none" w:sz="0" w:space="0" w:color="auto"/>
        <w:left w:val="none" w:sz="0" w:space="0" w:color="auto"/>
        <w:bottom w:val="none" w:sz="0" w:space="0" w:color="auto"/>
        <w:right w:val="none" w:sz="0" w:space="0" w:color="auto"/>
      </w:divBdr>
    </w:div>
    <w:div w:id="821895797">
      <w:bodyDiv w:val="1"/>
      <w:marLeft w:val="0"/>
      <w:marRight w:val="0"/>
      <w:marTop w:val="0"/>
      <w:marBottom w:val="0"/>
      <w:divBdr>
        <w:top w:val="none" w:sz="0" w:space="0" w:color="auto"/>
        <w:left w:val="none" w:sz="0" w:space="0" w:color="auto"/>
        <w:bottom w:val="none" w:sz="0" w:space="0" w:color="auto"/>
        <w:right w:val="none" w:sz="0" w:space="0" w:color="auto"/>
      </w:divBdr>
    </w:div>
    <w:div w:id="826477859">
      <w:bodyDiv w:val="1"/>
      <w:marLeft w:val="0"/>
      <w:marRight w:val="0"/>
      <w:marTop w:val="0"/>
      <w:marBottom w:val="0"/>
      <w:divBdr>
        <w:top w:val="none" w:sz="0" w:space="0" w:color="auto"/>
        <w:left w:val="none" w:sz="0" w:space="0" w:color="auto"/>
        <w:bottom w:val="none" w:sz="0" w:space="0" w:color="auto"/>
        <w:right w:val="none" w:sz="0" w:space="0" w:color="auto"/>
      </w:divBdr>
    </w:div>
    <w:div w:id="845905163">
      <w:bodyDiv w:val="1"/>
      <w:marLeft w:val="0"/>
      <w:marRight w:val="0"/>
      <w:marTop w:val="0"/>
      <w:marBottom w:val="0"/>
      <w:divBdr>
        <w:top w:val="none" w:sz="0" w:space="0" w:color="auto"/>
        <w:left w:val="none" w:sz="0" w:space="0" w:color="auto"/>
        <w:bottom w:val="none" w:sz="0" w:space="0" w:color="auto"/>
        <w:right w:val="none" w:sz="0" w:space="0" w:color="auto"/>
      </w:divBdr>
    </w:div>
    <w:div w:id="847673028">
      <w:bodyDiv w:val="1"/>
      <w:marLeft w:val="0"/>
      <w:marRight w:val="0"/>
      <w:marTop w:val="0"/>
      <w:marBottom w:val="0"/>
      <w:divBdr>
        <w:top w:val="none" w:sz="0" w:space="0" w:color="auto"/>
        <w:left w:val="none" w:sz="0" w:space="0" w:color="auto"/>
        <w:bottom w:val="none" w:sz="0" w:space="0" w:color="auto"/>
        <w:right w:val="none" w:sz="0" w:space="0" w:color="auto"/>
      </w:divBdr>
    </w:div>
    <w:div w:id="875889811">
      <w:bodyDiv w:val="1"/>
      <w:marLeft w:val="0"/>
      <w:marRight w:val="0"/>
      <w:marTop w:val="0"/>
      <w:marBottom w:val="0"/>
      <w:divBdr>
        <w:top w:val="none" w:sz="0" w:space="0" w:color="auto"/>
        <w:left w:val="none" w:sz="0" w:space="0" w:color="auto"/>
        <w:bottom w:val="none" w:sz="0" w:space="0" w:color="auto"/>
        <w:right w:val="none" w:sz="0" w:space="0" w:color="auto"/>
      </w:divBdr>
    </w:div>
    <w:div w:id="888031783">
      <w:bodyDiv w:val="1"/>
      <w:marLeft w:val="0"/>
      <w:marRight w:val="0"/>
      <w:marTop w:val="0"/>
      <w:marBottom w:val="0"/>
      <w:divBdr>
        <w:top w:val="none" w:sz="0" w:space="0" w:color="auto"/>
        <w:left w:val="none" w:sz="0" w:space="0" w:color="auto"/>
        <w:bottom w:val="none" w:sz="0" w:space="0" w:color="auto"/>
        <w:right w:val="none" w:sz="0" w:space="0" w:color="auto"/>
      </w:divBdr>
    </w:div>
    <w:div w:id="888415893">
      <w:bodyDiv w:val="1"/>
      <w:marLeft w:val="0"/>
      <w:marRight w:val="0"/>
      <w:marTop w:val="0"/>
      <w:marBottom w:val="0"/>
      <w:divBdr>
        <w:top w:val="none" w:sz="0" w:space="0" w:color="auto"/>
        <w:left w:val="none" w:sz="0" w:space="0" w:color="auto"/>
        <w:bottom w:val="none" w:sz="0" w:space="0" w:color="auto"/>
        <w:right w:val="none" w:sz="0" w:space="0" w:color="auto"/>
      </w:divBdr>
    </w:div>
    <w:div w:id="896668014">
      <w:bodyDiv w:val="1"/>
      <w:marLeft w:val="0"/>
      <w:marRight w:val="0"/>
      <w:marTop w:val="0"/>
      <w:marBottom w:val="0"/>
      <w:divBdr>
        <w:top w:val="none" w:sz="0" w:space="0" w:color="auto"/>
        <w:left w:val="none" w:sz="0" w:space="0" w:color="auto"/>
        <w:bottom w:val="none" w:sz="0" w:space="0" w:color="auto"/>
        <w:right w:val="none" w:sz="0" w:space="0" w:color="auto"/>
      </w:divBdr>
    </w:div>
    <w:div w:id="906184216">
      <w:bodyDiv w:val="1"/>
      <w:marLeft w:val="0"/>
      <w:marRight w:val="0"/>
      <w:marTop w:val="0"/>
      <w:marBottom w:val="0"/>
      <w:divBdr>
        <w:top w:val="none" w:sz="0" w:space="0" w:color="auto"/>
        <w:left w:val="none" w:sz="0" w:space="0" w:color="auto"/>
        <w:bottom w:val="none" w:sz="0" w:space="0" w:color="auto"/>
        <w:right w:val="none" w:sz="0" w:space="0" w:color="auto"/>
      </w:divBdr>
    </w:div>
    <w:div w:id="909078678">
      <w:bodyDiv w:val="1"/>
      <w:marLeft w:val="0"/>
      <w:marRight w:val="0"/>
      <w:marTop w:val="0"/>
      <w:marBottom w:val="0"/>
      <w:divBdr>
        <w:top w:val="none" w:sz="0" w:space="0" w:color="auto"/>
        <w:left w:val="none" w:sz="0" w:space="0" w:color="auto"/>
        <w:bottom w:val="none" w:sz="0" w:space="0" w:color="auto"/>
        <w:right w:val="none" w:sz="0" w:space="0" w:color="auto"/>
      </w:divBdr>
    </w:div>
    <w:div w:id="916599786">
      <w:bodyDiv w:val="1"/>
      <w:marLeft w:val="0"/>
      <w:marRight w:val="0"/>
      <w:marTop w:val="0"/>
      <w:marBottom w:val="0"/>
      <w:divBdr>
        <w:top w:val="none" w:sz="0" w:space="0" w:color="auto"/>
        <w:left w:val="none" w:sz="0" w:space="0" w:color="auto"/>
        <w:bottom w:val="none" w:sz="0" w:space="0" w:color="auto"/>
        <w:right w:val="none" w:sz="0" w:space="0" w:color="auto"/>
      </w:divBdr>
    </w:div>
    <w:div w:id="925919376">
      <w:bodyDiv w:val="1"/>
      <w:marLeft w:val="0"/>
      <w:marRight w:val="0"/>
      <w:marTop w:val="0"/>
      <w:marBottom w:val="0"/>
      <w:divBdr>
        <w:top w:val="none" w:sz="0" w:space="0" w:color="auto"/>
        <w:left w:val="none" w:sz="0" w:space="0" w:color="auto"/>
        <w:bottom w:val="none" w:sz="0" w:space="0" w:color="auto"/>
        <w:right w:val="none" w:sz="0" w:space="0" w:color="auto"/>
      </w:divBdr>
    </w:div>
    <w:div w:id="927617334">
      <w:bodyDiv w:val="1"/>
      <w:marLeft w:val="0"/>
      <w:marRight w:val="0"/>
      <w:marTop w:val="0"/>
      <w:marBottom w:val="0"/>
      <w:divBdr>
        <w:top w:val="none" w:sz="0" w:space="0" w:color="auto"/>
        <w:left w:val="none" w:sz="0" w:space="0" w:color="auto"/>
        <w:bottom w:val="none" w:sz="0" w:space="0" w:color="auto"/>
        <w:right w:val="none" w:sz="0" w:space="0" w:color="auto"/>
      </w:divBdr>
    </w:div>
    <w:div w:id="928349974">
      <w:bodyDiv w:val="1"/>
      <w:marLeft w:val="0"/>
      <w:marRight w:val="0"/>
      <w:marTop w:val="0"/>
      <w:marBottom w:val="0"/>
      <w:divBdr>
        <w:top w:val="none" w:sz="0" w:space="0" w:color="auto"/>
        <w:left w:val="none" w:sz="0" w:space="0" w:color="auto"/>
        <w:bottom w:val="none" w:sz="0" w:space="0" w:color="auto"/>
        <w:right w:val="none" w:sz="0" w:space="0" w:color="auto"/>
      </w:divBdr>
      <w:divsChild>
        <w:div w:id="983123601">
          <w:marLeft w:val="0"/>
          <w:marRight w:val="0"/>
          <w:marTop w:val="0"/>
          <w:marBottom w:val="0"/>
          <w:divBdr>
            <w:top w:val="none" w:sz="0" w:space="0" w:color="auto"/>
            <w:left w:val="none" w:sz="0" w:space="0" w:color="auto"/>
            <w:bottom w:val="none" w:sz="0" w:space="0" w:color="auto"/>
            <w:right w:val="none" w:sz="0" w:space="0" w:color="auto"/>
          </w:divBdr>
          <w:divsChild>
            <w:div w:id="10572487">
              <w:marLeft w:val="0"/>
              <w:marRight w:val="0"/>
              <w:marTop w:val="0"/>
              <w:marBottom w:val="0"/>
              <w:divBdr>
                <w:top w:val="none" w:sz="0" w:space="0" w:color="auto"/>
                <w:left w:val="none" w:sz="0" w:space="0" w:color="auto"/>
                <w:bottom w:val="none" w:sz="0" w:space="0" w:color="auto"/>
                <w:right w:val="none" w:sz="0" w:space="0" w:color="auto"/>
              </w:divBdr>
              <w:divsChild>
                <w:div w:id="294144185">
                  <w:marLeft w:val="0"/>
                  <w:marRight w:val="0"/>
                  <w:marTop w:val="0"/>
                  <w:marBottom w:val="0"/>
                  <w:divBdr>
                    <w:top w:val="none" w:sz="0" w:space="0" w:color="auto"/>
                    <w:left w:val="none" w:sz="0" w:space="0" w:color="auto"/>
                    <w:bottom w:val="none" w:sz="0" w:space="0" w:color="auto"/>
                    <w:right w:val="none" w:sz="0" w:space="0" w:color="auto"/>
                  </w:divBdr>
                  <w:divsChild>
                    <w:div w:id="13042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237506">
      <w:bodyDiv w:val="1"/>
      <w:marLeft w:val="0"/>
      <w:marRight w:val="0"/>
      <w:marTop w:val="0"/>
      <w:marBottom w:val="0"/>
      <w:divBdr>
        <w:top w:val="none" w:sz="0" w:space="0" w:color="auto"/>
        <w:left w:val="none" w:sz="0" w:space="0" w:color="auto"/>
        <w:bottom w:val="none" w:sz="0" w:space="0" w:color="auto"/>
        <w:right w:val="none" w:sz="0" w:space="0" w:color="auto"/>
      </w:divBdr>
    </w:div>
    <w:div w:id="932905119">
      <w:bodyDiv w:val="1"/>
      <w:marLeft w:val="0"/>
      <w:marRight w:val="0"/>
      <w:marTop w:val="0"/>
      <w:marBottom w:val="0"/>
      <w:divBdr>
        <w:top w:val="none" w:sz="0" w:space="0" w:color="auto"/>
        <w:left w:val="none" w:sz="0" w:space="0" w:color="auto"/>
        <w:bottom w:val="none" w:sz="0" w:space="0" w:color="auto"/>
        <w:right w:val="none" w:sz="0" w:space="0" w:color="auto"/>
      </w:divBdr>
      <w:divsChild>
        <w:div w:id="1040741602">
          <w:marLeft w:val="0"/>
          <w:marRight w:val="0"/>
          <w:marTop w:val="0"/>
          <w:marBottom w:val="0"/>
          <w:divBdr>
            <w:top w:val="none" w:sz="0" w:space="0" w:color="auto"/>
            <w:left w:val="none" w:sz="0" w:space="0" w:color="auto"/>
            <w:bottom w:val="none" w:sz="0" w:space="0" w:color="auto"/>
            <w:right w:val="none" w:sz="0" w:space="0" w:color="auto"/>
          </w:divBdr>
          <w:divsChild>
            <w:div w:id="576598248">
              <w:marLeft w:val="0"/>
              <w:marRight w:val="0"/>
              <w:marTop w:val="0"/>
              <w:marBottom w:val="0"/>
              <w:divBdr>
                <w:top w:val="none" w:sz="0" w:space="0" w:color="auto"/>
                <w:left w:val="none" w:sz="0" w:space="0" w:color="auto"/>
                <w:bottom w:val="none" w:sz="0" w:space="0" w:color="auto"/>
                <w:right w:val="none" w:sz="0" w:space="0" w:color="auto"/>
              </w:divBdr>
              <w:divsChild>
                <w:div w:id="14780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90535">
      <w:bodyDiv w:val="1"/>
      <w:marLeft w:val="0"/>
      <w:marRight w:val="0"/>
      <w:marTop w:val="0"/>
      <w:marBottom w:val="0"/>
      <w:divBdr>
        <w:top w:val="none" w:sz="0" w:space="0" w:color="auto"/>
        <w:left w:val="none" w:sz="0" w:space="0" w:color="auto"/>
        <w:bottom w:val="none" w:sz="0" w:space="0" w:color="auto"/>
        <w:right w:val="none" w:sz="0" w:space="0" w:color="auto"/>
      </w:divBdr>
    </w:div>
    <w:div w:id="949823344">
      <w:bodyDiv w:val="1"/>
      <w:marLeft w:val="0"/>
      <w:marRight w:val="0"/>
      <w:marTop w:val="0"/>
      <w:marBottom w:val="0"/>
      <w:divBdr>
        <w:top w:val="none" w:sz="0" w:space="0" w:color="auto"/>
        <w:left w:val="none" w:sz="0" w:space="0" w:color="auto"/>
        <w:bottom w:val="none" w:sz="0" w:space="0" w:color="auto"/>
        <w:right w:val="none" w:sz="0" w:space="0" w:color="auto"/>
      </w:divBdr>
    </w:div>
    <w:div w:id="954946926">
      <w:bodyDiv w:val="1"/>
      <w:marLeft w:val="0"/>
      <w:marRight w:val="0"/>
      <w:marTop w:val="0"/>
      <w:marBottom w:val="0"/>
      <w:divBdr>
        <w:top w:val="none" w:sz="0" w:space="0" w:color="auto"/>
        <w:left w:val="none" w:sz="0" w:space="0" w:color="auto"/>
        <w:bottom w:val="none" w:sz="0" w:space="0" w:color="auto"/>
        <w:right w:val="none" w:sz="0" w:space="0" w:color="auto"/>
      </w:divBdr>
    </w:div>
    <w:div w:id="963925869">
      <w:bodyDiv w:val="1"/>
      <w:marLeft w:val="0"/>
      <w:marRight w:val="0"/>
      <w:marTop w:val="0"/>
      <w:marBottom w:val="0"/>
      <w:divBdr>
        <w:top w:val="none" w:sz="0" w:space="0" w:color="auto"/>
        <w:left w:val="none" w:sz="0" w:space="0" w:color="auto"/>
        <w:bottom w:val="none" w:sz="0" w:space="0" w:color="auto"/>
        <w:right w:val="none" w:sz="0" w:space="0" w:color="auto"/>
      </w:divBdr>
      <w:divsChild>
        <w:div w:id="623197860">
          <w:marLeft w:val="0"/>
          <w:marRight w:val="0"/>
          <w:marTop w:val="0"/>
          <w:marBottom w:val="0"/>
          <w:divBdr>
            <w:top w:val="none" w:sz="0" w:space="0" w:color="auto"/>
            <w:left w:val="none" w:sz="0" w:space="0" w:color="auto"/>
            <w:bottom w:val="none" w:sz="0" w:space="0" w:color="auto"/>
            <w:right w:val="none" w:sz="0" w:space="0" w:color="auto"/>
          </w:divBdr>
          <w:divsChild>
            <w:div w:id="649755047">
              <w:marLeft w:val="0"/>
              <w:marRight w:val="0"/>
              <w:marTop w:val="0"/>
              <w:marBottom w:val="0"/>
              <w:divBdr>
                <w:top w:val="none" w:sz="0" w:space="0" w:color="auto"/>
                <w:left w:val="none" w:sz="0" w:space="0" w:color="auto"/>
                <w:bottom w:val="none" w:sz="0" w:space="0" w:color="auto"/>
                <w:right w:val="none" w:sz="0" w:space="0" w:color="auto"/>
              </w:divBdr>
              <w:divsChild>
                <w:div w:id="1300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3749">
      <w:bodyDiv w:val="1"/>
      <w:marLeft w:val="0"/>
      <w:marRight w:val="0"/>
      <w:marTop w:val="0"/>
      <w:marBottom w:val="0"/>
      <w:divBdr>
        <w:top w:val="none" w:sz="0" w:space="0" w:color="auto"/>
        <w:left w:val="none" w:sz="0" w:space="0" w:color="auto"/>
        <w:bottom w:val="none" w:sz="0" w:space="0" w:color="auto"/>
        <w:right w:val="none" w:sz="0" w:space="0" w:color="auto"/>
      </w:divBdr>
    </w:div>
    <w:div w:id="981614162">
      <w:bodyDiv w:val="1"/>
      <w:marLeft w:val="0"/>
      <w:marRight w:val="0"/>
      <w:marTop w:val="0"/>
      <w:marBottom w:val="0"/>
      <w:divBdr>
        <w:top w:val="none" w:sz="0" w:space="0" w:color="auto"/>
        <w:left w:val="none" w:sz="0" w:space="0" w:color="auto"/>
        <w:bottom w:val="none" w:sz="0" w:space="0" w:color="auto"/>
        <w:right w:val="none" w:sz="0" w:space="0" w:color="auto"/>
      </w:divBdr>
    </w:div>
    <w:div w:id="987435930">
      <w:bodyDiv w:val="1"/>
      <w:marLeft w:val="0"/>
      <w:marRight w:val="0"/>
      <w:marTop w:val="0"/>
      <w:marBottom w:val="0"/>
      <w:divBdr>
        <w:top w:val="none" w:sz="0" w:space="0" w:color="auto"/>
        <w:left w:val="none" w:sz="0" w:space="0" w:color="auto"/>
        <w:bottom w:val="none" w:sz="0" w:space="0" w:color="auto"/>
        <w:right w:val="none" w:sz="0" w:space="0" w:color="auto"/>
      </w:divBdr>
    </w:div>
    <w:div w:id="994794366">
      <w:bodyDiv w:val="1"/>
      <w:marLeft w:val="0"/>
      <w:marRight w:val="0"/>
      <w:marTop w:val="0"/>
      <w:marBottom w:val="0"/>
      <w:divBdr>
        <w:top w:val="none" w:sz="0" w:space="0" w:color="auto"/>
        <w:left w:val="none" w:sz="0" w:space="0" w:color="auto"/>
        <w:bottom w:val="none" w:sz="0" w:space="0" w:color="auto"/>
        <w:right w:val="none" w:sz="0" w:space="0" w:color="auto"/>
      </w:divBdr>
    </w:div>
    <w:div w:id="1026784118">
      <w:bodyDiv w:val="1"/>
      <w:marLeft w:val="0"/>
      <w:marRight w:val="0"/>
      <w:marTop w:val="0"/>
      <w:marBottom w:val="0"/>
      <w:divBdr>
        <w:top w:val="none" w:sz="0" w:space="0" w:color="auto"/>
        <w:left w:val="none" w:sz="0" w:space="0" w:color="auto"/>
        <w:bottom w:val="none" w:sz="0" w:space="0" w:color="auto"/>
        <w:right w:val="none" w:sz="0" w:space="0" w:color="auto"/>
      </w:divBdr>
    </w:div>
    <w:div w:id="1027678009">
      <w:bodyDiv w:val="1"/>
      <w:marLeft w:val="0"/>
      <w:marRight w:val="0"/>
      <w:marTop w:val="0"/>
      <w:marBottom w:val="0"/>
      <w:divBdr>
        <w:top w:val="none" w:sz="0" w:space="0" w:color="auto"/>
        <w:left w:val="none" w:sz="0" w:space="0" w:color="auto"/>
        <w:bottom w:val="none" w:sz="0" w:space="0" w:color="auto"/>
        <w:right w:val="none" w:sz="0" w:space="0" w:color="auto"/>
      </w:divBdr>
    </w:div>
    <w:div w:id="1038161515">
      <w:bodyDiv w:val="1"/>
      <w:marLeft w:val="0"/>
      <w:marRight w:val="0"/>
      <w:marTop w:val="0"/>
      <w:marBottom w:val="0"/>
      <w:divBdr>
        <w:top w:val="none" w:sz="0" w:space="0" w:color="auto"/>
        <w:left w:val="none" w:sz="0" w:space="0" w:color="auto"/>
        <w:bottom w:val="none" w:sz="0" w:space="0" w:color="auto"/>
        <w:right w:val="none" w:sz="0" w:space="0" w:color="auto"/>
      </w:divBdr>
    </w:div>
    <w:div w:id="1061248494">
      <w:bodyDiv w:val="1"/>
      <w:marLeft w:val="0"/>
      <w:marRight w:val="0"/>
      <w:marTop w:val="0"/>
      <w:marBottom w:val="0"/>
      <w:divBdr>
        <w:top w:val="none" w:sz="0" w:space="0" w:color="auto"/>
        <w:left w:val="none" w:sz="0" w:space="0" w:color="auto"/>
        <w:bottom w:val="none" w:sz="0" w:space="0" w:color="auto"/>
        <w:right w:val="none" w:sz="0" w:space="0" w:color="auto"/>
      </w:divBdr>
    </w:div>
    <w:div w:id="1068184172">
      <w:bodyDiv w:val="1"/>
      <w:marLeft w:val="0"/>
      <w:marRight w:val="0"/>
      <w:marTop w:val="0"/>
      <w:marBottom w:val="0"/>
      <w:divBdr>
        <w:top w:val="none" w:sz="0" w:space="0" w:color="auto"/>
        <w:left w:val="none" w:sz="0" w:space="0" w:color="auto"/>
        <w:bottom w:val="none" w:sz="0" w:space="0" w:color="auto"/>
        <w:right w:val="none" w:sz="0" w:space="0" w:color="auto"/>
      </w:divBdr>
    </w:div>
    <w:div w:id="1080370004">
      <w:bodyDiv w:val="1"/>
      <w:marLeft w:val="0"/>
      <w:marRight w:val="0"/>
      <w:marTop w:val="0"/>
      <w:marBottom w:val="0"/>
      <w:divBdr>
        <w:top w:val="none" w:sz="0" w:space="0" w:color="auto"/>
        <w:left w:val="none" w:sz="0" w:space="0" w:color="auto"/>
        <w:bottom w:val="none" w:sz="0" w:space="0" w:color="auto"/>
        <w:right w:val="none" w:sz="0" w:space="0" w:color="auto"/>
      </w:divBdr>
    </w:div>
    <w:div w:id="1089035363">
      <w:bodyDiv w:val="1"/>
      <w:marLeft w:val="0"/>
      <w:marRight w:val="0"/>
      <w:marTop w:val="0"/>
      <w:marBottom w:val="0"/>
      <w:divBdr>
        <w:top w:val="none" w:sz="0" w:space="0" w:color="auto"/>
        <w:left w:val="none" w:sz="0" w:space="0" w:color="auto"/>
        <w:bottom w:val="none" w:sz="0" w:space="0" w:color="auto"/>
        <w:right w:val="none" w:sz="0" w:space="0" w:color="auto"/>
      </w:divBdr>
    </w:div>
    <w:div w:id="1089499412">
      <w:bodyDiv w:val="1"/>
      <w:marLeft w:val="0"/>
      <w:marRight w:val="0"/>
      <w:marTop w:val="0"/>
      <w:marBottom w:val="0"/>
      <w:divBdr>
        <w:top w:val="none" w:sz="0" w:space="0" w:color="auto"/>
        <w:left w:val="none" w:sz="0" w:space="0" w:color="auto"/>
        <w:bottom w:val="none" w:sz="0" w:space="0" w:color="auto"/>
        <w:right w:val="none" w:sz="0" w:space="0" w:color="auto"/>
      </w:divBdr>
    </w:div>
    <w:div w:id="1091314106">
      <w:bodyDiv w:val="1"/>
      <w:marLeft w:val="0"/>
      <w:marRight w:val="0"/>
      <w:marTop w:val="0"/>
      <w:marBottom w:val="0"/>
      <w:divBdr>
        <w:top w:val="none" w:sz="0" w:space="0" w:color="auto"/>
        <w:left w:val="none" w:sz="0" w:space="0" w:color="auto"/>
        <w:bottom w:val="none" w:sz="0" w:space="0" w:color="auto"/>
        <w:right w:val="none" w:sz="0" w:space="0" w:color="auto"/>
      </w:divBdr>
    </w:div>
    <w:div w:id="1095175504">
      <w:bodyDiv w:val="1"/>
      <w:marLeft w:val="0"/>
      <w:marRight w:val="0"/>
      <w:marTop w:val="0"/>
      <w:marBottom w:val="0"/>
      <w:divBdr>
        <w:top w:val="none" w:sz="0" w:space="0" w:color="auto"/>
        <w:left w:val="none" w:sz="0" w:space="0" w:color="auto"/>
        <w:bottom w:val="none" w:sz="0" w:space="0" w:color="auto"/>
        <w:right w:val="none" w:sz="0" w:space="0" w:color="auto"/>
      </w:divBdr>
    </w:div>
    <w:div w:id="1100681911">
      <w:bodyDiv w:val="1"/>
      <w:marLeft w:val="0"/>
      <w:marRight w:val="0"/>
      <w:marTop w:val="0"/>
      <w:marBottom w:val="0"/>
      <w:divBdr>
        <w:top w:val="none" w:sz="0" w:space="0" w:color="auto"/>
        <w:left w:val="none" w:sz="0" w:space="0" w:color="auto"/>
        <w:bottom w:val="none" w:sz="0" w:space="0" w:color="auto"/>
        <w:right w:val="none" w:sz="0" w:space="0" w:color="auto"/>
      </w:divBdr>
    </w:div>
    <w:div w:id="1110587952">
      <w:bodyDiv w:val="1"/>
      <w:marLeft w:val="0"/>
      <w:marRight w:val="0"/>
      <w:marTop w:val="0"/>
      <w:marBottom w:val="0"/>
      <w:divBdr>
        <w:top w:val="none" w:sz="0" w:space="0" w:color="auto"/>
        <w:left w:val="none" w:sz="0" w:space="0" w:color="auto"/>
        <w:bottom w:val="none" w:sz="0" w:space="0" w:color="auto"/>
        <w:right w:val="none" w:sz="0" w:space="0" w:color="auto"/>
      </w:divBdr>
    </w:div>
    <w:div w:id="1127117807">
      <w:bodyDiv w:val="1"/>
      <w:marLeft w:val="0"/>
      <w:marRight w:val="0"/>
      <w:marTop w:val="0"/>
      <w:marBottom w:val="0"/>
      <w:divBdr>
        <w:top w:val="none" w:sz="0" w:space="0" w:color="auto"/>
        <w:left w:val="none" w:sz="0" w:space="0" w:color="auto"/>
        <w:bottom w:val="none" w:sz="0" w:space="0" w:color="auto"/>
        <w:right w:val="none" w:sz="0" w:space="0" w:color="auto"/>
      </w:divBdr>
    </w:div>
    <w:div w:id="1150098622">
      <w:bodyDiv w:val="1"/>
      <w:marLeft w:val="0"/>
      <w:marRight w:val="0"/>
      <w:marTop w:val="0"/>
      <w:marBottom w:val="0"/>
      <w:divBdr>
        <w:top w:val="none" w:sz="0" w:space="0" w:color="auto"/>
        <w:left w:val="none" w:sz="0" w:space="0" w:color="auto"/>
        <w:bottom w:val="none" w:sz="0" w:space="0" w:color="auto"/>
        <w:right w:val="none" w:sz="0" w:space="0" w:color="auto"/>
      </w:divBdr>
    </w:div>
    <w:div w:id="1152982611">
      <w:bodyDiv w:val="1"/>
      <w:marLeft w:val="0"/>
      <w:marRight w:val="0"/>
      <w:marTop w:val="0"/>
      <w:marBottom w:val="0"/>
      <w:divBdr>
        <w:top w:val="none" w:sz="0" w:space="0" w:color="auto"/>
        <w:left w:val="none" w:sz="0" w:space="0" w:color="auto"/>
        <w:bottom w:val="none" w:sz="0" w:space="0" w:color="auto"/>
        <w:right w:val="none" w:sz="0" w:space="0" w:color="auto"/>
      </w:divBdr>
    </w:div>
    <w:div w:id="1162231446">
      <w:bodyDiv w:val="1"/>
      <w:marLeft w:val="0"/>
      <w:marRight w:val="0"/>
      <w:marTop w:val="0"/>
      <w:marBottom w:val="0"/>
      <w:divBdr>
        <w:top w:val="none" w:sz="0" w:space="0" w:color="auto"/>
        <w:left w:val="none" w:sz="0" w:space="0" w:color="auto"/>
        <w:bottom w:val="none" w:sz="0" w:space="0" w:color="auto"/>
        <w:right w:val="none" w:sz="0" w:space="0" w:color="auto"/>
      </w:divBdr>
    </w:div>
    <w:div w:id="1164976769">
      <w:bodyDiv w:val="1"/>
      <w:marLeft w:val="0"/>
      <w:marRight w:val="0"/>
      <w:marTop w:val="0"/>
      <w:marBottom w:val="0"/>
      <w:divBdr>
        <w:top w:val="none" w:sz="0" w:space="0" w:color="auto"/>
        <w:left w:val="none" w:sz="0" w:space="0" w:color="auto"/>
        <w:bottom w:val="none" w:sz="0" w:space="0" w:color="auto"/>
        <w:right w:val="none" w:sz="0" w:space="0" w:color="auto"/>
      </w:divBdr>
      <w:divsChild>
        <w:div w:id="1439984269">
          <w:marLeft w:val="0"/>
          <w:marRight w:val="0"/>
          <w:marTop w:val="0"/>
          <w:marBottom w:val="0"/>
          <w:divBdr>
            <w:top w:val="none" w:sz="0" w:space="0" w:color="auto"/>
            <w:left w:val="none" w:sz="0" w:space="0" w:color="auto"/>
            <w:bottom w:val="none" w:sz="0" w:space="0" w:color="auto"/>
            <w:right w:val="none" w:sz="0" w:space="0" w:color="auto"/>
          </w:divBdr>
          <w:divsChild>
            <w:div w:id="8651254">
              <w:marLeft w:val="0"/>
              <w:marRight w:val="0"/>
              <w:marTop w:val="0"/>
              <w:marBottom w:val="0"/>
              <w:divBdr>
                <w:top w:val="none" w:sz="0" w:space="0" w:color="auto"/>
                <w:left w:val="none" w:sz="0" w:space="0" w:color="auto"/>
                <w:bottom w:val="none" w:sz="0" w:space="0" w:color="auto"/>
                <w:right w:val="none" w:sz="0" w:space="0" w:color="auto"/>
              </w:divBdr>
              <w:divsChild>
                <w:div w:id="11965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4592">
      <w:bodyDiv w:val="1"/>
      <w:marLeft w:val="0"/>
      <w:marRight w:val="0"/>
      <w:marTop w:val="0"/>
      <w:marBottom w:val="0"/>
      <w:divBdr>
        <w:top w:val="none" w:sz="0" w:space="0" w:color="auto"/>
        <w:left w:val="none" w:sz="0" w:space="0" w:color="auto"/>
        <w:bottom w:val="none" w:sz="0" w:space="0" w:color="auto"/>
        <w:right w:val="none" w:sz="0" w:space="0" w:color="auto"/>
      </w:divBdr>
      <w:divsChild>
        <w:div w:id="1590234875">
          <w:marLeft w:val="0"/>
          <w:marRight w:val="0"/>
          <w:marTop w:val="0"/>
          <w:marBottom w:val="0"/>
          <w:divBdr>
            <w:top w:val="none" w:sz="0" w:space="0" w:color="auto"/>
            <w:left w:val="none" w:sz="0" w:space="0" w:color="auto"/>
            <w:bottom w:val="none" w:sz="0" w:space="0" w:color="auto"/>
            <w:right w:val="none" w:sz="0" w:space="0" w:color="auto"/>
          </w:divBdr>
          <w:divsChild>
            <w:div w:id="1696229619">
              <w:marLeft w:val="0"/>
              <w:marRight w:val="0"/>
              <w:marTop w:val="0"/>
              <w:marBottom w:val="0"/>
              <w:divBdr>
                <w:top w:val="none" w:sz="0" w:space="0" w:color="auto"/>
                <w:left w:val="none" w:sz="0" w:space="0" w:color="auto"/>
                <w:bottom w:val="none" w:sz="0" w:space="0" w:color="auto"/>
                <w:right w:val="none" w:sz="0" w:space="0" w:color="auto"/>
              </w:divBdr>
              <w:divsChild>
                <w:div w:id="16647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4343">
      <w:bodyDiv w:val="1"/>
      <w:marLeft w:val="0"/>
      <w:marRight w:val="0"/>
      <w:marTop w:val="0"/>
      <w:marBottom w:val="0"/>
      <w:divBdr>
        <w:top w:val="none" w:sz="0" w:space="0" w:color="auto"/>
        <w:left w:val="none" w:sz="0" w:space="0" w:color="auto"/>
        <w:bottom w:val="none" w:sz="0" w:space="0" w:color="auto"/>
        <w:right w:val="none" w:sz="0" w:space="0" w:color="auto"/>
      </w:divBdr>
    </w:div>
    <w:div w:id="1202325170">
      <w:bodyDiv w:val="1"/>
      <w:marLeft w:val="0"/>
      <w:marRight w:val="0"/>
      <w:marTop w:val="0"/>
      <w:marBottom w:val="0"/>
      <w:divBdr>
        <w:top w:val="none" w:sz="0" w:space="0" w:color="auto"/>
        <w:left w:val="none" w:sz="0" w:space="0" w:color="auto"/>
        <w:bottom w:val="none" w:sz="0" w:space="0" w:color="auto"/>
        <w:right w:val="none" w:sz="0" w:space="0" w:color="auto"/>
      </w:divBdr>
    </w:div>
    <w:div w:id="1210145873">
      <w:bodyDiv w:val="1"/>
      <w:marLeft w:val="0"/>
      <w:marRight w:val="0"/>
      <w:marTop w:val="0"/>
      <w:marBottom w:val="0"/>
      <w:divBdr>
        <w:top w:val="none" w:sz="0" w:space="0" w:color="auto"/>
        <w:left w:val="none" w:sz="0" w:space="0" w:color="auto"/>
        <w:bottom w:val="none" w:sz="0" w:space="0" w:color="auto"/>
        <w:right w:val="none" w:sz="0" w:space="0" w:color="auto"/>
      </w:divBdr>
    </w:div>
    <w:div w:id="1211769149">
      <w:bodyDiv w:val="1"/>
      <w:marLeft w:val="0"/>
      <w:marRight w:val="0"/>
      <w:marTop w:val="0"/>
      <w:marBottom w:val="0"/>
      <w:divBdr>
        <w:top w:val="none" w:sz="0" w:space="0" w:color="auto"/>
        <w:left w:val="none" w:sz="0" w:space="0" w:color="auto"/>
        <w:bottom w:val="none" w:sz="0" w:space="0" w:color="auto"/>
        <w:right w:val="none" w:sz="0" w:space="0" w:color="auto"/>
      </w:divBdr>
    </w:div>
    <w:div w:id="1222520892">
      <w:bodyDiv w:val="1"/>
      <w:marLeft w:val="0"/>
      <w:marRight w:val="0"/>
      <w:marTop w:val="0"/>
      <w:marBottom w:val="0"/>
      <w:divBdr>
        <w:top w:val="none" w:sz="0" w:space="0" w:color="auto"/>
        <w:left w:val="none" w:sz="0" w:space="0" w:color="auto"/>
        <w:bottom w:val="none" w:sz="0" w:space="0" w:color="auto"/>
        <w:right w:val="none" w:sz="0" w:space="0" w:color="auto"/>
      </w:divBdr>
    </w:div>
    <w:div w:id="1237398448">
      <w:bodyDiv w:val="1"/>
      <w:marLeft w:val="0"/>
      <w:marRight w:val="0"/>
      <w:marTop w:val="0"/>
      <w:marBottom w:val="0"/>
      <w:divBdr>
        <w:top w:val="none" w:sz="0" w:space="0" w:color="auto"/>
        <w:left w:val="none" w:sz="0" w:space="0" w:color="auto"/>
        <w:bottom w:val="none" w:sz="0" w:space="0" w:color="auto"/>
        <w:right w:val="none" w:sz="0" w:space="0" w:color="auto"/>
      </w:divBdr>
    </w:div>
    <w:div w:id="1240335067">
      <w:bodyDiv w:val="1"/>
      <w:marLeft w:val="0"/>
      <w:marRight w:val="0"/>
      <w:marTop w:val="0"/>
      <w:marBottom w:val="0"/>
      <w:divBdr>
        <w:top w:val="none" w:sz="0" w:space="0" w:color="auto"/>
        <w:left w:val="none" w:sz="0" w:space="0" w:color="auto"/>
        <w:bottom w:val="none" w:sz="0" w:space="0" w:color="auto"/>
        <w:right w:val="none" w:sz="0" w:space="0" w:color="auto"/>
      </w:divBdr>
    </w:div>
    <w:div w:id="1242326962">
      <w:bodyDiv w:val="1"/>
      <w:marLeft w:val="0"/>
      <w:marRight w:val="0"/>
      <w:marTop w:val="0"/>
      <w:marBottom w:val="0"/>
      <w:divBdr>
        <w:top w:val="none" w:sz="0" w:space="0" w:color="auto"/>
        <w:left w:val="none" w:sz="0" w:space="0" w:color="auto"/>
        <w:bottom w:val="none" w:sz="0" w:space="0" w:color="auto"/>
        <w:right w:val="none" w:sz="0" w:space="0" w:color="auto"/>
      </w:divBdr>
    </w:div>
    <w:div w:id="1261332554">
      <w:bodyDiv w:val="1"/>
      <w:marLeft w:val="0"/>
      <w:marRight w:val="0"/>
      <w:marTop w:val="0"/>
      <w:marBottom w:val="0"/>
      <w:divBdr>
        <w:top w:val="none" w:sz="0" w:space="0" w:color="auto"/>
        <w:left w:val="none" w:sz="0" w:space="0" w:color="auto"/>
        <w:bottom w:val="none" w:sz="0" w:space="0" w:color="auto"/>
        <w:right w:val="none" w:sz="0" w:space="0" w:color="auto"/>
      </w:divBdr>
    </w:div>
    <w:div w:id="1276907314">
      <w:bodyDiv w:val="1"/>
      <w:marLeft w:val="0"/>
      <w:marRight w:val="0"/>
      <w:marTop w:val="0"/>
      <w:marBottom w:val="0"/>
      <w:divBdr>
        <w:top w:val="none" w:sz="0" w:space="0" w:color="auto"/>
        <w:left w:val="none" w:sz="0" w:space="0" w:color="auto"/>
        <w:bottom w:val="none" w:sz="0" w:space="0" w:color="auto"/>
        <w:right w:val="none" w:sz="0" w:space="0" w:color="auto"/>
      </w:divBdr>
    </w:div>
    <w:div w:id="1279722482">
      <w:bodyDiv w:val="1"/>
      <w:marLeft w:val="0"/>
      <w:marRight w:val="0"/>
      <w:marTop w:val="0"/>
      <w:marBottom w:val="0"/>
      <w:divBdr>
        <w:top w:val="none" w:sz="0" w:space="0" w:color="auto"/>
        <w:left w:val="none" w:sz="0" w:space="0" w:color="auto"/>
        <w:bottom w:val="none" w:sz="0" w:space="0" w:color="auto"/>
        <w:right w:val="none" w:sz="0" w:space="0" w:color="auto"/>
      </w:divBdr>
      <w:divsChild>
        <w:div w:id="715861434">
          <w:marLeft w:val="0"/>
          <w:marRight w:val="0"/>
          <w:marTop w:val="0"/>
          <w:marBottom w:val="0"/>
          <w:divBdr>
            <w:top w:val="none" w:sz="0" w:space="0" w:color="auto"/>
            <w:left w:val="none" w:sz="0" w:space="0" w:color="auto"/>
            <w:bottom w:val="none" w:sz="0" w:space="0" w:color="auto"/>
            <w:right w:val="none" w:sz="0" w:space="0" w:color="auto"/>
          </w:divBdr>
          <w:divsChild>
            <w:div w:id="379593892">
              <w:marLeft w:val="0"/>
              <w:marRight w:val="0"/>
              <w:marTop w:val="0"/>
              <w:marBottom w:val="0"/>
              <w:divBdr>
                <w:top w:val="none" w:sz="0" w:space="0" w:color="auto"/>
                <w:left w:val="none" w:sz="0" w:space="0" w:color="auto"/>
                <w:bottom w:val="none" w:sz="0" w:space="0" w:color="auto"/>
                <w:right w:val="none" w:sz="0" w:space="0" w:color="auto"/>
              </w:divBdr>
              <w:divsChild>
                <w:div w:id="569387058">
                  <w:marLeft w:val="0"/>
                  <w:marRight w:val="0"/>
                  <w:marTop w:val="0"/>
                  <w:marBottom w:val="0"/>
                  <w:divBdr>
                    <w:top w:val="none" w:sz="0" w:space="0" w:color="auto"/>
                    <w:left w:val="none" w:sz="0" w:space="0" w:color="auto"/>
                    <w:bottom w:val="none" w:sz="0" w:space="0" w:color="auto"/>
                    <w:right w:val="none" w:sz="0" w:space="0" w:color="auto"/>
                  </w:divBdr>
                  <w:divsChild>
                    <w:div w:id="14534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3327">
      <w:bodyDiv w:val="1"/>
      <w:marLeft w:val="0"/>
      <w:marRight w:val="0"/>
      <w:marTop w:val="0"/>
      <w:marBottom w:val="0"/>
      <w:divBdr>
        <w:top w:val="none" w:sz="0" w:space="0" w:color="auto"/>
        <w:left w:val="none" w:sz="0" w:space="0" w:color="auto"/>
        <w:bottom w:val="none" w:sz="0" w:space="0" w:color="auto"/>
        <w:right w:val="none" w:sz="0" w:space="0" w:color="auto"/>
      </w:divBdr>
    </w:div>
    <w:div w:id="1289584407">
      <w:bodyDiv w:val="1"/>
      <w:marLeft w:val="0"/>
      <w:marRight w:val="0"/>
      <w:marTop w:val="0"/>
      <w:marBottom w:val="0"/>
      <w:divBdr>
        <w:top w:val="none" w:sz="0" w:space="0" w:color="auto"/>
        <w:left w:val="none" w:sz="0" w:space="0" w:color="auto"/>
        <w:bottom w:val="none" w:sz="0" w:space="0" w:color="auto"/>
        <w:right w:val="none" w:sz="0" w:space="0" w:color="auto"/>
      </w:divBdr>
    </w:div>
    <w:div w:id="1290286940">
      <w:bodyDiv w:val="1"/>
      <w:marLeft w:val="0"/>
      <w:marRight w:val="0"/>
      <w:marTop w:val="0"/>
      <w:marBottom w:val="0"/>
      <w:divBdr>
        <w:top w:val="none" w:sz="0" w:space="0" w:color="auto"/>
        <w:left w:val="none" w:sz="0" w:space="0" w:color="auto"/>
        <w:bottom w:val="none" w:sz="0" w:space="0" w:color="auto"/>
        <w:right w:val="none" w:sz="0" w:space="0" w:color="auto"/>
      </w:divBdr>
    </w:div>
    <w:div w:id="1295059881">
      <w:bodyDiv w:val="1"/>
      <w:marLeft w:val="0"/>
      <w:marRight w:val="0"/>
      <w:marTop w:val="0"/>
      <w:marBottom w:val="0"/>
      <w:divBdr>
        <w:top w:val="none" w:sz="0" w:space="0" w:color="auto"/>
        <w:left w:val="none" w:sz="0" w:space="0" w:color="auto"/>
        <w:bottom w:val="none" w:sz="0" w:space="0" w:color="auto"/>
        <w:right w:val="none" w:sz="0" w:space="0" w:color="auto"/>
      </w:divBdr>
    </w:div>
    <w:div w:id="1302468645">
      <w:bodyDiv w:val="1"/>
      <w:marLeft w:val="0"/>
      <w:marRight w:val="0"/>
      <w:marTop w:val="0"/>
      <w:marBottom w:val="0"/>
      <w:divBdr>
        <w:top w:val="none" w:sz="0" w:space="0" w:color="auto"/>
        <w:left w:val="none" w:sz="0" w:space="0" w:color="auto"/>
        <w:bottom w:val="none" w:sz="0" w:space="0" w:color="auto"/>
        <w:right w:val="none" w:sz="0" w:space="0" w:color="auto"/>
      </w:divBdr>
    </w:div>
    <w:div w:id="1307783822">
      <w:bodyDiv w:val="1"/>
      <w:marLeft w:val="0"/>
      <w:marRight w:val="0"/>
      <w:marTop w:val="0"/>
      <w:marBottom w:val="0"/>
      <w:divBdr>
        <w:top w:val="none" w:sz="0" w:space="0" w:color="auto"/>
        <w:left w:val="none" w:sz="0" w:space="0" w:color="auto"/>
        <w:bottom w:val="none" w:sz="0" w:space="0" w:color="auto"/>
        <w:right w:val="none" w:sz="0" w:space="0" w:color="auto"/>
      </w:divBdr>
    </w:div>
    <w:div w:id="1309476754">
      <w:bodyDiv w:val="1"/>
      <w:marLeft w:val="0"/>
      <w:marRight w:val="0"/>
      <w:marTop w:val="0"/>
      <w:marBottom w:val="0"/>
      <w:divBdr>
        <w:top w:val="none" w:sz="0" w:space="0" w:color="auto"/>
        <w:left w:val="none" w:sz="0" w:space="0" w:color="auto"/>
        <w:bottom w:val="none" w:sz="0" w:space="0" w:color="auto"/>
        <w:right w:val="none" w:sz="0" w:space="0" w:color="auto"/>
      </w:divBdr>
    </w:div>
    <w:div w:id="1343973198">
      <w:bodyDiv w:val="1"/>
      <w:marLeft w:val="0"/>
      <w:marRight w:val="0"/>
      <w:marTop w:val="0"/>
      <w:marBottom w:val="0"/>
      <w:divBdr>
        <w:top w:val="none" w:sz="0" w:space="0" w:color="auto"/>
        <w:left w:val="none" w:sz="0" w:space="0" w:color="auto"/>
        <w:bottom w:val="none" w:sz="0" w:space="0" w:color="auto"/>
        <w:right w:val="none" w:sz="0" w:space="0" w:color="auto"/>
      </w:divBdr>
    </w:div>
    <w:div w:id="1353845728">
      <w:bodyDiv w:val="1"/>
      <w:marLeft w:val="0"/>
      <w:marRight w:val="0"/>
      <w:marTop w:val="0"/>
      <w:marBottom w:val="0"/>
      <w:divBdr>
        <w:top w:val="none" w:sz="0" w:space="0" w:color="auto"/>
        <w:left w:val="none" w:sz="0" w:space="0" w:color="auto"/>
        <w:bottom w:val="none" w:sz="0" w:space="0" w:color="auto"/>
        <w:right w:val="none" w:sz="0" w:space="0" w:color="auto"/>
      </w:divBdr>
    </w:div>
    <w:div w:id="1361467479">
      <w:bodyDiv w:val="1"/>
      <w:marLeft w:val="0"/>
      <w:marRight w:val="0"/>
      <w:marTop w:val="0"/>
      <w:marBottom w:val="0"/>
      <w:divBdr>
        <w:top w:val="none" w:sz="0" w:space="0" w:color="auto"/>
        <w:left w:val="none" w:sz="0" w:space="0" w:color="auto"/>
        <w:bottom w:val="none" w:sz="0" w:space="0" w:color="auto"/>
        <w:right w:val="none" w:sz="0" w:space="0" w:color="auto"/>
      </w:divBdr>
    </w:div>
    <w:div w:id="1366099019">
      <w:bodyDiv w:val="1"/>
      <w:marLeft w:val="0"/>
      <w:marRight w:val="0"/>
      <w:marTop w:val="0"/>
      <w:marBottom w:val="0"/>
      <w:divBdr>
        <w:top w:val="none" w:sz="0" w:space="0" w:color="auto"/>
        <w:left w:val="none" w:sz="0" w:space="0" w:color="auto"/>
        <w:bottom w:val="none" w:sz="0" w:space="0" w:color="auto"/>
        <w:right w:val="none" w:sz="0" w:space="0" w:color="auto"/>
      </w:divBdr>
    </w:div>
    <w:div w:id="1373849050">
      <w:bodyDiv w:val="1"/>
      <w:marLeft w:val="0"/>
      <w:marRight w:val="0"/>
      <w:marTop w:val="0"/>
      <w:marBottom w:val="0"/>
      <w:divBdr>
        <w:top w:val="none" w:sz="0" w:space="0" w:color="auto"/>
        <w:left w:val="none" w:sz="0" w:space="0" w:color="auto"/>
        <w:bottom w:val="none" w:sz="0" w:space="0" w:color="auto"/>
        <w:right w:val="none" w:sz="0" w:space="0" w:color="auto"/>
      </w:divBdr>
    </w:div>
    <w:div w:id="1384988546">
      <w:bodyDiv w:val="1"/>
      <w:marLeft w:val="0"/>
      <w:marRight w:val="0"/>
      <w:marTop w:val="0"/>
      <w:marBottom w:val="0"/>
      <w:divBdr>
        <w:top w:val="none" w:sz="0" w:space="0" w:color="auto"/>
        <w:left w:val="none" w:sz="0" w:space="0" w:color="auto"/>
        <w:bottom w:val="none" w:sz="0" w:space="0" w:color="auto"/>
        <w:right w:val="none" w:sz="0" w:space="0" w:color="auto"/>
      </w:divBdr>
    </w:div>
    <w:div w:id="1397626193">
      <w:bodyDiv w:val="1"/>
      <w:marLeft w:val="0"/>
      <w:marRight w:val="0"/>
      <w:marTop w:val="0"/>
      <w:marBottom w:val="0"/>
      <w:divBdr>
        <w:top w:val="none" w:sz="0" w:space="0" w:color="auto"/>
        <w:left w:val="none" w:sz="0" w:space="0" w:color="auto"/>
        <w:bottom w:val="none" w:sz="0" w:space="0" w:color="auto"/>
        <w:right w:val="none" w:sz="0" w:space="0" w:color="auto"/>
      </w:divBdr>
    </w:div>
    <w:div w:id="1400518175">
      <w:bodyDiv w:val="1"/>
      <w:marLeft w:val="0"/>
      <w:marRight w:val="0"/>
      <w:marTop w:val="0"/>
      <w:marBottom w:val="0"/>
      <w:divBdr>
        <w:top w:val="none" w:sz="0" w:space="0" w:color="auto"/>
        <w:left w:val="none" w:sz="0" w:space="0" w:color="auto"/>
        <w:bottom w:val="none" w:sz="0" w:space="0" w:color="auto"/>
        <w:right w:val="none" w:sz="0" w:space="0" w:color="auto"/>
      </w:divBdr>
      <w:divsChild>
        <w:div w:id="973098602">
          <w:marLeft w:val="0"/>
          <w:marRight w:val="0"/>
          <w:marTop w:val="0"/>
          <w:marBottom w:val="0"/>
          <w:divBdr>
            <w:top w:val="none" w:sz="0" w:space="0" w:color="auto"/>
            <w:left w:val="none" w:sz="0" w:space="0" w:color="auto"/>
            <w:bottom w:val="none" w:sz="0" w:space="0" w:color="auto"/>
            <w:right w:val="none" w:sz="0" w:space="0" w:color="auto"/>
          </w:divBdr>
          <w:divsChild>
            <w:div w:id="1259365922">
              <w:marLeft w:val="0"/>
              <w:marRight w:val="0"/>
              <w:marTop w:val="0"/>
              <w:marBottom w:val="0"/>
              <w:divBdr>
                <w:top w:val="none" w:sz="0" w:space="0" w:color="auto"/>
                <w:left w:val="none" w:sz="0" w:space="0" w:color="auto"/>
                <w:bottom w:val="none" w:sz="0" w:space="0" w:color="auto"/>
                <w:right w:val="none" w:sz="0" w:space="0" w:color="auto"/>
              </w:divBdr>
              <w:divsChild>
                <w:div w:id="133772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06565">
      <w:bodyDiv w:val="1"/>
      <w:marLeft w:val="0"/>
      <w:marRight w:val="0"/>
      <w:marTop w:val="0"/>
      <w:marBottom w:val="0"/>
      <w:divBdr>
        <w:top w:val="none" w:sz="0" w:space="0" w:color="auto"/>
        <w:left w:val="none" w:sz="0" w:space="0" w:color="auto"/>
        <w:bottom w:val="none" w:sz="0" w:space="0" w:color="auto"/>
        <w:right w:val="none" w:sz="0" w:space="0" w:color="auto"/>
      </w:divBdr>
    </w:div>
    <w:div w:id="1408499934">
      <w:bodyDiv w:val="1"/>
      <w:marLeft w:val="0"/>
      <w:marRight w:val="0"/>
      <w:marTop w:val="0"/>
      <w:marBottom w:val="0"/>
      <w:divBdr>
        <w:top w:val="none" w:sz="0" w:space="0" w:color="auto"/>
        <w:left w:val="none" w:sz="0" w:space="0" w:color="auto"/>
        <w:bottom w:val="none" w:sz="0" w:space="0" w:color="auto"/>
        <w:right w:val="none" w:sz="0" w:space="0" w:color="auto"/>
      </w:divBdr>
      <w:divsChild>
        <w:div w:id="1229150500">
          <w:marLeft w:val="0"/>
          <w:marRight w:val="0"/>
          <w:marTop w:val="0"/>
          <w:marBottom w:val="0"/>
          <w:divBdr>
            <w:top w:val="none" w:sz="0" w:space="0" w:color="auto"/>
            <w:left w:val="none" w:sz="0" w:space="0" w:color="auto"/>
            <w:bottom w:val="none" w:sz="0" w:space="0" w:color="auto"/>
            <w:right w:val="none" w:sz="0" w:space="0" w:color="auto"/>
          </w:divBdr>
          <w:divsChild>
            <w:div w:id="584412723">
              <w:marLeft w:val="0"/>
              <w:marRight w:val="0"/>
              <w:marTop w:val="0"/>
              <w:marBottom w:val="0"/>
              <w:divBdr>
                <w:top w:val="none" w:sz="0" w:space="0" w:color="auto"/>
                <w:left w:val="none" w:sz="0" w:space="0" w:color="auto"/>
                <w:bottom w:val="none" w:sz="0" w:space="0" w:color="auto"/>
                <w:right w:val="none" w:sz="0" w:space="0" w:color="auto"/>
              </w:divBdr>
              <w:divsChild>
                <w:div w:id="19387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92044">
      <w:bodyDiv w:val="1"/>
      <w:marLeft w:val="0"/>
      <w:marRight w:val="0"/>
      <w:marTop w:val="0"/>
      <w:marBottom w:val="0"/>
      <w:divBdr>
        <w:top w:val="none" w:sz="0" w:space="0" w:color="auto"/>
        <w:left w:val="none" w:sz="0" w:space="0" w:color="auto"/>
        <w:bottom w:val="none" w:sz="0" w:space="0" w:color="auto"/>
        <w:right w:val="none" w:sz="0" w:space="0" w:color="auto"/>
      </w:divBdr>
    </w:div>
    <w:div w:id="1441946825">
      <w:bodyDiv w:val="1"/>
      <w:marLeft w:val="0"/>
      <w:marRight w:val="0"/>
      <w:marTop w:val="0"/>
      <w:marBottom w:val="0"/>
      <w:divBdr>
        <w:top w:val="none" w:sz="0" w:space="0" w:color="auto"/>
        <w:left w:val="none" w:sz="0" w:space="0" w:color="auto"/>
        <w:bottom w:val="none" w:sz="0" w:space="0" w:color="auto"/>
        <w:right w:val="none" w:sz="0" w:space="0" w:color="auto"/>
      </w:divBdr>
    </w:div>
    <w:div w:id="1445005536">
      <w:bodyDiv w:val="1"/>
      <w:marLeft w:val="0"/>
      <w:marRight w:val="0"/>
      <w:marTop w:val="0"/>
      <w:marBottom w:val="0"/>
      <w:divBdr>
        <w:top w:val="none" w:sz="0" w:space="0" w:color="auto"/>
        <w:left w:val="none" w:sz="0" w:space="0" w:color="auto"/>
        <w:bottom w:val="none" w:sz="0" w:space="0" w:color="auto"/>
        <w:right w:val="none" w:sz="0" w:space="0" w:color="auto"/>
      </w:divBdr>
    </w:div>
    <w:div w:id="1448036944">
      <w:bodyDiv w:val="1"/>
      <w:marLeft w:val="0"/>
      <w:marRight w:val="0"/>
      <w:marTop w:val="0"/>
      <w:marBottom w:val="0"/>
      <w:divBdr>
        <w:top w:val="none" w:sz="0" w:space="0" w:color="auto"/>
        <w:left w:val="none" w:sz="0" w:space="0" w:color="auto"/>
        <w:bottom w:val="none" w:sz="0" w:space="0" w:color="auto"/>
        <w:right w:val="none" w:sz="0" w:space="0" w:color="auto"/>
      </w:divBdr>
    </w:div>
    <w:div w:id="1456368124">
      <w:bodyDiv w:val="1"/>
      <w:marLeft w:val="0"/>
      <w:marRight w:val="0"/>
      <w:marTop w:val="0"/>
      <w:marBottom w:val="0"/>
      <w:divBdr>
        <w:top w:val="none" w:sz="0" w:space="0" w:color="auto"/>
        <w:left w:val="none" w:sz="0" w:space="0" w:color="auto"/>
        <w:bottom w:val="none" w:sz="0" w:space="0" w:color="auto"/>
        <w:right w:val="none" w:sz="0" w:space="0" w:color="auto"/>
      </w:divBdr>
    </w:div>
    <w:div w:id="1457601239">
      <w:bodyDiv w:val="1"/>
      <w:marLeft w:val="0"/>
      <w:marRight w:val="0"/>
      <w:marTop w:val="0"/>
      <w:marBottom w:val="0"/>
      <w:divBdr>
        <w:top w:val="none" w:sz="0" w:space="0" w:color="auto"/>
        <w:left w:val="none" w:sz="0" w:space="0" w:color="auto"/>
        <w:bottom w:val="none" w:sz="0" w:space="0" w:color="auto"/>
        <w:right w:val="none" w:sz="0" w:space="0" w:color="auto"/>
      </w:divBdr>
    </w:div>
    <w:div w:id="1466776051">
      <w:bodyDiv w:val="1"/>
      <w:marLeft w:val="0"/>
      <w:marRight w:val="0"/>
      <w:marTop w:val="0"/>
      <w:marBottom w:val="0"/>
      <w:divBdr>
        <w:top w:val="none" w:sz="0" w:space="0" w:color="auto"/>
        <w:left w:val="none" w:sz="0" w:space="0" w:color="auto"/>
        <w:bottom w:val="none" w:sz="0" w:space="0" w:color="auto"/>
        <w:right w:val="none" w:sz="0" w:space="0" w:color="auto"/>
      </w:divBdr>
    </w:div>
    <w:div w:id="1468546209">
      <w:bodyDiv w:val="1"/>
      <w:marLeft w:val="0"/>
      <w:marRight w:val="0"/>
      <w:marTop w:val="0"/>
      <w:marBottom w:val="0"/>
      <w:divBdr>
        <w:top w:val="none" w:sz="0" w:space="0" w:color="auto"/>
        <w:left w:val="none" w:sz="0" w:space="0" w:color="auto"/>
        <w:bottom w:val="none" w:sz="0" w:space="0" w:color="auto"/>
        <w:right w:val="none" w:sz="0" w:space="0" w:color="auto"/>
      </w:divBdr>
    </w:div>
    <w:div w:id="1476601468">
      <w:bodyDiv w:val="1"/>
      <w:marLeft w:val="0"/>
      <w:marRight w:val="0"/>
      <w:marTop w:val="0"/>
      <w:marBottom w:val="0"/>
      <w:divBdr>
        <w:top w:val="none" w:sz="0" w:space="0" w:color="auto"/>
        <w:left w:val="none" w:sz="0" w:space="0" w:color="auto"/>
        <w:bottom w:val="none" w:sz="0" w:space="0" w:color="auto"/>
        <w:right w:val="none" w:sz="0" w:space="0" w:color="auto"/>
      </w:divBdr>
    </w:div>
    <w:div w:id="1485508150">
      <w:bodyDiv w:val="1"/>
      <w:marLeft w:val="0"/>
      <w:marRight w:val="0"/>
      <w:marTop w:val="0"/>
      <w:marBottom w:val="0"/>
      <w:divBdr>
        <w:top w:val="none" w:sz="0" w:space="0" w:color="auto"/>
        <w:left w:val="none" w:sz="0" w:space="0" w:color="auto"/>
        <w:bottom w:val="none" w:sz="0" w:space="0" w:color="auto"/>
        <w:right w:val="none" w:sz="0" w:space="0" w:color="auto"/>
      </w:divBdr>
    </w:div>
    <w:div w:id="1486820735">
      <w:bodyDiv w:val="1"/>
      <w:marLeft w:val="0"/>
      <w:marRight w:val="0"/>
      <w:marTop w:val="0"/>
      <w:marBottom w:val="0"/>
      <w:divBdr>
        <w:top w:val="none" w:sz="0" w:space="0" w:color="auto"/>
        <w:left w:val="none" w:sz="0" w:space="0" w:color="auto"/>
        <w:bottom w:val="none" w:sz="0" w:space="0" w:color="auto"/>
        <w:right w:val="none" w:sz="0" w:space="0" w:color="auto"/>
      </w:divBdr>
    </w:div>
    <w:div w:id="1502162769">
      <w:bodyDiv w:val="1"/>
      <w:marLeft w:val="0"/>
      <w:marRight w:val="0"/>
      <w:marTop w:val="0"/>
      <w:marBottom w:val="0"/>
      <w:divBdr>
        <w:top w:val="none" w:sz="0" w:space="0" w:color="auto"/>
        <w:left w:val="none" w:sz="0" w:space="0" w:color="auto"/>
        <w:bottom w:val="none" w:sz="0" w:space="0" w:color="auto"/>
        <w:right w:val="none" w:sz="0" w:space="0" w:color="auto"/>
      </w:divBdr>
    </w:div>
    <w:div w:id="1509515906">
      <w:bodyDiv w:val="1"/>
      <w:marLeft w:val="0"/>
      <w:marRight w:val="0"/>
      <w:marTop w:val="0"/>
      <w:marBottom w:val="0"/>
      <w:divBdr>
        <w:top w:val="none" w:sz="0" w:space="0" w:color="auto"/>
        <w:left w:val="none" w:sz="0" w:space="0" w:color="auto"/>
        <w:bottom w:val="none" w:sz="0" w:space="0" w:color="auto"/>
        <w:right w:val="none" w:sz="0" w:space="0" w:color="auto"/>
      </w:divBdr>
    </w:div>
    <w:div w:id="1524828280">
      <w:bodyDiv w:val="1"/>
      <w:marLeft w:val="0"/>
      <w:marRight w:val="0"/>
      <w:marTop w:val="0"/>
      <w:marBottom w:val="0"/>
      <w:divBdr>
        <w:top w:val="none" w:sz="0" w:space="0" w:color="auto"/>
        <w:left w:val="none" w:sz="0" w:space="0" w:color="auto"/>
        <w:bottom w:val="none" w:sz="0" w:space="0" w:color="auto"/>
        <w:right w:val="none" w:sz="0" w:space="0" w:color="auto"/>
      </w:divBdr>
    </w:div>
    <w:div w:id="1526476134">
      <w:bodyDiv w:val="1"/>
      <w:marLeft w:val="0"/>
      <w:marRight w:val="0"/>
      <w:marTop w:val="0"/>
      <w:marBottom w:val="0"/>
      <w:divBdr>
        <w:top w:val="none" w:sz="0" w:space="0" w:color="auto"/>
        <w:left w:val="none" w:sz="0" w:space="0" w:color="auto"/>
        <w:bottom w:val="none" w:sz="0" w:space="0" w:color="auto"/>
        <w:right w:val="none" w:sz="0" w:space="0" w:color="auto"/>
      </w:divBdr>
    </w:div>
    <w:div w:id="1534539384">
      <w:bodyDiv w:val="1"/>
      <w:marLeft w:val="0"/>
      <w:marRight w:val="0"/>
      <w:marTop w:val="0"/>
      <w:marBottom w:val="0"/>
      <w:divBdr>
        <w:top w:val="none" w:sz="0" w:space="0" w:color="auto"/>
        <w:left w:val="none" w:sz="0" w:space="0" w:color="auto"/>
        <w:bottom w:val="none" w:sz="0" w:space="0" w:color="auto"/>
        <w:right w:val="none" w:sz="0" w:space="0" w:color="auto"/>
      </w:divBdr>
    </w:div>
    <w:div w:id="1538732659">
      <w:bodyDiv w:val="1"/>
      <w:marLeft w:val="0"/>
      <w:marRight w:val="0"/>
      <w:marTop w:val="0"/>
      <w:marBottom w:val="0"/>
      <w:divBdr>
        <w:top w:val="none" w:sz="0" w:space="0" w:color="auto"/>
        <w:left w:val="none" w:sz="0" w:space="0" w:color="auto"/>
        <w:bottom w:val="none" w:sz="0" w:space="0" w:color="auto"/>
        <w:right w:val="none" w:sz="0" w:space="0" w:color="auto"/>
      </w:divBdr>
    </w:div>
    <w:div w:id="1556896276">
      <w:bodyDiv w:val="1"/>
      <w:marLeft w:val="0"/>
      <w:marRight w:val="0"/>
      <w:marTop w:val="0"/>
      <w:marBottom w:val="0"/>
      <w:divBdr>
        <w:top w:val="none" w:sz="0" w:space="0" w:color="auto"/>
        <w:left w:val="none" w:sz="0" w:space="0" w:color="auto"/>
        <w:bottom w:val="none" w:sz="0" w:space="0" w:color="auto"/>
        <w:right w:val="none" w:sz="0" w:space="0" w:color="auto"/>
      </w:divBdr>
    </w:div>
    <w:div w:id="1566720461">
      <w:bodyDiv w:val="1"/>
      <w:marLeft w:val="0"/>
      <w:marRight w:val="0"/>
      <w:marTop w:val="0"/>
      <w:marBottom w:val="0"/>
      <w:divBdr>
        <w:top w:val="none" w:sz="0" w:space="0" w:color="auto"/>
        <w:left w:val="none" w:sz="0" w:space="0" w:color="auto"/>
        <w:bottom w:val="none" w:sz="0" w:space="0" w:color="auto"/>
        <w:right w:val="none" w:sz="0" w:space="0" w:color="auto"/>
      </w:divBdr>
      <w:divsChild>
        <w:div w:id="1027563896">
          <w:marLeft w:val="0"/>
          <w:marRight w:val="0"/>
          <w:marTop w:val="0"/>
          <w:marBottom w:val="0"/>
          <w:divBdr>
            <w:top w:val="none" w:sz="0" w:space="0" w:color="auto"/>
            <w:left w:val="none" w:sz="0" w:space="0" w:color="auto"/>
            <w:bottom w:val="none" w:sz="0" w:space="0" w:color="auto"/>
            <w:right w:val="none" w:sz="0" w:space="0" w:color="auto"/>
          </w:divBdr>
          <w:divsChild>
            <w:div w:id="1906069371">
              <w:marLeft w:val="0"/>
              <w:marRight w:val="0"/>
              <w:marTop w:val="0"/>
              <w:marBottom w:val="0"/>
              <w:divBdr>
                <w:top w:val="none" w:sz="0" w:space="0" w:color="auto"/>
                <w:left w:val="none" w:sz="0" w:space="0" w:color="auto"/>
                <w:bottom w:val="none" w:sz="0" w:space="0" w:color="auto"/>
                <w:right w:val="none" w:sz="0" w:space="0" w:color="auto"/>
              </w:divBdr>
              <w:divsChild>
                <w:div w:id="774400961">
                  <w:marLeft w:val="0"/>
                  <w:marRight w:val="0"/>
                  <w:marTop w:val="0"/>
                  <w:marBottom w:val="0"/>
                  <w:divBdr>
                    <w:top w:val="none" w:sz="0" w:space="0" w:color="auto"/>
                    <w:left w:val="none" w:sz="0" w:space="0" w:color="auto"/>
                    <w:bottom w:val="none" w:sz="0" w:space="0" w:color="auto"/>
                    <w:right w:val="none" w:sz="0" w:space="0" w:color="auto"/>
                  </w:divBdr>
                  <w:divsChild>
                    <w:div w:id="14936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344642">
      <w:bodyDiv w:val="1"/>
      <w:marLeft w:val="0"/>
      <w:marRight w:val="0"/>
      <w:marTop w:val="0"/>
      <w:marBottom w:val="0"/>
      <w:divBdr>
        <w:top w:val="none" w:sz="0" w:space="0" w:color="auto"/>
        <w:left w:val="none" w:sz="0" w:space="0" w:color="auto"/>
        <w:bottom w:val="none" w:sz="0" w:space="0" w:color="auto"/>
        <w:right w:val="none" w:sz="0" w:space="0" w:color="auto"/>
      </w:divBdr>
    </w:div>
    <w:div w:id="1577129194">
      <w:bodyDiv w:val="1"/>
      <w:marLeft w:val="0"/>
      <w:marRight w:val="0"/>
      <w:marTop w:val="0"/>
      <w:marBottom w:val="0"/>
      <w:divBdr>
        <w:top w:val="none" w:sz="0" w:space="0" w:color="auto"/>
        <w:left w:val="none" w:sz="0" w:space="0" w:color="auto"/>
        <w:bottom w:val="none" w:sz="0" w:space="0" w:color="auto"/>
        <w:right w:val="none" w:sz="0" w:space="0" w:color="auto"/>
      </w:divBdr>
    </w:div>
    <w:div w:id="1586449973">
      <w:bodyDiv w:val="1"/>
      <w:marLeft w:val="0"/>
      <w:marRight w:val="0"/>
      <w:marTop w:val="0"/>
      <w:marBottom w:val="0"/>
      <w:divBdr>
        <w:top w:val="none" w:sz="0" w:space="0" w:color="auto"/>
        <w:left w:val="none" w:sz="0" w:space="0" w:color="auto"/>
        <w:bottom w:val="none" w:sz="0" w:space="0" w:color="auto"/>
        <w:right w:val="none" w:sz="0" w:space="0" w:color="auto"/>
      </w:divBdr>
    </w:div>
    <w:div w:id="1599946832">
      <w:bodyDiv w:val="1"/>
      <w:marLeft w:val="0"/>
      <w:marRight w:val="0"/>
      <w:marTop w:val="0"/>
      <w:marBottom w:val="0"/>
      <w:divBdr>
        <w:top w:val="none" w:sz="0" w:space="0" w:color="auto"/>
        <w:left w:val="none" w:sz="0" w:space="0" w:color="auto"/>
        <w:bottom w:val="none" w:sz="0" w:space="0" w:color="auto"/>
        <w:right w:val="none" w:sz="0" w:space="0" w:color="auto"/>
      </w:divBdr>
    </w:div>
    <w:div w:id="1605530269">
      <w:bodyDiv w:val="1"/>
      <w:marLeft w:val="0"/>
      <w:marRight w:val="0"/>
      <w:marTop w:val="0"/>
      <w:marBottom w:val="0"/>
      <w:divBdr>
        <w:top w:val="none" w:sz="0" w:space="0" w:color="auto"/>
        <w:left w:val="none" w:sz="0" w:space="0" w:color="auto"/>
        <w:bottom w:val="none" w:sz="0" w:space="0" w:color="auto"/>
        <w:right w:val="none" w:sz="0" w:space="0" w:color="auto"/>
      </w:divBdr>
      <w:divsChild>
        <w:div w:id="95296963">
          <w:marLeft w:val="0"/>
          <w:marRight w:val="0"/>
          <w:marTop w:val="0"/>
          <w:marBottom w:val="0"/>
          <w:divBdr>
            <w:top w:val="none" w:sz="0" w:space="0" w:color="auto"/>
            <w:left w:val="none" w:sz="0" w:space="0" w:color="auto"/>
            <w:bottom w:val="none" w:sz="0" w:space="0" w:color="auto"/>
            <w:right w:val="none" w:sz="0" w:space="0" w:color="auto"/>
          </w:divBdr>
          <w:divsChild>
            <w:div w:id="812256674">
              <w:marLeft w:val="0"/>
              <w:marRight w:val="0"/>
              <w:marTop w:val="0"/>
              <w:marBottom w:val="0"/>
              <w:divBdr>
                <w:top w:val="none" w:sz="0" w:space="0" w:color="auto"/>
                <w:left w:val="none" w:sz="0" w:space="0" w:color="auto"/>
                <w:bottom w:val="none" w:sz="0" w:space="0" w:color="auto"/>
                <w:right w:val="none" w:sz="0" w:space="0" w:color="auto"/>
              </w:divBdr>
              <w:divsChild>
                <w:div w:id="14146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08702">
      <w:bodyDiv w:val="1"/>
      <w:marLeft w:val="0"/>
      <w:marRight w:val="0"/>
      <w:marTop w:val="0"/>
      <w:marBottom w:val="0"/>
      <w:divBdr>
        <w:top w:val="none" w:sz="0" w:space="0" w:color="auto"/>
        <w:left w:val="none" w:sz="0" w:space="0" w:color="auto"/>
        <w:bottom w:val="none" w:sz="0" w:space="0" w:color="auto"/>
        <w:right w:val="none" w:sz="0" w:space="0" w:color="auto"/>
      </w:divBdr>
    </w:div>
    <w:div w:id="1613320519">
      <w:bodyDiv w:val="1"/>
      <w:marLeft w:val="0"/>
      <w:marRight w:val="0"/>
      <w:marTop w:val="0"/>
      <w:marBottom w:val="0"/>
      <w:divBdr>
        <w:top w:val="none" w:sz="0" w:space="0" w:color="auto"/>
        <w:left w:val="none" w:sz="0" w:space="0" w:color="auto"/>
        <w:bottom w:val="none" w:sz="0" w:space="0" w:color="auto"/>
        <w:right w:val="none" w:sz="0" w:space="0" w:color="auto"/>
      </w:divBdr>
    </w:div>
    <w:div w:id="1627128060">
      <w:bodyDiv w:val="1"/>
      <w:marLeft w:val="0"/>
      <w:marRight w:val="0"/>
      <w:marTop w:val="0"/>
      <w:marBottom w:val="0"/>
      <w:divBdr>
        <w:top w:val="none" w:sz="0" w:space="0" w:color="auto"/>
        <w:left w:val="none" w:sz="0" w:space="0" w:color="auto"/>
        <w:bottom w:val="none" w:sz="0" w:space="0" w:color="auto"/>
        <w:right w:val="none" w:sz="0" w:space="0" w:color="auto"/>
      </w:divBdr>
      <w:divsChild>
        <w:div w:id="2107461258">
          <w:marLeft w:val="0"/>
          <w:marRight w:val="0"/>
          <w:marTop w:val="0"/>
          <w:marBottom w:val="0"/>
          <w:divBdr>
            <w:top w:val="none" w:sz="0" w:space="0" w:color="auto"/>
            <w:left w:val="none" w:sz="0" w:space="0" w:color="auto"/>
            <w:bottom w:val="none" w:sz="0" w:space="0" w:color="auto"/>
            <w:right w:val="none" w:sz="0" w:space="0" w:color="auto"/>
          </w:divBdr>
        </w:div>
        <w:div w:id="751656553">
          <w:marLeft w:val="0"/>
          <w:marRight w:val="0"/>
          <w:marTop w:val="0"/>
          <w:marBottom w:val="0"/>
          <w:divBdr>
            <w:top w:val="none" w:sz="0" w:space="0" w:color="auto"/>
            <w:left w:val="none" w:sz="0" w:space="0" w:color="auto"/>
            <w:bottom w:val="none" w:sz="0" w:space="0" w:color="auto"/>
            <w:right w:val="none" w:sz="0" w:space="0" w:color="auto"/>
          </w:divBdr>
        </w:div>
        <w:div w:id="32386140">
          <w:marLeft w:val="0"/>
          <w:marRight w:val="0"/>
          <w:marTop w:val="0"/>
          <w:marBottom w:val="0"/>
          <w:divBdr>
            <w:top w:val="none" w:sz="0" w:space="0" w:color="auto"/>
            <w:left w:val="none" w:sz="0" w:space="0" w:color="auto"/>
            <w:bottom w:val="none" w:sz="0" w:space="0" w:color="auto"/>
            <w:right w:val="none" w:sz="0" w:space="0" w:color="auto"/>
          </w:divBdr>
        </w:div>
      </w:divsChild>
    </w:div>
    <w:div w:id="1630479388">
      <w:bodyDiv w:val="1"/>
      <w:marLeft w:val="0"/>
      <w:marRight w:val="0"/>
      <w:marTop w:val="0"/>
      <w:marBottom w:val="0"/>
      <w:divBdr>
        <w:top w:val="none" w:sz="0" w:space="0" w:color="auto"/>
        <w:left w:val="none" w:sz="0" w:space="0" w:color="auto"/>
        <w:bottom w:val="none" w:sz="0" w:space="0" w:color="auto"/>
        <w:right w:val="none" w:sz="0" w:space="0" w:color="auto"/>
      </w:divBdr>
    </w:div>
    <w:div w:id="1631398470">
      <w:bodyDiv w:val="1"/>
      <w:marLeft w:val="0"/>
      <w:marRight w:val="0"/>
      <w:marTop w:val="0"/>
      <w:marBottom w:val="0"/>
      <w:divBdr>
        <w:top w:val="none" w:sz="0" w:space="0" w:color="auto"/>
        <w:left w:val="none" w:sz="0" w:space="0" w:color="auto"/>
        <w:bottom w:val="none" w:sz="0" w:space="0" w:color="auto"/>
        <w:right w:val="none" w:sz="0" w:space="0" w:color="auto"/>
      </w:divBdr>
    </w:div>
    <w:div w:id="1648241746">
      <w:bodyDiv w:val="1"/>
      <w:marLeft w:val="0"/>
      <w:marRight w:val="0"/>
      <w:marTop w:val="0"/>
      <w:marBottom w:val="0"/>
      <w:divBdr>
        <w:top w:val="none" w:sz="0" w:space="0" w:color="auto"/>
        <w:left w:val="none" w:sz="0" w:space="0" w:color="auto"/>
        <w:bottom w:val="none" w:sz="0" w:space="0" w:color="auto"/>
        <w:right w:val="none" w:sz="0" w:space="0" w:color="auto"/>
      </w:divBdr>
    </w:div>
    <w:div w:id="1651013521">
      <w:bodyDiv w:val="1"/>
      <w:marLeft w:val="0"/>
      <w:marRight w:val="0"/>
      <w:marTop w:val="0"/>
      <w:marBottom w:val="0"/>
      <w:divBdr>
        <w:top w:val="none" w:sz="0" w:space="0" w:color="auto"/>
        <w:left w:val="none" w:sz="0" w:space="0" w:color="auto"/>
        <w:bottom w:val="none" w:sz="0" w:space="0" w:color="auto"/>
        <w:right w:val="none" w:sz="0" w:space="0" w:color="auto"/>
      </w:divBdr>
    </w:div>
    <w:div w:id="1677031545">
      <w:bodyDiv w:val="1"/>
      <w:marLeft w:val="0"/>
      <w:marRight w:val="0"/>
      <w:marTop w:val="0"/>
      <w:marBottom w:val="0"/>
      <w:divBdr>
        <w:top w:val="none" w:sz="0" w:space="0" w:color="auto"/>
        <w:left w:val="none" w:sz="0" w:space="0" w:color="auto"/>
        <w:bottom w:val="none" w:sz="0" w:space="0" w:color="auto"/>
        <w:right w:val="none" w:sz="0" w:space="0" w:color="auto"/>
      </w:divBdr>
    </w:div>
    <w:div w:id="1677270439">
      <w:bodyDiv w:val="1"/>
      <w:marLeft w:val="0"/>
      <w:marRight w:val="0"/>
      <w:marTop w:val="0"/>
      <w:marBottom w:val="0"/>
      <w:divBdr>
        <w:top w:val="none" w:sz="0" w:space="0" w:color="auto"/>
        <w:left w:val="none" w:sz="0" w:space="0" w:color="auto"/>
        <w:bottom w:val="none" w:sz="0" w:space="0" w:color="auto"/>
        <w:right w:val="none" w:sz="0" w:space="0" w:color="auto"/>
      </w:divBdr>
      <w:divsChild>
        <w:div w:id="1934783182">
          <w:marLeft w:val="0"/>
          <w:marRight w:val="0"/>
          <w:marTop w:val="0"/>
          <w:marBottom w:val="0"/>
          <w:divBdr>
            <w:top w:val="none" w:sz="0" w:space="0" w:color="auto"/>
            <w:left w:val="none" w:sz="0" w:space="0" w:color="auto"/>
            <w:bottom w:val="none" w:sz="0" w:space="0" w:color="auto"/>
            <w:right w:val="none" w:sz="0" w:space="0" w:color="auto"/>
          </w:divBdr>
          <w:divsChild>
            <w:div w:id="280036015">
              <w:marLeft w:val="0"/>
              <w:marRight w:val="0"/>
              <w:marTop w:val="0"/>
              <w:marBottom w:val="0"/>
              <w:divBdr>
                <w:top w:val="none" w:sz="0" w:space="0" w:color="auto"/>
                <w:left w:val="none" w:sz="0" w:space="0" w:color="auto"/>
                <w:bottom w:val="none" w:sz="0" w:space="0" w:color="auto"/>
                <w:right w:val="none" w:sz="0" w:space="0" w:color="auto"/>
              </w:divBdr>
              <w:divsChild>
                <w:div w:id="11152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2590">
      <w:bodyDiv w:val="1"/>
      <w:marLeft w:val="0"/>
      <w:marRight w:val="0"/>
      <w:marTop w:val="0"/>
      <w:marBottom w:val="0"/>
      <w:divBdr>
        <w:top w:val="none" w:sz="0" w:space="0" w:color="auto"/>
        <w:left w:val="none" w:sz="0" w:space="0" w:color="auto"/>
        <w:bottom w:val="none" w:sz="0" w:space="0" w:color="auto"/>
        <w:right w:val="none" w:sz="0" w:space="0" w:color="auto"/>
      </w:divBdr>
    </w:div>
    <w:div w:id="1696928964">
      <w:bodyDiv w:val="1"/>
      <w:marLeft w:val="0"/>
      <w:marRight w:val="0"/>
      <w:marTop w:val="0"/>
      <w:marBottom w:val="0"/>
      <w:divBdr>
        <w:top w:val="none" w:sz="0" w:space="0" w:color="auto"/>
        <w:left w:val="none" w:sz="0" w:space="0" w:color="auto"/>
        <w:bottom w:val="none" w:sz="0" w:space="0" w:color="auto"/>
        <w:right w:val="none" w:sz="0" w:space="0" w:color="auto"/>
      </w:divBdr>
    </w:div>
    <w:div w:id="1704600376">
      <w:bodyDiv w:val="1"/>
      <w:marLeft w:val="0"/>
      <w:marRight w:val="0"/>
      <w:marTop w:val="0"/>
      <w:marBottom w:val="0"/>
      <w:divBdr>
        <w:top w:val="none" w:sz="0" w:space="0" w:color="auto"/>
        <w:left w:val="none" w:sz="0" w:space="0" w:color="auto"/>
        <w:bottom w:val="none" w:sz="0" w:space="0" w:color="auto"/>
        <w:right w:val="none" w:sz="0" w:space="0" w:color="auto"/>
      </w:divBdr>
    </w:div>
    <w:div w:id="1706054950">
      <w:bodyDiv w:val="1"/>
      <w:marLeft w:val="0"/>
      <w:marRight w:val="0"/>
      <w:marTop w:val="0"/>
      <w:marBottom w:val="0"/>
      <w:divBdr>
        <w:top w:val="none" w:sz="0" w:space="0" w:color="auto"/>
        <w:left w:val="none" w:sz="0" w:space="0" w:color="auto"/>
        <w:bottom w:val="none" w:sz="0" w:space="0" w:color="auto"/>
        <w:right w:val="none" w:sz="0" w:space="0" w:color="auto"/>
      </w:divBdr>
      <w:divsChild>
        <w:div w:id="1127775447">
          <w:marLeft w:val="0"/>
          <w:marRight w:val="120"/>
          <w:marTop w:val="0"/>
          <w:marBottom w:val="0"/>
          <w:divBdr>
            <w:top w:val="none" w:sz="0" w:space="0" w:color="auto"/>
            <w:left w:val="none" w:sz="0" w:space="0" w:color="auto"/>
            <w:bottom w:val="none" w:sz="0" w:space="0" w:color="auto"/>
            <w:right w:val="none" w:sz="0" w:space="0" w:color="auto"/>
          </w:divBdr>
        </w:div>
      </w:divsChild>
    </w:div>
    <w:div w:id="1706756793">
      <w:bodyDiv w:val="1"/>
      <w:marLeft w:val="0"/>
      <w:marRight w:val="0"/>
      <w:marTop w:val="0"/>
      <w:marBottom w:val="0"/>
      <w:divBdr>
        <w:top w:val="none" w:sz="0" w:space="0" w:color="auto"/>
        <w:left w:val="none" w:sz="0" w:space="0" w:color="auto"/>
        <w:bottom w:val="none" w:sz="0" w:space="0" w:color="auto"/>
        <w:right w:val="none" w:sz="0" w:space="0" w:color="auto"/>
      </w:divBdr>
    </w:div>
    <w:div w:id="1715883985">
      <w:bodyDiv w:val="1"/>
      <w:marLeft w:val="0"/>
      <w:marRight w:val="0"/>
      <w:marTop w:val="0"/>
      <w:marBottom w:val="0"/>
      <w:divBdr>
        <w:top w:val="none" w:sz="0" w:space="0" w:color="auto"/>
        <w:left w:val="none" w:sz="0" w:space="0" w:color="auto"/>
        <w:bottom w:val="none" w:sz="0" w:space="0" w:color="auto"/>
        <w:right w:val="none" w:sz="0" w:space="0" w:color="auto"/>
      </w:divBdr>
    </w:div>
    <w:div w:id="1717580887">
      <w:bodyDiv w:val="1"/>
      <w:marLeft w:val="0"/>
      <w:marRight w:val="0"/>
      <w:marTop w:val="0"/>
      <w:marBottom w:val="0"/>
      <w:divBdr>
        <w:top w:val="none" w:sz="0" w:space="0" w:color="auto"/>
        <w:left w:val="none" w:sz="0" w:space="0" w:color="auto"/>
        <w:bottom w:val="none" w:sz="0" w:space="0" w:color="auto"/>
        <w:right w:val="none" w:sz="0" w:space="0" w:color="auto"/>
      </w:divBdr>
    </w:div>
    <w:div w:id="1728139469">
      <w:bodyDiv w:val="1"/>
      <w:marLeft w:val="0"/>
      <w:marRight w:val="0"/>
      <w:marTop w:val="0"/>
      <w:marBottom w:val="0"/>
      <w:divBdr>
        <w:top w:val="none" w:sz="0" w:space="0" w:color="auto"/>
        <w:left w:val="none" w:sz="0" w:space="0" w:color="auto"/>
        <w:bottom w:val="none" w:sz="0" w:space="0" w:color="auto"/>
        <w:right w:val="none" w:sz="0" w:space="0" w:color="auto"/>
      </w:divBdr>
    </w:div>
    <w:div w:id="1733119401">
      <w:bodyDiv w:val="1"/>
      <w:marLeft w:val="0"/>
      <w:marRight w:val="0"/>
      <w:marTop w:val="0"/>
      <w:marBottom w:val="0"/>
      <w:divBdr>
        <w:top w:val="none" w:sz="0" w:space="0" w:color="auto"/>
        <w:left w:val="none" w:sz="0" w:space="0" w:color="auto"/>
        <w:bottom w:val="none" w:sz="0" w:space="0" w:color="auto"/>
        <w:right w:val="none" w:sz="0" w:space="0" w:color="auto"/>
      </w:divBdr>
    </w:div>
    <w:div w:id="1735085251">
      <w:bodyDiv w:val="1"/>
      <w:marLeft w:val="0"/>
      <w:marRight w:val="0"/>
      <w:marTop w:val="0"/>
      <w:marBottom w:val="0"/>
      <w:divBdr>
        <w:top w:val="none" w:sz="0" w:space="0" w:color="auto"/>
        <w:left w:val="none" w:sz="0" w:space="0" w:color="auto"/>
        <w:bottom w:val="none" w:sz="0" w:space="0" w:color="auto"/>
        <w:right w:val="none" w:sz="0" w:space="0" w:color="auto"/>
      </w:divBdr>
      <w:divsChild>
        <w:div w:id="1051003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565822">
              <w:marLeft w:val="0"/>
              <w:marRight w:val="0"/>
              <w:marTop w:val="0"/>
              <w:marBottom w:val="0"/>
              <w:divBdr>
                <w:top w:val="none" w:sz="0" w:space="0" w:color="auto"/>
                <w:left w:val="none" w:sz="0" w:space="0" w:color="auto"/>
                <w:bottom w:val="none" w:sz="0" w:space="0" w:color="auto"/>
                <w:right w:val="none" w:sz="0" w:space="0" w:color="auto"/>
              </w:divBdr>
              <w:divsChild>
                <w:div w:id="191724078">
                  <w:marLeft w:val="0"/>
                  <w:marRight w:val="0"/>
                  <w:marTop w:val="0"/>
                  <w:marBottom w:val="0"/>
                  <w:divBdr>
                    <w:top w:val="none" w:sz="0" w:space="0" w:color="auto"/>
                    <w:left w:val="none" w:sz="0" w:space="0" w:color="auto"/>
                    <w:bottom w:val="none" w:sz="0" w:space="0" w:color="auto"/>
                    <w:right w:val="none" w:sz="0" w:space="0" w:color="auto"/>
                  </w:divBdr>
                  <w:divsChild>
                    <w:div w:id="14632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29415">
      <w:bodyDiv w:val="1"/>
      <w:marLeft w:val="0"/>
      <w:marRight w:val="0"/>
      <w:marTop w:val="0"/>
      <w:marBottom w:val="0"/>
      <w:divBdr>
        <w:top w:val="none" w:sz="0" w:space="0" w:color="auto"/>
        <w:left w:val="none" w:sz="0" w:space="0" w:color="auto"/>
        <w:bottom w:val="none" w:sz="0" w:space="0" w:color="auto"/>
        <w:right w:val="none" w:sz="0" w:space="0" w:color="auto"/>
      </w:divBdr>
    </w:div>
    <w:div w:id="1742171130">
      <w:bodyDiv w:val="1"/>
      <w:marLeft w:val="0"/>
      <w:marRight w:val="0"/>
      <w:marTop w:val="0"/>
      <w:marBottom w:val="0"/>
      <w:divBdr>
        <w:top w:val="none" w:sz="0" w:space="0" w:color="auto"/>
        <w:left w:val="none" w:sz="0" w:space="0" w:color="auto"/>
        <w:bottom w:val="none" w:sz="0" w:space="0" w:color="auto"/>
        <w:right w:val="none" w:sz="0" w:space="0" w:color="auto"/>
      </w:divBdr>
    </w:div>
    <w:div w:id="1754205765">
      <w:bodyDiv w:val="1"/>
      <w:marLeft w:val="0"/>
      <w:marRight w:val="0"/>
      <w:marTop w:val="0"/>
      <w:marBottom w:val="0"/>
      <w:divBdr>
        <w:top w:val="none" w:sz="0" w:space="0" w:color="auto"/>
        <w:left w:val="none" w:sz="0" w:space="0" w:color="auto"/>
        <w:bottom w:val="none" w:sz="0" w:space="0" w:color="auto"/>
        <w:right w:val="none" w:sz="0" w:space="0" w:color="auto"/>
      </w:divBdr>
    </w:div>
    <w:div w:id="1757437101">
      <w:bodyDiv w:val="1"/>
      <w:marLeft w:val="0"/>
      <w:marRight w:val="0"/>
      <w:marTop w:val="0"/>
      <w:marBottom w:val="0"/>
      <w:divBdr>
        <w:top w:val="none" w:sz="0" w:space="0" w:color="auto"/>
        <w:left w:val="none" w:sz="0" w:space="0" w:color="auto"/>
        <w:bottom w:val="none" w:sz="0" w:space="0" w:color="auto"/>
        <w:right w:val="none" w:sz="0" w:space="0" w:color="auto"/>
      </w:divBdr>
    </w:div>
    <w:div w:id="1772121078">
      <w:bodyDiv w:val="1"/>
      <w:marLeft w:val="0"/>
      <w:marRight w:val="0"/>
      <w:marTop w:val="0"/>
      <w:marBottom w:val="0"/>
      <w:divBdr>
        <w:top w:val="none" w:sz="0" w:space="0" w:color="auto"/>
        <w:left w:val="none" w:sz="0" w:space="0" w:color="auto"/>
        <w:bottom w:val="none" w:sz="0" w:space="0" w:color="auto"/>
        <w:right w:val="none" w:sz="0" w:space="0" w:color="auto"/>
      </w:divBdr>
    </w:div>
    <w:div w:id="1774855577">
      <w:bodyDiv w:val="1"/>
      <w:marLeft w:val="0"/>
      <w:marRight w:val="0"/>
      <w:marTop w:val="0"/>
      <w:marBottom w:val="0"/>
      <w:divBdr>
        <w:top w:val="none" w:sz="0" w:space="0" w:color="auto"/>
        <w:left w:val="none" w:sz="0" w:space="0" w:color="auto"/>
        <w:bottom w:val="none" w:sz="0" w:space="0" w:color="auto"/>
        <w:right w:val="none" w:sz="0" w:space="0" w:color="auto"/>
      </w:divBdr>
    </w:div>
    <w:div w:id="1796488800">
      <w:bodyDiv w:val="1"/>
      <w:marLeft w:val="0"/>
      <w:marRight w:val="0"/>
      <w:marTop w:val="0"/>
      <w:marBottom w:val="0"/>
      <w:divBdr>
        <w:top w:val="none" w:sz="0" w:space="0" w:color="auto"/>
        <w:left w:val="none" w:sz="0" w:space="0" w:color="auto"/>
        <w:bottom w:val="none" w:sz="0" w:space="0" w:color="auto"/>
        <w:right w:val="none" w:sz="0" w:space="0" w:color="auto"/>
      </w:divBdr>
    </w:div>
    <w:div w:id="1805852211">
      <w:bodyDiv w:val="1"/>
      <w:marLeft w:val="0"/>
      <w:marRight w:val="0"/>
      <w:marTop w:val="0"/>
      <w:marBottom w:val="0"/>
      <w:divBdr>
        <w:top w:val="none" w:sz="0" w:space="0" w:color="auto"/>
        <w:left w:val="none" w:sz="0" w:space="0" w:color="auto"/>
        <w:bottom w:val="none" w:sz="0" w:space="0" w:color="auto"/>
        <w:right w:val="none" w:sz="0" w:space="0" w:color="auto"/>
      </w:divBdr>
    </w:div>
    <w:div w:id="1841844981">
      <w:bodyDiv w:val="1"/>
      <w:marLeft w:val="0"/>
      <w:marRight w:val="0"/>
      <w:marTop w:val="0"/>
      <w:marBottom w:val="0"/>
      <w:divBdr>
        <w:top w:val="none" w:sz="0" w:space="0" w:color="auto"/>
        <w:left w:val="none" w:sz="0" w:space="0" w:color="auto"/>
        <w:bottom w:val="none" w:sz="0" w:space="0" w:color="auto"/>
        <w:right w:val="none" w:sz="0" w:space="0" w:color="auto"/>
      </w:divBdr>
    </w:div>
    <w:div w:id="1845583867">
      <w:bodyDiv w:val="1"/>
      <w:marLeft w:val="0"/>
      <w:marRight w:val="0"/>
      <w:marTop w:val="0"/>
      <w:marBottom w:val="0"/>
      <w:divBdr>
        <w:top w:val="none" w:sz="0" w:space="0" w:color="auto"/>
        <w:left w:val="none" w:sz="0" w:space="0" w:color="auto"/>
        <w:bottom w:val="none" w:sz="0" w:space="0" w:color="auto"/>
        <w:right w:val="none" w:sz="0" w:space="0" w:color="auto"/>
      </w:divBdr>
    </w:div>
    <w:div w:id="1861354975">
      <w:bodyDiv w:val="1"/>
      <w:marLeft w:val="0"/>
      <w:marRight w:val="0"/>
      <w:marTop w:val="0"/>
      <w:marBottom w:val="0"/>
      <w:divBdr>
        <w:top w:val="none" w:sz="0" w:space="0" w:color="auto"/>
        <w:left w:val="none" w:sz="0" w:space="0" w:color="auto"/>
        <w:bottom w:val="none" w:sz="0" w:space="0" w:color="auto"/>
        <w:right w:val="none" w:sz="0" w:space="0" w:color="auto"/>
      </w:divBdr>
    </w:div>
    <w:div w:id="1881818812">
      <w:bodyDiv w:val="1"/>
      <w:marLeft w:val="0"/>
      <w:marRight w:val="0"/>
      <w:marTop w:val="0"/>
      <w:marBottom w:val="0"/>
      <w:divBdr>
        <w:top w:val="none" w:sz="0" w:space="0" w:color="auto"/>
        <w:left w:val="none" w:sz="0" w:space="0" w:color="auto"/>
        <w:bottom w:val="none" w:sz="0" w:space="0" w:color="auto"/>
        <w:right w:val="none" w:sz="0" w:space="0" w:color="auto"/>
      </w:divBdr>
    </w:div>
    <w:div w:id="1884318255">
      <w:bodyDiv w:val="1"/>
      <w:marLeft w:val="0"/>
      <w:marRight w:val="0"/>
      <w:marTop w:val="0"/>
      <w:marBottom w:val="0"/>
      <w:divBdr>
        <w:top w:val="none" w:sz="0" w:space="0" w:color="auto"/>
        <w:left w:val="none" w:sz="0" w:space="0" w:color="auto"/>
        <w:bottom w:val="none" w:sz="0" w:space="0" w:color="auto"/>
        <w:right w:val="none" w:sz="0" w:space="0" w:color="auto"/>
      </w:divBdr>
      <w:divsChild>
        <w:div w:id="366834535">
          <w:marLeft w:val="0"/>
          <w:marRight w:val="0"/>
          <w:marTop w:val="0"/>
          <w:marBottom w:val="0"/>
          <w:divBdr>
            <w:top w:val="none" w:sz="0" w:space="0" w:color="auto"/>
            <w:left w:val="none" w:sz="0" w:space="0" w:color="auto"/>
            <w:bottom w:val="none" w:sz="0" w:space="0" w:color="auto"/>
            <w:right w:val="none" w:sz="0" w:space="0" w:color="auto"/>
          </w:divBdr>
          <w:divsChild>
            <w:div w:id="1037697979">
              <w:marLeft w:val="0"/>
              <w:marRight w:val="0"/>
              <w:marTop w:val="0"/>
              <w:marBottom w:val="0"/>
              <w:divBdr>
                <w:top w:val="none" w:sz="0" w:space="0" w:color="auto"/>
                <w:left w:val="none" w:sz="0" w:space="0" w:color="auto"/>
                <w:bottom w:val="none" w:sz="0" w:space="0" w:color="auto"/>
                <w:right w:val="none" w:sz="0" w:space="0" w:color="auto"/>
              </w:divBdr>
              <w:divsChild>
                <w:div w:id="1640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964">
      <w:bodyDiv w:val="1"/>
      <w:marLeft w:val="0"/>
      <w:marRight w:val="0"/>
      <w:marTop w:val="0"/>
      <w:marBottom w:val="0"/>
      <w:divBdr>
        <w:top w:val="none" w:sz="0" w:space="0" w:color="auto"/>
        <w:left w:val="none" w:sz="0" w:space="0" w:color="auto"/>
        <w:bottom w:val="none" w:sz="0" w:space="0" w:color="auto"/>
        <w:right w:val="none" w:sz="0" w:space="0" w:color="auto"/>
      </w:divBdr>
    </w:div>
    <w:div w:id="1890997998">
      <w:bodyDiv w:val="1"/>
      <w:marLeft w:val="0"/>
      <w:marRight w:val="0"/>
      <w:marTop w:val="0"/>
      <w:marBottom w:val="0"/>
      <w:divBdr>
        <w:top w:val="none" w:sz="0" w:space="0" w:color="auto"/>
        <w:left w:val="none" w:sz="0" w:space="0" w:color="auto"/>
        <w:bottom w:val="none" w:sz="0" w:space="0" w:color="auto"/>
        <w:right w:val="none" w:sz="0" w:space="0" w:color="auto"/>
      </w:divBdr>
    </w:div>
    <w:div w:id="1907915807">
      <w:bodyDiv w:val="1"/>
      <w:marLeft w:val="0"/>
      <w:marRight w:val="0"/>
      <w:marTop w:val="0"/>
      <w:marBottom w:val="0"/>
      <w:divBdr>
        <w:top w:val="none" w:sz="0" w:space="0" w:color="auto"/>
        <w:left w:val="none" w:sz="0" w:space="0" w:color="auto"/>
        <w:bottom w:val="none" w:sz="0" w:space="0" w:color="auto"/>
        <w:right w:val="none" w:sz="0" w:space="0" w:color="auto"/>
      </w:divBdr>
    </w:div>
    <w:div w:id="1918594392">
      <w:bodyDiv w:val="1"/>
      <w:marLeft w:val="0"/>
      <w:marRight w:val="0"/>
      <w:marTop w:val="0"/>
      <w:marBottom w:val="0"/>
      <w:divBdr>
        <w:top w:val="none" w:sz="0" w:space="0" w:color="auto"/>
        <w:left w:val="none" w:sz="0" w:space="0" w:color="auto"/>
        <w:bottom w:val="none" w:sz="0" w:space="0" w:color="auto"/>
        <w:right w:val="none" w:sz="0" w:space="0" w:color="auto"/>
      </w:divBdr>
      <w:divsChild>
        <w:div w:id="793796257">
          <w:marLeft w:val="0"/>
          <w:marRight w:val="0"/>
          <w:marTop w:val="0"/>
          <w:marBottom w:val="0"/>
          <w:divBdr>
            <w:top w:val="none" w:sz="0" w:space="0" w:color="auto"/>
            <w:left w:val="none" w:sz="0" w:space="0" w:color="auto"/>
            <w:bottom w:val="none" w:sz="0" w:space="0" w:color="auto"/>
            <w:right w:val="none" w:sz="0" w:space="0" w:color="auto"/>
          </w:divBdr>
          <w:divsChild>
            <w:div w:id="1914267650">
              <w:marLeft w:val="0"/>
              <w:marRight w:val="0"/>
              <w:marTop w:val="0"/>
              <w:marBottom w:val="0"/>
              <w:divBdr>
                <w:top w:val="none" w:sz="0" w:space="0" w:color="auto"/>
                <w:left w:val="none" w:sz="0" w:space="0" w:color="auto"/>
                <w:bottom w:val="none" w:sz="0" w:space="0" w:color="auto"/>
                <w:right w:val="none" w:sz="0" w:space="0" w:color="auto"/>
              </w:divBdr>
              <w:divsChild>
                <w:div w:id="940526867">
                  <w:marLeft w:val="0"/>
                  <w:marRight w:val="0"/>
                  <w:marTop w:val="0"/>
                  <w:marBottom w:val="0"/>
                  <w:divBdr>
                    <w:top w:val="none" w:sz="0" w:space="0" w:color="auto"/>
                    <w:left w:val="none" w:sz="0" w:space="0" w:color="auto"/>
                    <w:bottom w:val="none" w:sz="0" w:space="0" w:color="auto"/>
                    <w:right w:val="none" w:sz="0" w:space="0" w:color="auto"/>
                  </w:divBdr>
                  <w:divsChild>
                    <w:div w:id="641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983092">
      <w:bodyDiv w:val="1"/>
      <w:marLeft w:val="0"/>
      <w:marRight w:val="0"/>
      <w:marTop w:val="0"/>
      <w:marBottom w:val="0"/>
      <w:divBdr>
        <w:top w:val="none" w:sz="0" w:space="0" w:color="auto"/>
        <w:left w:val="none" w:sz="0" w:space="0" w:color="auto"/>
        <w:bottom w:val="none" w:sz="0" w:space="0" w:color="auto"/>
        <w:right w:val="none" w:sz="0" w:space="0" w:color="auto"/>
      </w:divBdr>
    </w:div>
    <w:div w:id="1941985642">
      <w:bodyDiv w:val="1"/>
      <w:marLeft w:val="0"/>
      <w:marRight w:val="0"/>
      <w:marTop w:val="0"/>
      <w:marBottom w:val="0"/>
      <w:divBdr>
        <w:top w:val="none" w:sz="0" w:space="0" w:color="auto"/>
        <w:left w:val="none" w:sz="0" w:space="0" w:color="auto"/>
        <w:bottom w:val="none" w:sz="0" w:space="0" w:color="auto"/>
        <w:right w:val="none" w:sz="0" w:space="0" w:color="auto"/>
      </w:divBdr>
    </w:div>
    <w:div w:id="1945645676">
      <w:bodyDiv w:val="1"/>
      <w:marLeft w:val="0"/>
      <w:marRight w:val="0"/>
      <w:marTop w:val="0"/>
      <w:marBottom w:val="0"/>
      <w:divBdr>
        <w:top w:val="none" w:sz="0" w:space="0" w:color="auto"/>
        <w:left w:val="none" w:sz="0" w:space="0" w:color="auto"/>
        <w:bottom w:val="none" w:sz="0" w:space="0" w:color="auto"/>
        <w:right w:val="none" w:sz="0" w:space="0" w:color="auto"/>
      </w:divBdr>
    </w:div>
    <w:div w:id="1946381015">
      <w:bodyDiv w:val="1"/>
      <w:marLeft w:val="0"/>
      <w:marRight w:val="0"/>
      <w:marTop w:val="0"/>
      <w:marBottom w:val="0"/>
      <w:divBdr>
        <w:top w:val="none" w:sz="0" w:space="0" w:color="auto"/>
        <w:left w:val="none" w:sz="0" w:space="0" w:color="auto"/>
        <w:bottom w:val="none" w:sz="0" w:space="0" w:color="auto"/>
        <w:right w:val="none" w:sz="0" w:space="0" w:color="auto"/>
      </w:divBdr>
    </w:div>
    <w:div w:id="1953852187">
      <w:bodyDiv w:val="1"/>
      <w:marLeft w:val="0"/>
      <w:marRight w:val="0"/>
      <w:marTop w:val="0"/>
      <w:marBottom w:val="0"/>
      <w:divBdr>
        <w:top w:val="none" w:sz="0" w:space="0" w:color="auto"/>
        <w:left w:val="none" w:sz="0" w:space="0" w:color="auto"/>
        <w:bottom w:val="none" w:sz="0" w:space="0" w:color="auto"/>
        <w:right w:val="none" w:sz="0" w:space="0" w:color="auto"/>
      </w:divBdr>
    </w:div>
    <w:div w:id="1960647952">
      <w:bodyDiv w:val="1"/>
      <w:marLeft w:val="0"/>
      <w:marRight w:val="0"/>
      <w:marTop w:val="0"/>
      <w:marBottom w:val="0"/>
      <w:divBdr>
        <w:top w:val="none" w:sz="0" w:space="0" w:color="auto"/>
        <w:left w:val="none" w:sz="0" w:space="0" w:color="auto"/>
        <w:bottom w:val="none" w:sz="0" w:space="0" w:color="auto"/>
        <w:right w:val="none" w:sz="0" w:space="0" w:color="auto"/>
      </w:divBdr>
    </w:div>
    <w:div w:id="1963808770">
      <w:bodyDiv w:val="1"/>
      <w:marLeft w:val="0"/>
      <w:marRight w:val="0"/>
      <w:marTop w:val="0"/>
      <w:marBottom w:val="0"/>
      <w:divBdr>
        <w:top w:val="none" w:sz="0" w:space="0" w:color="auto"/>
        <w:left w:val="none" w:sz="0" w:space="0" w:color="auto"/>
        <w:bottom w:val="none" w:sz="0" w:space="0" w:color="auto"/>
        <w:right w:val="none" w:sz="0" w:space="0" w:color="auto"/>
      </w:divBdr>
    </w:div>
    <w:div w:id="1970088232">
      <w:bodyDiv w:val="1"/>
      <w:marLeft w:val="0"/>
      <w:marRight w:val="0"/>
      <w:marTop w:val="0"/>
      <w:marBottom w:val="0"/>
      <w:divBdr>
        <w:top w:val="none" w:sz="0" w:space="0" w:color="auto"/>
        <w:left w:val="none" w:sz="0" w:space="0" w:color="auto"/>
        <w:bottom w:val="none" w:sz="0" w:space="0" w:color="auto"/>
        <w:right w:val="none" w:sz="0" w:space="0" w:color="auto"/>
      </w:divBdr>
    </w:div>
    <w:div w:id="1974822043">
      <w:bodyDiv w:val="1"/>
      <w:marLeft w:val="0"/>
      <w:marRight w:val="0"/>
      <w:marTop w:val="0"/>
      <w:marBottom w:val="0"/>
      <w:divBdr>
        <w:top w:val="none" w:sz="0" w:space="0" w:color="auto"/>
        <w:left w:val="none" w:sz="0" w:space="0" w:color="auto"/>
        <w:bottom w:val="none" w:sz="0" w:space="0" w:color="auto"/>
        <w:right w:val="none" w:sz="0" w:space="0" w:color="auto"/>
      </w:divBdr>
    </w:div>
    <w:div w:id="1974868209">
      <w:bodyDiv w:val="1"/>
      <w:marLeft w:val="0"/>
      <w:marRight w:val="0"/>
      <w:marTop w:val="0"/>
      <w:marBottom w:val="0"/>
      <w:divBdr>
        <w:top w:val="none" w:sz="0" w:space="0" w:color="auto"/>
        <w:left w:val="none" w:sz="0" w:space="0" w:color="auto"/>
        <w:bottom w:val="none" w:sz="0" w:space="0" w:color="auto"/>
        <w:right w:val="none" w:sz="0" w:space="0" w:color="auto"/>
      </w:divBdr>
    </w:div>
    <w:div w:id="1981884251">
      <w:bodyDiv w:val="1"/>
      <w:marLeft w:val="0"/>
      <w:marRight w:val="0"/>
      <w:marTop w:val="0"/>
      <w:marBottom w:val="0"/>
      <w:divBdr>
        <w:top w:val="none" w:sz="0" w:space="0" w:color="auto"/>
        <w:left w:val="none" w:sz="0" w:space="0" w:color="auto"/>
        <w:bottom w:val="none" w:sz="0" w:space="0" w:color="auto"/>
        <w:right w:val="none" w:sz="0" w:space="0" w:color="auto"/>
      </w:divBdr>
    </w:div>
    <w:div w:id="1983073420">
      <w:bodyDiv w:val="1"/>
      <w:marLeft w:val="0"/>
      <w:marRight w:val="0"/>
      <w:marTop w:val="0"/>
      <w:marBottom w:val="0"/>
      <w:divBdr>
        <w:top w:val="none" w:sz="0" w:space="0" w:color="auto"/>
        <w:left w:val="none" w:sz="0" w:space="0" w:color="auto"/>
        <w:bottom w:val="none" w:sz="0" w:space="0" w:color="auto"/>
        <w:right w:val="none" w:sz="0" w:space="0" w:color="auto"/>
      </w:divBdr>
    </w:div>
    <w:div w:id="1984385096">
      <w:bodyDiv w:val="1"/>
      <w:marLeft w:val="0"/>
      <w:marRight w:val="0"/>
      <w:marTop w:val="0"/>
      <w:marBottom w:val="0"/>
      <w:divBdr>
        <w:top w:val="none" w:sz="0" w:space="0" w:color="auto"/>
        <w:left w:val="none" w:sz="0" w:space="0" w:color="auto"/>
        <w:bottom w:val="none" w:sz="0" w:space="0" w:color="auto"/>
        <w:right w:val="none" w:sz="0" w:space="0" w:color="auto"/>
      </w:divBdr>
    </w:div>
    <w:div w:id="1995447509">
      <w:bodyDiv w:val="1"/>
      <w:marLeft w:val="0"/>
      <w:marRight w:val="0"/>
      <w:marTop w:val="0"/>
      <w:marBottom w:val="0"/>
      <w:divBdr>
        <w:top w:val="none" w:sz="0" w:space="0" w:color="auto"/>
        <w:left w:val="none" w:sz="0" w:space="0" w:color="auto"/>
        <w:bottom w:val="none" w:sz="0" w:space="0" w:color="auto"/>
        <w:right w:val="none" w:sz="0" w:space="0" w:color="auto"/>
      </w:divBdr>
    </w:div>
    <w:div w:id="2009673641">
      <w:bodyDiv w:val="1"/>
      <w:marLeft w:val="0"/>
      <w:marRight w:val="0"/>
      <w:marTop w:val="0"/>
      <w:marBottom w:val="0"/>
      <w:divBdr>
        <w:top w:val="none" w:sz="0" w:space="0" w:color="auto"/>
        <w:left w:val="none" w:sz="0" w:space="0" w:color="auto"/>
        <w:bottom w:val="none" w:sz="0" w:space="0" w:color="auto"/>
        <w:right w:val="none" w:sz="0" w:space="0" w:color="auto"/>
      </w:divBdr>
      <w:divsChild>
        <w:div w:id="457723405">
          <w:marLeft w:val="0"/>
          <w:marRight w:val="0"/>
          <w:marTop w:val="0"/>
          <w:marBottom w:val="0"/>
          <w:divBdr>
            <w:top w:val="none" w:sz="0" w:space="0" w:color="auto"/>
            <w:left w:val="none" w:sz="0" w:space="0" w:color="auto"/>
            <w:bottom w:val="none" w:sz="0" w:space="0" w:color="auto"/>
            <w:right w:val="none" w:sz="0" w:space="0" w:color="auto"/>
          </w:divBdr>
          <w:divsChild>
            <w:div w:id="546995493">
              <w:marLeft w:val="0"/>
              <w:marRight w:val="0"/>
              <w:marTop w:val="0"/>
              <w:marBottom w:val="0"/>
              <w:divBdr>
                <w:top w:val="none" w:sz="0" w:space="0" w:color="auto"/>
                <w:left w:val="none" w:sz="0" w:space="0" w:color="auto"/>
                <w:bottom w:val="none" w:sz="0" w:space="0" w:color="auto"/>
                <w:right w:val="none" w:sz="0" w:space="0" w:color="auto"/>
              </w:divBdr>
              <w:divsChild>
                <w:div w:id="1174153263">
                  <w:marLeft w:val="0"/>
                  <w:marRight w:val="0"/>
                  <w:marTop w:val="0"/>
                  <w:marBottom w:val="0"/>
                  <w:divBdr>
                    <w:top w:val="none" w:sz="0" w:space="0" w:color="auto"/>
                    <w:left w:val="none" w:sz="0" w:space="0" w:color="auto"/>
                    <w:bottom w:val="none" w:sz="0" w:space="0" w:color="auto"/>
                    <w:right w:val="none" w:sz="0" w:space="0" w:color="auto"/>
                  </w:divBdr>
                  <w:divsChild>
                    <w:div w:id="3723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671571">
      <w:bodyDiv w:val="1"/>
      <w:marLeft w:val="0"/>
      <w:marRight w:val="0"/>
      <w:marTop w:val="0"/>
      <w:marBottom w:val="0"/>
      <w:divBdr>
        <w:top w:val="none" w:sz="0" w:space="0" w:color="auto"/>
        <w:left w:val="none" w:sz="0" w:space="0" w:color="auto"/>
        <w:bottom w:val="none" w:sz="0" w:space="0" w:color="auto"/>
        <w:right w:val="none" w:sz="0" w:space="0" w:color="auto"/>
      </w:divBdr>
    </w:div>
    <w:div w:id="2029211531">
      <w:bodyDiv w:val="1"/>
      <w:marLeft w:val="0"/>
      <w:marRight w:val="0"/>
      <w:marTop w:val="0"/>
      <w:marBottom w:val="0"/>
      <w:divBdr>
        <w:top w:val="none" w:sz="0" w:space="0" w:color="auto"/>
        <w:left w:val="none" w:sz="0" w:space="0" w:color="auto"/>
        <w:bottom w:val="none" w:sz="0" w:space="0" w:color="auto"/>
        <w:right w:val="none" w:sz="0" w:space="0" w:color="auto"/>
      </w:divBdr>
    </w:div>
    <w:div w:id="2032609333">
      <w:bodyDiv w:val="1"/>
      <w:marLeft w:val="0"/>
      <w:marRight w:val="0"/>
      <w:marTop w:val="0"/>
      <w:marBottom w:val="0"/>
      <w:divBdr>
        <w:top w:val="none" w:sz="0" w:space="0" w:color="auto"/>
        <w:left w:val="none" w:sz="0" w:space="0" w:color="auto"/>
        <w:bottom w:val="none" w:sz="0" w:space="0" w:color="auto"/>
        <w:right w:val="none" w:sz="0" w:space="0" w:color="auto"/>
      </w:divBdr>
    </w:div>
    <w:div w:id="2034189010">
      <w:bodyDiv w:val="1"/>
      <w:marLeft w:val="0"/>
      <w:marRight w:val="0"/>
      <w:marTop w:val="0"/>
      <w:marBottom w:val="0"/>
      <w:divBdr>
        <w:top w:val="none" w:sz="0" w:space="0" w:color="auto"/>
        <w:left w:val="none" w:sz="0" w:space="0" w:color="auto"/>
        <w:bottom w:val="none" w:sz="0" w:space="0" w:color="auto"/>
        <w:right w:val="none" w:sz="0" w:space="0" w:color="auto"/>
      </w:divBdr>
    </w:div>
    <w:div w:id="2043557523">
      <w:bodyDiv w:val="1"/>
      <w:marLeft w:val="0"/>
      <w:marRight w:val="0"/>
      <w:marTop w:val="0"/>
      <w:marBottom w:val="0"/>
      <w:divBdr>
        <w:top w:val="none" w:sz="0" w:space="0" w:color="auto"/>
        <w:left w:val="none" w:sz="0" w:space="0" w:color="auto"/>
        <w:bottom w:val="none" w:sz="0" w:space="0" w:color="auto"/>
        <w:right w:val="none" w:sz="0" w:space="0" w:color="auto"/>
      </w:divBdr>
    </w:div>
    <w:div w:id="2044862832">
      <w:bodyDiv w:val="1"/>
      <w:marLeft w:val="0"/>
      <w:marRight w:val="0"/>
      <w:marTop w:val="0"/>
      <w:marBottom w:val="0"/>
      <w:divBdr>
        <w:top w:val="none" w:sz="0" w:space="0" w:color="auto"/>
        <w:left w:val="none" w:sz="0" w:space="0" w:color="auto"/>
        <w:bottom w:val="none" w:sz="0" w:space="0" w:color="auto"/>
        <w:right w:val="none" w:sz="0" w:space="0" w:color="auto"/>
      </w:divBdr>
    </w:div>
    <w:div w:id="2045279396">
      <w:bodyDiv w:val="1"/>
      <w:marLeft w:val="0"/>
      <w:marRight w:val="0"/>
      <w:marTop w:val="0"/>
      <w:marBottom w:val="0"/>
      <w:divBdr>
        <w:top w:val="none" w:sz="0" w:space="0" w:color="auto"/>
        <w:left w:val="none" w:sz="0" w:space="0" w:color="auto"/>
        <w:bottom w:val="none" w:sz="0" w:space="0" w:color="auto"/>
        <w:right w:val="none" w:sz="0" w:space="0" w:color="auto"/>
      </w:divBdr>
    </w:div>
    <w:div w:id="2052993628">
      <w:bodyDiv w:val="1"/>
      <w:marLeft w:val="0"/>
      <w:marRight w:val="0"/>
      <w:marTop w:val="0"/>
      <w:marBottom w:val="0"/>
      <w:divBdr>
        <w:top w:val="none" w:sz="0" w:space="0" w:color="auto"/>
        <w:left w:val="none" w:sz="0" w:space="0" w:color="auto"/>
        <w:bottom w:val="none" w:sz="0" w:space="0" w:color="auto"/>
        <w:right w:val="none" w:sz="0" w:space="0" w:color="auto"/>
      </w:divBdr>
      <w:divsChild>
        <w:div w:id="1099179250">
          <w:marLeft w:val="0"/>
          <w:marRight w:val="0"/>
          <w:marTop w:val="0"/>
          <w:marBottom w:val="0"/>
          <w:divBdr>
            <w:top w:val="none" w:sz="0" w:space="0" w:color="auto"/>
            <w:left w:val="none" w:sz="0" w:space="0" w:color="auto"/>
            <w:bottom w:val="none" w:sz="0" w:space="0" w:color="auto"/>
            <w:right w:val="none" w:sz="0" w:space="0" w:color="auto"/>
          </w:divBdr>
          <w:divsChild>
            <w:div w:id="10760194">
              <w:marLeft w:val="0"/>
              <w:marRight w:val="0"/>
              <w:marTop w:val="0"/>
              <w:marBottom w:val="0"/>
              <w:divBdr>
                <w:top w:val="none" w:sz="0" w:space="0" w:color="auto"/>
                <w:left w:val="none" w:sz="0" w:space="0" w:color="auto"/>
                <w:bottom w:val="none" w:sz="0" w:space="0" w:color="auto"/>
                <w:right w:val="none" w:sz="0" w:space="0" w:color="auto"/>
              </w:divBdr>
              <w:divsChild>
                <w:div w:id="7420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3766">
      <w:bodyDiv w:val="1"/>
      <w:marLeft w:val="0"/>
      <w:marRight w:val="0"/>
      <w:marTop w:val="0"/>
      <w:marBottom w:val="0"/>
      <w:divBdr>
        <w:top w:val="none" w:sz="0" w:space="0" w:color="auto"/>
        <w:left w:val="none" w:sz="0" w:space="0" w:color="auto"/>
        <w:bottom w:val="none" w:sz="0" w:space="0" w:color="auto"/>
        <w:right w:val="none" w:sz="0" w:space="0" w:color="auto"/>
      </w:divBdr>
      <w:divsChild>
        <w:div w:id="472796942">
          <w:marLeft w:val="0"/>
          <w:marRight w:val="0"/>
          <w:marTop w:val="0"/>
          <w:marBottom w:val="0"/>
          <w:divBdr>
            <w:top w:val="none" w:sz="0" w:space="0" w:color="auto"/>
            <w:left w:val="none" w:sz="0" w:space="0" w:color="auto"/>
            <w:bottom w:val="none" w:sz="0" w:space="0" w:color="auto"/>
            <w:right w:val="none" w:sz="0" w:space="0" w:color="auto"/>
          </w:divBdr>
          <w:divsChild>
            <w:div w:id="1339042239">
              <w:marLeft w:val="0"/>
              <w:marRight w:val="0"/>
              <w:marTop w:val="0"/>
              <w:marBottom w:val="0"/>
              <w:divBdr>
                <w:top w:val="none" w:sz="0" w:space="0" w:color="auto"/>
                <w:left w:val="none" w:sz="0" w:space="0" w:color="auto"/>
                <w:bottom w:val="none" w:sz="0" w:space="0" w:color="auto"/>
                <w:right w:val="none" w:sz="0" w:space="0" w:color="auto"/>
              </w:divBdr>
              <w:divsChild>
                <w:div w:id="13701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17998">
      <w:bodyDiv w:val="1"/>
      <w:marLeft w:val="0"/>
      <w:marRight w:val="0"/>
      <w:marTop w:val="0"/>
      <w:marBottom w:val="0"/>
      <w:divBdr>
        <w:top w:val="none" w:sz="0" w:space="0" w:color="auto"/>
        <w:left w:val="none" w:sz="0" w:space="0" w:color="auto"/>
        <w:bottom w:val="none" w:sz="0" w:space="0" w:color="auto"/>
        <w:right w:val="none" w:sz="0" w:space="0" w:color="auto"/>
      </w:divBdr>
    </w:div>
    <w:div w:id="2073309051">
      <w:bodyDiv w:val="1"/>
      <w:marLeft w:val="0"/>
      <w:marRight w:val="0"/>
      <w:marTop w:val="0"/>
      <w:marBottom w:val="0"/>
      <w:divBdr>
        <w:top w:val="none" w:sz="0" w:space="0" w:color="auto"/>
        <w:left w:val="none" w:sz="0" w:space="0" w:color="auto"/>
        <w:bottom w:val="none" w:sz="0" w:space="0" w:color="auto"/>
        <w:right w:val="none" w:sz="0" w:space="0" w:color="auto"/>
      </w:divBdr>
    </w:div>
    <w:div w:id="2084139064">
      <w:bodyDiv w:val="1"/>
      <w:marLeft w:val="0"/>
      <w:marRight w:val="0"/>
      <w:marTop w:val="0"/>
      <w:marBottom w:val="0"/>
      <w:divBdr>
        <w:top w:val="none" w:sz="0" w:space="0" w:color="auto"/>
        <w:left w:val="none" w:sz="0" w:space="0" w:color="auto"/>
        <w:bottom w:val="none" w:sz="0" w:space="0" w:color="auto"/>
        <w:right w:val="none" w:sz="0" w:space="0" w:color="auto"/>
      </w:divBdr>
      <w:divsChild>
        <w:div w:id="262807871">
          <w:marLeft w:val="0"/>
          <w:marRight w:val="0"/>
          <w:marTop w:val="0"/>
          <w:marBottom w:val="0"/>
          <w:divBdr>
            <w:top w:val="none" w:sz="0" w:space="0" w:color="auto"/>
            <w:left w:val="none" w:sz="0" w:space="0" w:color="auto"/>
            <w:bottom w:val="none" w:sz="0" w:space="0" w:color="auto"/>
            <w:right w:val="none" w:sz="0" w:space="0" w:color="auto"/>
          </w:divBdr>
          <w:divsChild>
            <w:div w:id="1676228789">
              <w:marLeft w:val="0"/>
              <w:marRight w:val="0"/>
              <w:marTop w:val="0"/>
              <w:marBottom w:val="0"/>
              <w:divBdr>
                <w:top w:val="none" w:sz="0" w:space="0" w:color="auto"/>
                <w:left w:val="none" w:sz="0" w:space="0" w:color="auto"/>
                <w:bottom w:val="none" w:sz="0" w:space="0" w:color="auto"/>
                <w:right w:val="none" w:sz="0" w:space="0" w:color="auto"/>
              </w:divBdr>
              <w:divsChild>
                <w:div w:id="1089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1768">
      <w:bodyDiv w:val="1"/>
      <w:marLeft w:val="0"/>
      <w:marRight w:val="0"/>
      <w:marTop w:val="0"/>
      <w:marBottom w:val="0"/>
      <w:divBdr>
        <w:top w:val="none" w:sz="0" w:space="0" w:color="auto"/>
        <w:left w:val="none" w:sz="0" w:space="0" w:color="auto"/>
        <w:bottom w:val="none" w:sz="0" w:space="0" w:color="auto"/>
        <w:right w:val="none" w:sz="0" w:space="0" w:color="auto"/>
      </w:divBdr>
    </w:div>
    <w:div w:id="2090692470">
      <w:bodyDiv w:val="1"/>
      <w:marLeft w:val="0"/>
      <w:marRight w:val="0"/>
      <w:marTop w:val="0"/>
      <w:marBottom w:val="0"/>
      <w:divBdr>
        <w:top w:val="none" w:sz="0" w:space="0" w:color="auto"/>
        <w:left w:val="none" w:sz="0" w:space="0" w:color="auto"/>
        <w:bottom w:val="none" w:sz="0" w:space="0" w:color="auto"/>
        <w:right w:val="none" w:sz="0" w:space="0" w:color="auto"/>
      </w:divBdr>
    </w:div>
    <w:div w:id="2090735387">
      <w:bodyDiv w:val="1"/>
      <w:marLeft w:val="0"/>
      <w:marRight w:val="0"/>
      <w:marTop w:val="0"/>
      <w:marBottom w:val="0"/>
      <w:divBdr>
        <w:top w:val="none" w:sz="0" w:space="0" w:color="auto"/>
        <w:left w:val="none" w:sz="0" w:space="0" w:color="auto"/>
        <w:bottom w:val="none" w:sz="0" w:space="0" w:color="auto"/>
        <w:right w:val="none" w:sz="0" w:space="0" w:color="auto"/>
      </w:divBdr>
      <w:divsChild>
        <w:div w:id="1555775202">
          <w:marLeft w:val="0"/>
          <w:marRight w:val="0"/>
          <w:marTop w:val="0"/>
          <w:marBottom w:val="0"/>
          <w:divBdr>
            <w:top w:val="none" w:sz="0" w:space="0" w:color="auto"/>
            <w:left w:val="none" w:sz="0" w:space="0" w:color="auto"/>
            <w:bottom w:val="none" w:sz="0" w:space="0" w:color="auto"/>
            <w:right w:val="none" w:sz="0" w:space="0" w:color="auto"/>
          </w:divBdr>
          <w:divsChild>
            <w:div w:id="174153557">
              <w:marLeft w:val="0"/>
              <w:marRight w:val="0"/>
              <w:marTop w:val="0"/>
              <w:marBottom w:val="0"/>
              <w:divBdr>
                <w:top w:val="none" w:sz="0" w:space="0" w:color="auto"/>
                <w:left w:val="none" w:sz="0" w:space="0" w:color="auto"/>
                <w:bottom w:val="none" w:sz="0" w:space="0" w:color="auto"/>
                <w:right w:val="none" w:sz="0" w:space="0" w:color="auto"/>
              </w:divBdr>
              <w:divsChild>
                <w:div w:id="1934780880">
                  <w:marLeft w:val="0"/>
                  <w:marRight w:val="0"/>
                  <w:marTop w:val="0"/>
                  <w:marBottom w:val="0"/>
                  <w:divBdr>
                    <w:top w:val="none" w:sz="0" w:space="0" w:color="auto"/>
                    <w:left w:val="none" w:sz="0" w:space="0" w:color="auto"/>
                    <w:bottom w:val="none" w:sz="0" w:space="0" w:color="auto"/>
                    <w:right w:val="none" w:sz="0" w:space="0" w:color="auto"/>
                  </w:divBdr>
                  <w:divsChild>
                    <w:div w:id="17749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3458">
      <w:bodyDiv w:val="1"/>
      <w:marLeft w:val="0"/>
      <w:marRight w:val="0"/>
      <w:marTop w:val="0"/>
      <w:marBottom w:val="0"/>
      <w:divBdr>
        <w:top w:val="none" w:sz="0" w:space="0" w:color="auto"/>
        <w:left w:val="none" w:sz="0" w:space="0" w:color="auto"/>
        <w:bottom w:val="none" w:sz="0" w:space="0" w:color="auto"/>
        <w:right w:val="none" w:sz="0" w:space="0" w:color="auto"/>
      </w:divBdr>
    </w:div>
    <w:div w:id="2109736794">
      <w:bodyDiv w:val="1"/>
      <w:marLeft w:val="0"/>
      <w:marRight w:val="0"/>
      <w:marTop w:val="0"/>
      <w:marBottom w:val="0"/>
      <w:divBdr>
        <w:top w:val="none" w:sz="0" w:space="0" w:color="auto"/>
        <w:left w:val="none" w:sz="0" w:space="0" w:color="auto"/>
        <w:bottom w:val="none" w:sz="0" w:space="0" w:color="auto"/>
        <w:right w:val="none" w:sz="0" w:space="0" w:color="auto"/>
      </w:divBdr>
    </w:div>
    <w:div w:id="2137286708">
      <w:bodyDiv w:val="1"/>
      <w:marLeft w:val="0"/>
      <w:marRight w:val="0"/>
      <w:marTop w:val="0"/>
      <w:marBottom w:val="0"/>
      <w:divBdr>
        <w:top w:val="none" w:sz="0" w:space="0" w:color="auto"/>
        <w:left w:val="none" w:sz="0" w:space="0" w:color="auto"/>
        <w:bottom w:val="none" w:sz="0" w:space="0" w:color="auto"/>
        <w:right w:val="none" w:sz="0" w:space="0" w:color="auto"/>
      </w:divBdr>
    </w:div>
    <w:div w:id="21466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fsw.org/the-irish-association-of-social-workers-iasw-crisis-in-ukraine-highlights-social-and-racial-inequalities-among-ethnic-minority-groups-fleeing-for-their-lives-from-the-warzone/" TargetMode="External"/><Relationship Id="rId18" Type="http://schemas.openxmlformats.org/officeDocument/2006/relationships/hyperlink" Target="https://www.ifsw.org/international-social-work-programme-in-the-netherlands-endorsed-by-ifsw/" TargetMode="External"/><Relationship Id="rId26" Type="http://schemas.openxmlformats.org/officeDocument/2006/relationships/hyperlink" Target="https://www.ifsw.org/age-with-rights-ifsw-europe-supports-the-global-rally-on-3-march-2022/" TargetMode="External"/><Relationship Id="rId21" Type="http://schemas.openxmlformats.org/officeDocument/2006/relationships/hyperlink" Target="https://www.ifsw.org/ifsw-action-on-ukraine-crisis/" TargetMode="External"/><Relationship Id="rId34" Type="http://schemas.openxmlformats.org/officeDocument/2006/relationships/hyperlink" Target="https://www.ifsw.org/regions/europe/projects/" TargetMode="External"/><Relationship Id="rId7" Type="http://schemas.openxmlformats.org/officeDocument/2006/relationships/endnotes" Target="endnotes.xml"/><Relationship Id="rId12" Type="http://schemas.openxmlformats.org/officeDocument/2006/relationships/hyperlink" Target="https://www.ifsw.org/social-workers-write-to-priti-patel-opposing-inhumane-police-bill-that-discriminates-against-romani-and-traveller-families/" TargetMode="External"/><Relationship Id="rId17" Type="http://schemas.openxmlformats.org/officeDocument/2006/relationships/hyperlink" Target="https://www.ifsw.org/social-work-has-a-critical-role-to-play-in-transformational-change-in-co-building-our-shared-futures/" TargetMode="External"/><Relationship Id="rId25" Type="http://schemas.openxmlformats.org/officeDocument/2006/relationships/hyperlink" Target="https://www.ifsw.org/social-workers-across-europe-speak-up-against-the-destruction-of-human-and-civil-rights/" TargetMode="External"/><Relationship Id="rId33" Type="http://schemas.openxmlformats.org/officeDocument/2006/relationships/hyperlink" Target="https://www.ifsw.org/regions/europe/projects/" TargetMode="External"/><Relationship Id="rId2" Type="http://schemas.openxmlformats.org/officeDocument/2006/relationships/numbering" Target="numbering.xml"/><Relationship Id="rId16" Type="http://schemas.openxmlformats.org/officeDocument/2006/relationships/hyperlink" Target="https://www.ifsw.org/ifsw-europe-webinar-developing-eco-wisdom-leave-no-one-behind-may-24th-2022-18-00-19-30-cet/" TargetMode="External"/><Relationship Id="rId20" Type="http://schemas.openxmlformats.org/officeDocument/2006/relationships/hyperlink" Target="https://www.ifsw.org/ifsw-europe-beyond-the-pandemic-exploring-social-work-ethics-and-values-as-a-contribution-to-a-new-eco-social-world/" TargetMode="External"/><Relationship Id="rId29" Type="http://schemas.openxmlformats.org/officeDocument/2006/relationships/hyperlink" Target="https://www.ifsw.org/international-exchange-webinar-ifsw-europe-new-social-workers-project-portuguese-social-work-student-mov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sw.org/regions/europe/projects/" TargetMode="External"/><Relationship Id="rId24" Type="http://schemas.openxmlformats.org/officeDocument/2006/relationships/hyperlink" Target="https://www.ifsw.org/ifsw-statement-of-the-political-crisis-at-the-belarus-polish-borders/" TargetMode="External"/><Relationship Id="rId32" Type="http://schemas.openxmlformats.org/officeDocument/2006/relationships/hyperlink" Target="https://www.ifsw.org/ifsw-europe-new-social-workers-international-exchange-webinar-friday-30th-september-2022-at-5pm-ce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fsw.org/webinar-voices-from-the-borders-social-work-responds-to-the-humanitarian-crisis-in-ukraine/" TargetMode="External"/><Relationship Id="rId23" Type="http://schemas.openxmlformats.org/officeDocument/2006/relationships/hyperlink" Target="https://www.ifsw.org/ifsw-europe-is-part-of-the-discussion-regarding-the-development-of-social-policies-to-support-ukrainian-refugees/" TargetMode="External"/><Relationship Id="rId28" Type="http://schemas.openxmlformats.org/officeDocument/2006/relationships/hyperlink" Target="https://www.ifsw.org/international-exchange-webinar-ifsw-europe-new-social-workers-project/" TargetMode="External"/><Relationship Id="rId36" Type="http://schemas.openxmlformats.org/officeDocument/2006/relationships/fontTable" Target="fontTable.xml"/><Relationship Id="rId10" Type="http://schemas.openxmlformats.org/officeDocument/2006/relationships/hyperlink" Target="http://ifsw2023.org/" TargetMode="External"/><Relationship Id="rId19" Type="http://schemas.openxmlformats.org/officeDocument/2006/relationships/hyperlink" Target="https://www.ifsw.org/improving-civil-dialogue-in-the-european-semester-process/" TargetMode="External"/><Relationship Id="rId31" Type="http://schemas.openxmlformats.org/officeDocument/2006/relationships/hyperlink" Target="https://www.ifsw.org/ifsw-europe-new-social-workers-international-exchange-webinar-31st-august-2022-at-5pm-cest/" TargetMode="External"/><Relationship Id="rId4" Type="http://schemas.openxmlformats.org/officeDocument/2006/relationships/settings" Target="settings.xml"/><Relationship Id="rId9" Type="http://schemas.openxmlformats.org/officeDocument/2006/relationships/hyperlink" Target="https://www.ifsw.org/social-work-in-ukraine/" TargetMode="External"/><Relationship Id="rId14" Type="http://schemas.openxmlformats.org/officeDocument/2006/relationships/hyperlink" Target="https://www.ifsw.org/israeli-union-of-social-workers-invites-palestinian-union-to-build-communication-and-cooperation/" TargetMode="External"/><Relationship Id="rId22" Type="http://schemas.openxmlformats.org/officeDocument/2006/relationships/hyperlink" Target="https://www.ifsw.org/ifsw-europe-invites-social-workers-and-their-associations-in-europe-to-contribute-to-the-ifsw-europe-poverty-watch-report-2022/" TargetMode="External"/><Relationship Id="rId27" Type="http://schemas.openxmlformats.org/officeDocument/2006/relationships/hyperlink" Target="https://www.ifsw.org/social-worker-stands-together-against-war/" TargetMode="External"/><Relationship Id="rId30" Type="http://schemas.openxmlformats.org/officeDocument/2006/relationships/hyperlink" Target="https://www.ifsw.org/international-exchange-webinar-ifsw-europe-new-social-workers-project-maria-perez-bandera-spain/"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EE60E-0A24-CE4C-87F6-6BC01226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1782</Words>
  <Characters>10163</Characters>
  <Application>Microsoft Office Word</Application>
  <DocSecurity>0</DocSecurity>
  <Lines>84</Lines>
  <Paragraphs>23</Paragraphs>
  <ScaleCrop>false</ScaleCrop>
  <HeadingPairs>
    <vt:vector size="6" baseType="variant">
      <vt:variant>
        <vt:lpstr>Title</vt:lpstr>
      </vt:variant>
      <vt:variant>
        <vt:i4>1</vt:i4>
      </vt:variant>
      <vt:variant>
        <vt:lpstr>Título</vt:lpstr>
      </vt:variant>
      <vt:variant>
        <vt:i4>1</vt:i4>
      </vt:variant>
      <vt:variant>
        <vt:lpstr>Rubrik</vt:lpstr>
      </vt:variant>
      <vt:variant>
        <vt:i4>1</vt:i4>
      </vt:variant>
    </vt:vector>
  </HeadingPairs>
  <TitlesOfParts>
    <vt:vector size="3" baseType="lpstr">
      <vt:lpstr/>
      <vt:lpstr/>
      <vt:lpstr/>
    </vt:vector>
  </TitlesOfParts>
  <Company>Hewlett-Packard Company</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Lola Casal</dc:creator>
  <cp:lastModifiedBy>Microsoft Office User</cp:lastModifiedBy>
  <cp:revision>2</cp:revision>
  <cp:lastPrinted>2017-03-15T16:31:00Z</cp:lastPrinted>
  <dcterms:created xsi:type="dcterms:W3CDTF">2022-10-25T19:19:00Z</dcterms:created>
  <dcterms:modified xsi:type="dcterms:W3CDTF">2022-10-25T19:19:00Z</dcterms:modified>
</cp:coreProperties>
</file>