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89D4B" w14:textId="3F7E8655" w:rsidR="005C2F9D" w:rsidRDefault="005C2F9D">
      <w:pPr>
        <w:rPr>
          <w:b/>
          <w:bCs/>
          <w:sz w:val="22"/>
          <w:szCs w:val="22"/>
        </w:rPr>
      </w:pPr>
      <w:r>
        <w:rPr>
          <w:b/>
          <w:bCs/>
          <w:noProof/>
          <w:sz w:val="22"/>
          <w:szCs w:val="22"/>
        </w:rPr>
        <w:drawing>
          <wp:inline distT="0" distB="0" distL="0" distR="0" wp14:anchorId="73F4526D" wp14:editId="0EDA8840">
            <wp:extent cx="2000250" cy="1495425"/>
            <wp:effectExtent l="0" t="0" r="0" b="9525"/>
            <wp:docPr id="1280986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986166" name="Picture 1280986166"/>
                    <pic:cNvPicPr/>
                  </pic:nvPicPr>
                  <pic:blipFill>
                    <a:blip r:embed="rId7">
                      <a:extLst>
                        <a:ext uri="{28A0092B-C50C-407E-A947-70E740481C1C}">
                          <a14:useLocalDpi xmlns:a14="http://schemas.microsoft.com/office/drawing/2010/main" val="0"/>
                        </a:ext>
                      </a:extLst>
                    </a:blip>
                    <a:stretch>
                      <a:fillRect/>
                    </a:stretch>
                  </pic:blipFill>
                  <pic:spPr>
                    <a:xfrm>
                      <a:off x="0" y="0"/>
                      <a:ext cx="2000250" cy="1495425"/>
                    </a:xfrm>
                    <a:prstGeom prst="rect">
                      <a:avLst/>
                    </a:prstGeom>
                  </pic:spPr>
                </pic:pic>
              </a:graphicData>
            </a:graphic>
          </wp:inline>
        </w:drawing>
      </w:r>
    </w:p>
    <w:p w14:paraId="00CFBEB4" w14:textId="77777777" w:rsidR="005C2F9D" w:rsidRDefault="005C2F9D">
      <w:pPr>
        <w:rPr>
          <w:b/>
          <w:bCs/>
          <w:sz w:val="22"/>
          <w:szCs w:val="22"/>
        </w:rPr>
      </w:pPr>
    </w:p>
    <w:p w14:paraId="1FA18A69" w14:textId="77777777" w:rsidR="005C2F9D" w:rsidRDefault="005C2F9D">
      <w:pPr>
        <w:rPr>
          <w:b/>
          <w:bCs/>
          <w:sz w:val="22"/>
          <w:szCs w:val="22"/>
        </w:rPr>
      </w:pPr>
    </w:p>
    <w:p w14:paraId="6BEA8CC4" w14:textId="77777777" w:rsidR="00D91815" w:rsidRDefault="00A539E6" w:rsidP="005C2F9D">
      <w:pPr>
        <w:jc w:val="center"/>
        <w:rPr>
          <w:b/>
          <w:bCs/>
          <w:sz w:val="28"/>
          <w:szCs w:val="28"/>
        </w:rPr>
      </w:pPr>
      <w:r w:rsidRPr="005C2F9D">
        <w:rPr>
          <w:b/>
          <w:bCs/>
          <w:sz w:val="28"/>
          <w:szCs w:val="28"/>
        </w:rPr>
        <w:t xml:space="preserve">Integrated </w:t>
      </w:r>
      <w:r w:rsidR="005C2F9D">
        <w:rPr>
          <w:b/>
          <w:bCs/>
          <w:sz w:val="28"/>
          <w:szCs w:val="28"/>
        </w:rPr>
        <w:t xml:space="preserve">Activity </w:t>
      </w:r>
      <w:r w:rsidRPr="005C2F9D">
        <w:rPr>
          <w:b/>
          <w:bCs/>
          <w:sz w:val="28"/>
          <w:szCs w:val="28"/>
        </w:rPr>
        <w:t xml:space="preserve">Report </w:t>
      </w:r>
      <w:r w:rsidR="00D91815">
        <w:rPr>
          <w:b/>
          <w:bCs/>
          <w:sz w:val="28"/>
          <w:szCs w:val="28"/>
        </w:rPr>
        <w:t xml:space="preserve">2025/6 and </w:t>
      </w:r>
      <w:proofErr w:type="spellStart"/>
      <w:r w:rsidR="00D91815">
        <w:rPr>
          <w:b/>
          <w:bCs/>
          <w:sz w:val="28"/>
          <w:szCs w:val="28"/>
        </w:rPr>
        <w:t>and</w:t>
      </w:r>
      <w:proofErr w:type="spellEnd"/>
      <w:r w:rsidR="00D91815">
        <w:rPr>
          <w:b/>
          <w:bCs/>
          <w:sz w:val="28"/>
          <w:szCs w:val="28"/>
        </w:rPr>
        <w:t xml:space="preserve"> Workplan (2026/7)  </w:t>
      </w:r>
    </w:p>
    <w:p w14:paraId="0ABF5FFD" w14:textId="621C1F53" w:rsidR="00D107E2" w:rsidRPr="005C2F9D" w:rsidRDefault="00A539E6" w:rsidP="005C2F9D">
      <w:pPr>
        <w:jc w:val="center"/>
        <w:rPr>
          <w:b/>
          <w:bCs/>
          <w:sz w:val="28"/>
          <w:szCs w:val="28"/>
        </w:rPr>
      </w:pPr>
      <w:r w:rsidRPr="005C2F9D">
        <w:rPr>
          <w:b/>
          <w:bCs/>
          <w:sz w:val="28"/>
          <w:szCs w:val="28"/>
        </w:rPr>
        <w:t>IFSW Europe Delegates Meeting</w:t>
      </w:r>
      <w:r w:rsidR="007424A7" w:rsidRPr="005C2F9D">
        <w:rPr>
          <w:b/>
          <w:bCs/>
          <w:sz w:val="28"/>
          <w:szCs w:val="28"/>
        </w:rPr>
        <w:t xml:space="preserve">, </w:t>
      </w:r>
      <w:r w:rsidR="0005441E" w:rsidRPr="005C2F9D">
        <w:rPr>
          <w:b/>
          <w:bCs/>
          <w:sz w:val="28"/>
          <w:szCs w:val="28"/>
        </w:rPr>
        <w:t>9 – 11 October 2026</w:t>
      </w:r>
    </w:p>
    <w:p w14:paraId="49B21291" w14:textId="77777777" w:rsidR="005C2F9D" w:rsidRDefault="005C2F9D">
      <w:pPr>
        <w:rPr>
          <w:sz w:val="22"/>
          <w:szCs w:val="22"/>
        </w:rPr>
      </w:pPr>
    </w:p>
    <w:p w14:paraId="5C914ACD" w14:textId="77777777" w:rsidR="005C2F9D" w:rsidRPr="00F03052" w:rsidRDefault="005C2F9D">
      <w:pPr>
        <w:rPr>
          <w:sz w:val="22"/>
          <w:szCs w:val="22"/>
        </w:rPr>
      </w:pPr>
    </w:p>
    <w:tbl>
      <w:tblPr>
        <w:tblW w:w="121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9"/>
        <w:gridCol w:w="4819"/>
        <w:gridCol w:w="4819"/>
      </w:tblGrid>
      <w:tr w:rsidR="00A95497" w:rsidRPr="00F03052" w14:paraId="454E15FC" w14:textId="6F4F55BD" w:rsidTr="000908D8">
        <w:trPr>
          <w:trHeight w:val="300"/>
        </w:trPr>
        <w:tc>
          <w:tcPr>
            <w:tcW w:w="2549" w:type="dxa"/>
            <w:tcBorders>
              <w:top w:val="single" w:sz="6" w:space="0" w:color="auto"/>
              <w:left w:val="single" w:sz="6" w:space="0" w:color="auto"/>
              <w:bottom w:val="single" w:sz="6" w:space="0" w:color="auto"/>
              <w:right w:val="single" w:sz="6" w:space="0" w:color="auto"/>
            </w:tcBorders>
            <w:shd w:val="clear" w:color="auto" w:fill="F2CEED" w:themeFill="accent5" w:themeFillTint="33"/>
          </w:tcPr>
          <w:p w14:paraId="1C12CFDC" w14:textId="77777777" w:rsidR="00A95497" w:rsidRPr="00F03052" w:rsidRDefault="00A95497" w:rsidP="00643399">
            <w:pPr>
              <w:rPr>
                <w:sz w:val="22"/>
                <w:szCs w:val="22"/>
              </w:rPr>
            </w:pPr>
            <w:r w:rsidRPr="00F03052">
              <w:rPr>
                <w:sz w:val="22"/>
                <w:szCs w:val="22"/>
              </w:rPr>
              <w:t>2025-2027 Strategic Aims</w:t>
            </w:r>
          </w:p>
        </w:tc>
        <w:tc>
          <w:tcPr>
            <w:tcW w:w="4819" w:type="dxa"/>
            <w:tcBorders>
              <w:top w:val="single" w:sz="6" w:space="0" w:color="auto"/>
              <w:left w:val="single" w:sz="6" w:space="0" w:color="auto"/>
              <w:bottom w:val="single" w:sz="6" w:space="0" w:color="auto"/>
              <w:right w:val="single" w:sz="6" w:space="0" w:color="auto"/>
            </w:tcBorders>
            <w:shd w:val="clear" w:color="auto" w:fill="B3E5A1" w:themeFill="accent6" w:themeFillTint="66"/>
          </w:tcPr>
          <w:p w14:paraId="4FA0B78F" w14:textId="43902440" w:rsidR="00A95497" w:rsidRDefault="00A95497" w:rsidP="00D404FC">
            <w:pPr>
              <w:tabs>
                <w:tab w:val="right" w:pos="3025"/>
              </w:tabs>
              <w:rPr>
                <w:sz w:val="22"/>
                <w:szCs w:val="22"/>
              </w:rPr>
            </w:pPr>
            <w:r>
              <w:rPr>
                <w:sz w:val="22"/>
                <w:szCs w:val="22"/>
              </w:rPr>
              <w:t xml:space="preserve">Workplan 2025 – 2026 – </w:t>
            </w:r>
          </w:p>
          <w:p w14:paraId="3F61DF67" w14:textId="52B1C009" w:rsidR="00A95497" w:rsidRPr="00F03052" w:rsidRDefault="00A95497" w:rsidP="00D404FC">
            <w:pPr>
              <w:tabs>
                <w:tab w:val="right" w:pos="3025"/>
              </w:tabs>
              <w:rPr>
                <w:sz w:val="22"/>
                <w:szCs w:val="22"/>
              </w:rPr>
            </w:pPr>
            <w:r>
              <w:rPr>
                <w:sz w:val="22"/>
                <w:szCs w:val="22"/>
              </w:rPr>
              <w:t>Actions completed and in progress</w:t>
            </w:r>
            <w:r>
              <w:rPr>
                <w:sz w:val="22"/>
                <w:szCs w:val="22"/>
              </w:rPr>
              <w:tab/>
            </w:r>
          </w:p>
        </w:tc>
        <w:tc>
          <w:tcPr>
            <w:tcW w:w="4819" w:type="dxa"/>
            <w:tcBorders>
              <w:top w:val="single" w:sz="6" w:space="0" w:color="auto"/>
              <w:left w:val="single" w:sz="6" w:space="0" w:color="auto"/>
              <w:bottom w:val="single" w:sz="6" w:space="0" w:color="auto"/>
              <w:right w:val="single" w:sz="6" w:space="0" w:color="auto"/>
            </w:tcBorders>
            <w:shd w:val="clear" w:color="auto" w:fill="B3E5A1" w:themeFill="accent6" w:themeFillTint="66"/>
          </w:tcPr>
          <w:p w14:paraId="519917FD" w14:textId="4D68AB73" w:rsidR="00A95497" w:rsidRDefault="00FA429B" w:rsidP="00D404FC">
            <w:pPr>
              <w:tabs>
                <w:tab w:val="right" w:pos="3025"/>
              </w:tabs>
              <w:rPr>
                <w:sz w:val="22"/>
                <w:szCs w:val="22"/>
              </w:rPr>
            </w:pPr>
            <w:r w:rsidRPr="00F03052">
              <w:rPr>
                <w:sz w:val="22"/>
                <w:szCs w:val="22"/>
              </w:rPr>
              <w:t>Proposals for workplan up to next Delegates Meeting October 2027</w:t>
            </w:r>
          </w:p>
        </w:tc>
      </w:tr>
      <w:tr w:rsidR="00A95497" w:rsidRPr="00F03052" w14:paraId="6649E68B" w14:textId="6F68FEFA" w:rsidTr="000908D8">
        <w:trPr>
          <w:trHeight w:val="300"/>
        </w:trPr>
        <w:tc>
          <w:tcPr>
            <w:tcW w:w="2549" w:type="dxa"/>
            <w:tcBorders>
              <w:top w:val="single" w:sz="6" w:space="0" w:color="auto"/>
              <w:left w:val="single" w:sz="6" w:space="0" w:color="auto"/>
              <w:bottom w:val="single" w:sz="6" w:space="0" w:color="auto"/>
              <w:right w:val="single" w:sz="6" w:space="0" w:color="auto"/>
            </w:tcBorders>
            <w:hideMark/>
          </w:tcPr>
          <w:p w14:paraId="5FAE4953" w14:textId="77777777" w:rsidR="00A95497" w:rsidRPr="00F03052" w:rsidRDefault="00A95497" w:rsidP="00643399">
            <w:pPr>
              <w:rPr>
                <w:sz w:val="22"/>
                <w:szCs w:val="22"/>
              </w:rPr>
            </w:pPr>
          </w:p>
        </w:tc>
        <w:tc>
          <w:tcPr>
            <w:tcW w:w="4819" w:type="dxa"/>
            <w:tcBorders>
              <w:top w:val="single" w:sz="6" w:space="0" w:color="auto"/>
              <w:left w:val="single" w:sz="6" w:space="0" w:color="auto"/>
              <w:bottom w:val="single" w:sz="6" w:space="0" w:color="auto"/>
              <w:right w:val="single" w:sz="6" w:space="0" w:color="auto"/>
            </w:tcBorders>
            <w:hideMark/>
          </w:tcPr>
          <w:p w14:paraId="3C3FDAC1" w14:textId="77777777" w:rsidR="00A95497" w:rsidRPr="00F03052" w:rsidRDefault="00A95497" w:rsidP="00643399">
            <w:pPr>
              <w:rPr>
                <w:sz w:val="22"/>
                <w:szCs w:val="22"/>
              </w:rPr>
            </w:pPr>
            <w:r w:rsidRPr="00F03052">
              <w:rPr>
                <w:sz w:val="22"/>
                <w:szCs w:val="22"/>
              </w:rPr>
              <w:t>Actions completed</w:t>
            </w:r>
          </w:p>
        </w:tc>
        <w:tc>
          <w:tcPr>
            <w:tcW w:w="4819" w:type="dxa"/>
            <w:tcBorders>
              <w:top w:val="single" w:sz="6" w:space="0" w:color="auto"/>
              <w:left w:val="single" w:sz="6" w:space="0" w:color="auto"/>
              <w:bottom w:val="single" w:sz="6" w:space="0" w:color="auto"/>
              <w:right w:val="single" w:sz="6" w:space="0" w:color="auto"/>
            </w:tcBorders>
          </w:tcPr>
          <w:p w14:paraId="2A0AAA84" w14:textId="77777777" w:rsidR="00A95497" w:rsidRPr="00F03052" w:rsidRDefault="00A95497" w:rsidP="00643399">
            <w:pPr>
              <w:rPr>
                <w:sz w:val="22"/>
                <w:szCs w:val="22"/>
              </w:rPr>
            </w:pPr>
          </w:p>
        </w:tc>
      </w:tr>
      <w:tr w:rsidR="008278D2" w:rsidRPr="00F03052" w14:paraId="198055B7" w14:textId="726CCA35" w:rsidTr="000908D8">
        <w:trPr>
          <w:trHeight w:val="300"/>
        </w:trPr>
        <w:tc>
          <w:tcPr>
            <w:tcW w:w="2549" w:type="dxa"/>
            <w:tcBorders>
              <w:top w:val="single" w:sz="6" w:space="0" w:color="auto"/>
              <w:left w:val="single" w:sz="6" w:space="0" w:color="auto"/>
              <w:bottom w:val="single" w:sz="6" w:space="0" w:color="auto"/>
              <w:right w:val="single" w:sz="6" w:space="0" w:color="auto"/>
            </w:tcBorders>
            <w:hideMark/>
          </w:tcPr>
          <w:p w14:paraId="22CDECDD" w14:textId="77777777" w:rsidR="008278D2" w:rsidRPr="00F03052" w:rsidRDefault="008278D2" w:rsidP="00643399">
            <w:pPr>
              <w:numPr>
                <w:ilvl w:val="0"/>
                <w:numId w:val="1"/>
              </w:numPr>
              <w:rPr>
                <w:sz w:val="22"/>
                <w:szCs w:val="22"/>
              </w:rPr>
            </w:pPr>
          </w:p>
          <w:p w14:paraId="3C1E52BD" w14:textId="0A1355C4" w:rsidR="008278D2" w:rsidRPr="00F03052" w:rsidRDefault="008278D2" w:rsidP="00FC6ECA">
            <w:pPr>
              <w:ind w:left="360"/>
              <w:rPr>
                <w:sz w:val="22"/>
                <w:szCs w:val="22"/>
              </w:rPr>
            </w:pPr>
            <w:r w:rsidRPr="00F03052">
              <w:rPr>
                <w:b/>
                <w:bCs/>
                <w:sz w:val="22"/>
                <w:szCs w:val="22"/>
              </w:rPr>
              <w:t>BUILDING STRONGER MEMBER ASSOCIATIONS </w:t>
            </w:r>
            <w:r w:rsidRPr="00F03052">
              <w:rPr>
                <w:sz w:val="22"/>
                <w:szCs w:val="22"/>
              </w:rPr>
              <w:t> </w:t>
            </w:r>
          </w:p>
          <w:p w14:paraId="7258FA3E" w14:textId="77777777" w:rsidR="008278D2" w:rsidRPr="00F03052" w:rsidRDefault="008278D2" w:rsidP="00643399">
            <w:pPr>
              <w:rPr>
                <w:sz w:val="22"/>
                <w:szCs w:val="22"/>
              </w:rPr>
            </w:pPr>
            <w:r w:rsidRPr="00F03052">
              <w:rPr>
                <w:b/>
                <w:bCs/>
                <w:sz w:val="22"/>
                <w:szCs w:val="22"/>
              </w:rPr>
              <w:lastRenderedPageBreak/>
              <w:t>Strategic aim: To support member associations to grow, support each other and achieve their objectives, in line with our common ethics and values. </w:t>
            </w:r>
            <w:r w:rsidRPr="00F03052">
              <w:rPr>
                <w:sz w:val="22"/>
                <w:szCs w:val="22"/>
              </w:rPr>
              <w:t> </w:t>
            </w:r>
          </w:p>
          <w:p w14:paraId="5A8517B4" w14:textId="77777777" w:rsidR="008278D2" w:rsidRPr="00F03052" w:rsidRDefault="008278D2" w:rsidP="00643399">
            <w:pPr>
              <w:rPr>
                <w:sz w:val="22"/>
                <w:szCs w:val="22"/>
              </w:rPr>
            </w:pPr>
            <w:r w:rsidRPr="00F03052">
              <w:rPr>
                <w:sz w:val="22"/>
                <w:szCs w:val="22"/>
              </w:rPr>
              <w:t>Supporting members associations to grow and achieve their objectives (aim 1) </w:t>
            </w:r>
          </w:p>
        </w:tc>
        <w:tc>
          <w:tcPr>
            <w:tcW w:w="4819" w:type="dxa"/>
            <w:tcBorders>
              <w:top w:val="single" w:sz="6" w:space="0" w:color="auto"/>
              <w:left w:val="single" w:sz="6" w:space="0" w:color="auto"/>
              <w:bottom w:val="single" w:sz="6" w:space="0" w:color="auto"/>
              <w:right w:val="single" w:sz="6" w:space="0" w:color="auto"/>
            </w:tcBorders>
            <w:hideMark/>
          </w:tcPr>
          <w:p w14:paraId="3EEB45E8" w14:textId="6D017396" w:rsidR="008278D2" w:rsidRPr="006D3CC4" w:rsidRDefault="008278D2" w:rsidP="00D451FE">
            <w:pPr>
              <w:pStyle w:val="ListParagraph"/>
              <w:numPr>
                <w:ilvl w:val="0"/>
                <w:numId w:val="15"/>
              </w:numPr>
              <w:rPr>
                <w:rFonts w:ascii="Arial" w:eastAsia="Arial" w:hAnsi="Arial" w:cs="Arial"/>
                <w:bCs/>
                <w:color w:val="444746"/>
                <w:sz w:val="22"/>
                <w:szCs w:val="22"/>
                <w:u w:val="single"/>
              </w:rPr>
            </w:pPr>
            <w:r w:rsidRPr="00F03052">
              <w:rPr>
                <w:sz w:val="22"/>
                <w:szCs w:val="22"/>
              </w:rPr>
              <w:lastRenderedPageBreak/>
              <w:t>Completed successful bid to IFSW global ‘</w:t>
            </w:r>
            <w:r w:rsidRPr="003437AE">
              <w:rPr>
                <w:rFonts w:ascii="Arial" w:eastAsia="Arial" w:hAnsi="Arial" w:cs="Arial"/>
                <w:bCs/>
                <w:color w:val="444746"/>
                <w:sz w:val="22"/>
                <w:szCs w:val="22"/>
              </w:rPr>
              <w:t xml:space="preserve">Strengthening social work across Europe </w:t>
            </w:r>
            <w:r w:rsidR="00233664">
              <w:rPr>
                <w:rFonts w:ascii="Arial" w:eastAsia="Arial" w:hAnsi="Arial" w:cs="Arial"/>
                <w:bCs/>
                <w:color w:val="444746"/>
                <w:sz w:val="22"/>
                <w:szCs w:val="22"/>
              </w:rPr>
              <w:t xml:space="preserve">(SSWAE) </w:t>
            </w:r>
            <w:r w:rsidRPr="003437AE">
              <w:rPr>
                <w:rFonts w:ascii="Arial" w:eastAsia="Arial" w:hAnsi="Arial" w:cs="Arial"/>
                <w:bCs/>
                <w:color w:val="444746"/>
                <w:sz w:val="22"/>
                <w:szCs w:val="22"/>
              </w:rPr>
              <w:t>- engaging and supporting better our diverse, marginalised and under pressure members’</w:t>
            </w:r>
            <w:r w:rsidRPr="00F03052">
              <w:rPr>
                <w:rFonts w:ascii="Arial" w:eastAsia="Arial" w:hAnsi="Arial" w:cs="Arial"/>
                <w:b/>
                <w:color w:val="444746"/>
                <w:sz w:val="22"/>
                <w:szCs w:val="22"/>
              </w:rPr>
              <w:t xml:space="preserve"> </w:t>
            </w:r>
            <w:r w:rsidRPr="00F03052">
              <w:rPr>
                <w:rFonts w:ascii="Arial" w:eastAsia="Arial" w:hAnsi="Arial" w:cs="Arial"/>
                <w:bCs/>
                <w:color w:val="444746"/>
                <w:sz w:val="22"/>
                <w:szCs w:val="22"/>
              </w:rPr>
              <w:t>(agreed July 2025)</w:t>
            </w:r>
          </w:p>
          <w:p w14:paraId="469CF8A0" w14:textId="77777777" w:rsidR="001963D5" w:rsidRPr="00F03052" w:rsidRDefault="001963D5" w:rsidP="00D451FE">
            <w:pPr>
              <w:pStyle w:val="ListParagraph"/>
              <w:numPr>
                <w:ilvl w:val="0"/>
                <w:numId w:val="15"/>
              </w:numPr>
              <w:rPr>
                <w:sz w:val="22"/>
                <w:szCs w:val="22"/>
              </w:rPr>
            </w:pPr>
            <w:r>
              <w:rPr>
                <w:sz w:val="22"/>
                <w:szCs w:val="22"/>
              </w:rPr>
              <w:lastRenderedPageBreak/>
              <w:t xml:space="preserve">Consulted with members </w:t>
            </w:r>
            <w:r w:rsidRPr="00F03052">
              <w:rPr>
                <w:sz w:val="22"/>
                <w:szCs w:val="22"/>
              </w:rPr>
              <w:t xml:space="preserve"> through </w:t>
            </w:r>
            <w:r>
              <w:rPr>
                <w:sz w:val="22"/>
                <w:szCs w:val="22"/>
              </w:rPr>
              <w:t xml:space="preserve">discussion </w:t>
            </w:r>
            <w:r w:rsidRPr="00F03052">
              <w:rPr>
                <w:sz w:val="22"/>
                <w:szCs w:val="22"/>
              </w:rPr>
              <w:t xml:space="preserve">in Oslo Delegates Meeting (2025) </w:t>
            </w:r>
          </w:p>
          <w:p w14:paraId="0782AB41" w14:textId="7CA962AC" w:rsidR="006D3CC4" w:rsidRPr="00F03052" w:rsidRDefault="006D3CC4" w:rsidP="00D451FE">
            <w:pPr>
              <w:pStyle w:val="ListParagraph"/>
              <w:numPr>
                <w:ilvl w:val="0"/>
                <w:numId w:val="15"/>
              </w:numPr>
              <w:rPr>
                <w:rFonts w:ascii="Arial" w:eastAsia="Arial" w:hAnsi="Arial" w:cs="Arial"/>
                <w:bCs/>
                <w:color w:val="444746"/>
                <w:sz w:val="22"/>
                <w:szCs w:val="22"/>
                <w:u w:val="single"/>
              </w:rPr>
            </w:pPr>
            <w:r>
              <w:rPr>
                <w:rFonts w:ascii="Arial" w:eastAsia="Arial" w:hAnsi="Arial" w:cs="Arial"/>
                <w:bCs/>
                <w:color w:val="444746"/>
                <w:sz w:val="22"/>
                <w:szCs w:val="22"/>
              </w:rPr>
              <w:t xml:space="preserve">Increased </w:t>
            </w:r>
            <w:r w:rsidR="00233664">
              <w:rPr>
                <w:rFonts w:ascii="Arial" w:eastAsia="Arial" w:hAnsi="Arial" w:cs="Arial"/>
                <w:bCs/>
                <w:color w:val="444746"/>
                <w:sz w:val="22"/>
                <w:szCs w:val="22"/>
              </w:rPr>
              <w:t xml:space="preserve">our </w:t>
            </w:r>
            <w:r>
              <w:rPr>
                <w:rFonts w:ascii="Arial" w:eastAsia="Arial" w:hAnsi="Arial" w:cs="Arial"/>
                <w:bCs/>
                <w:color w:val="444746"/>
                <w:sz w:val="22"/>
                <w:szCs w:val="22"/>
              </w:rPr>
              <w:t xml:space="preserve">membership and </w:t>
            </w:r>
            <w:r w:rsidR="005F760B">
              <w:rPr>
                <w:rFonts w:ascii="Arial" w:eastAsia="Arial" w:hAnsi="Arial" w:cs="Arial"/>
                <w:bCs/>
                <w:color w:val="444746"/>
                <w:sz w:val="22"/>
                <w:szCs w:val="22"/>
              </w:rPr>
              <w:t xml:space="preserve">reached more diverse members across wider Europe </w:t>
            </w:r>
            <w:r>
              <w:rPr>
                <w:rFonts w:ascii="Arial" w:eastAsia="Arial" w:hAnsi="Arial" w:cs="Arial"/>
                <w:bCs/>
                <w:color w:val="444746"/>
                <w:sz w:val="22"/>
                <w:szCs w:val="22"/>
              </w:rPr>
              <w:t xml:space="preserve"> </w:t>
            </w:r>
          </w:p>
          <w:p w14:paraId="6A319083" w14:textId="7CB5E9FC" w:rsidR="008278D2" w:rsidRPr="00F03052" w:rsidRDefault="008278D2" w:rsidP="00D451FE">
            <w:pPr>
              <w:pStyle w:val="ListParagraph"/>
              <w:numPr>
                <w:ilvl w:val="0"/>
                <w:numId w:val="15"/>
              </w:numPr>
              <w:rPr>
                <w:sz w:val="22"/>
                <w:szCs w:val="22"/>
              </w:rPr>
            </w:pPr>
            <w:r w:rsidRPr="00F03052">
              <w:rPr>
                <w:sz w:val="22"/>
                <w:szCs w:val="22"/>
              </w:rPr>
              <w:t>Executed following elements of SSWAE Project plan</w:t>
            </w:r>
            <w:r w:rsidR="001963D5">
              <w:rPr>
                <w:sz w:val="22"/>
                <w:szCs w:val="22"/>
              </w:rPr>
              <w:t>:</w:t>
            </w:r>
          </w:p>
          <w:p w14:paraId="4A829BDD" w14:textId="77777777" w:rsidR="008278D2" w:rsidRPr="00F03052" w:rsidRDefault="008278D2" w:rsidP="00D451FE">
            <w:pPr>
              <w:pStyle w:val="ListParagraph"/>
              <w:numPr>
                <w:ilvl w:val="0"/>
                <w:numId w:val="15"/>
              </w:numPr>
              <w:rPr>
                <w:sz w:val="22"/>
                <w:szCs w:val="22"/>
              </w:rPr>
            </w:pPr>
            <w:r w:rsidRPr="00F03052">
              <w:rPr>
                <w:sz w:val="22"/>
                <w:szCs w:val="22"/>
              </w:rPr>
              <w:t>Established ongoing steering group focused on support for countries affected by oppressive regimes</w:t>
            </w:r>
          </w:p>
          <w:p w14:paraId="1F247E16" w14:textId="19F6DD20" w:rsidR="008278D2" w:rsidRPr="00F03052" w:rsidRDefault="008278D2" w:rsidP="00D451FE">
            <w:pPr>
              <w:pStyle w:val="ListParagraph"/>
              <w:numPr>
                <w:ilvl w:val="0"/>
                <w:numId w:val="15"/>
              </w:numPr>
              <w:rPr>
                <w:sz w:val="22"/>
                <w:szCs w:val="22"/>
              </w:rPr>
            </w:pPr>
            <w:r w:rsidRPr="00F03052">
              <w:rPr>
                <w:sz w:val="22"/>
                <w:szCs w:val="22"/>
              </w:rPr>
              <w:t>Reached out systematically and intensively to new and lapsed member countries, bringing back four and opening positive dialogue with further nine</w:t>
            </w:r>
          </w:p>
          <w:p w14:paraId="1145137B" w14:textId="0BB18180" w:rsidR="008278D2" w:rsidRPr="00F03052" w:rsidRDefault="008278D2" w:rsidP="00D451FE">
            <w:pPr>
              <w:pStyle w:val="ListParagraph"/>
              <w:numPr>
                <w:ilvl w:val="0"/>
                <w:numId w:val="15"/>
              </w:numPr>
              <w:rPr>
                <w:sz w:val="22"/>
                <w:szCs w:val="22"/>
              </w:rPr>
            </w:pPr>
            <w:r w:rsidRPr="00F03052">
              <w:rPr>
                <w:sz w:val="22"/>
                <w:szCs w:val="22"/>
              </w:rPr>
              <w:t xml:space="preserve">Delivered talks at events and built relationships with two Balkan countries, met with three others </w:t>
            </w:r>
          </w:p>
          <w:p w14:paraId="6C6C2983" w14:textId="7AF5DDAC" w:rsidR="008278D2" w:rsidRPr="00F03052" w:rsidRDefault="008278D2" w:rsidP="00D451FE">
            <w:pPr>
              <w:pStyle w:val="ListParagraph"/>
              <w:numPr>
                <w:ilvl w:val="0"/>
                <w:numId w:val="15"/>
              </w:numPr>
              <w:rPr>
                <w:sz w:val="22"/>
                <w:szCs w:val="22"/>
              </w:rPr>
            </w:pPr>
            <w:r w:rsidRPr="00F03052">
              <w:rPr>
                <w:sz w:val="22"/>
                <w:szCs w:val="22"/>
              </w:rPr>
              <w:t>Delivered and wrote up workshop on inclusivity, member engagement and learning across regions with four region leaders at Nairobi Conference, June 26</w:t>
            </w:r>
          </w:p>
          <w:p w14:paraId="2D027708" w14:textId="4CD396E4" w:rsidR="008278D2" w:rsidRPr="00F03052" w:rsidRDefault="008278D2" w:rsidP="00D451FE">
            <w:pPr>
              <w:pStyle w:val="ListParagraph"/>
              <w:numPr>
                <w:ilvl w:val="0"/>
                <w:numId w:val="15"/>
              </w:numPr>
              <w:rPr>
                <w:sz w:val="22"/>
                <w:szCs w:val="22"/>
              </w:rPr>
            </w:pPr>
            <w:r w:rsidRPr="00F03052">
              <w:rPr>
                <w:sz w:val="22"/>
                <w:szCs w:val="22"/>
              </w:rPr>
              <w:t>Established ongoing liaison with other IFSW regions on shared approaches to membership growth, supporting members especially under duress, and effective advocacy for the profession at regional level.</w:t>
            </w:r>
          </w:p>
          <w:p w14:paraId="687802DE" w14:textId="31D8525E" w:rsidR="008278D2" w:rsidRDefault="008278D2" w:rsidP="00D451FE">
            <w:pPr>
              <w:pStyle w:val="ListParagraph"/>
              <w:numPr>
                <w:ilvl w:val="0"/>
                <w:numId w:val="15"/>
              </w:numPr>
              <w:rPr>
                <w:sz w:val="22"/>
                <w:szCs w:val="22"/>
              </w:rPr>
            </w:pPr>
            <w:r w:rsidRPr="00F03052">
              <w:rPr>
                <w:sz w:val="22"/>
                <w:szCs w:val="22"/>
              </w:rPr>
              <w:lastRenderedPageBreak/>
              <w:t>Continued to strengthen the voice of social work in key European institutions and global bodies</w:t>
            </w:r>
          </w:p>
          <w:p w14:paraId="0CAD6B07" w14:textId="77777777" w:rsidR="00A737D8" w:rsidRDefault="00A737D8" w:rsidP="00D451FE">
            <w:pPr>
              <w:numPr>
                <w:ilvl w:val="0"/>
                <w:numId w:val="15"/>
              </w:numPr>
              <w:rPr>
                <w:sz w:val="22"/>
                <w:szCs w:val="22"/>
              </w:rPr>
            </w:pPr>
            <w:r w:rsidRPr="00F03052">
              <w:rPr>
                <w:sz w:val="22"/>
                <w:szCs w:val="22"/>
              </w:rPr>
              <w:t>Reac</w:t>
            </w:r>
            <w:r>
              <w:rPr>
                <w:sz w:val="22"/>
                <w:szCs w:val="22"/>
              </w:rPr>
              <w:t>hed</w:t>
            </w:r>
            <w:r w:rsidRPr="00F03052">
              <w:rPr>
                <w:sz w:val="22"/>
                <w:szCs w:val="22"/>
              </w:rPr>
              <w:t xml:space="preserve"> out to colleagues in </w:t>
            </w:r>
            <w:r>
              <w:rPr>
                <w:sz w:val="22"/>
                <w:szCs w:val="22"/>
              </w:rPr>
              <w:t xml:space="preserve">countries with authoritarian/ extreme </w:t>
            </w:r>
            <w:proofErr w:type="gramStart"/>
            <w:r>
              <w:rPr>
                <w:sz w:val="22"/>
                <w:szCs w:val="22"/>
              </w:rPr>
              <w:t>right wing</w:t>
            </w:r>
            <w:proofErr w:type="gramEnd"/>
            <w:r>
              <w:rPr>
                <w:sz w:val="22"/>
                <w:szCs w:val="22"/>
              </w:rPr>
              <w:t xml:space="preserve"> regimes and facing other </w:t>
            </w:r>
            <w:r>
              <w:rPr>
                <w:sz w:val="22"/>
                <w:szCs w:val="22"/>
              </w:rPr>
              <w:t>political</w:t>
            </w:r>
            <w:r>
              <w:rPr>
                <w:sz w:val="22"/>
                <w:szCs w:val="22"/>
              </w:rPr>
              <w:t xml:space="preserve"> and military threats as part of SSWAE. Examples include engagement with Serbia,  Kosovo, Latvia, Greenland with plans in place to reach Belarus and Slovakia.  </w:t>
            </w:r>
          </w:p>
          <w:p w14:paraId="3DB73AD4" w14:textId="271B597D" w:rsidR="008278D2" w:rsidRPr="00F03052" w:rsidRDefault="008278D2" w:rsidP="00E5183C">
            <w:pPr>
              <w:pStyle w:val="ListParagraph"/>
              <w:ind w:left="1440"/>
              <w:rPr>
                <w:sz w:val="22"/>
                <w:szCs w:val="22"/>
              </w:rPr>
            </w:pPr>
          </w:p>
        </w:tc>
        <w:tc>
          <w:tcPr>
            <w:tcW w:w="4819" w:type="dxa"/>
            <w:tcBorders>
              <w:top w:val="single" w:sz="6" w:space="0" w:color="auto"/>
              <w:left w:val="single" w:sz="6" w:space="0" w:color="auto"/>
              <w:bottom w:val="single" w:sz="6" w:space="0" w:color="auto"/>
              <w:right w:val="single" w:sz="6" w:space="0" w:color="auto"/>
            </w:tcBorders>
            <w:hideMark/>
          </w:tcPr>
          <w:p w14:paraId="49777AEE" w14:textId="77777777" w:rsidR="00B242E4" w:rsidRDefault="00EB71E2" w:rsidP="00D451FE">
            <w:pPr>
              <w:pStyle w:val="ListParagraph"/>
              <w:numPr>
                <w:ilvl w:val="0"/>
                <w:numId w:val="26"/>
              </w:numPr>
              <w:rPr>
                <w:sz w:val="22"/>
                <w:szCs w:val="22"/>
              </w:rPr>
            </w:pPr>
            <w:r>
              <w:rPr>
                <w:sz w:val="22"/>
                <w:szCs w:val="22"/>
              </w:rPr>
              <w:lastRenderedPageBreak/>
              <w:t xml:space="preserve">Complete and roll out </w:t>
            </w:r>
            <w:r w:rsidR="008278D2" w:rsidRPr="00EB71E2">
              <w:rPr>
                <w:sz w:val="22"/>
                <w:szCs w:val="22"/>
              </w:rPr>
              <w:t xml:space="preserve"> solidarity and support offer from IFSW E for members under political and other duress – by March 2027</w:t>
            </w:r>
          </w:p>
          <w:p w14:paraId="74D5C39B" w14:textId="38630304" w:rsidR="008278D2" w:rsidRPr="00B242E4" w:rsidRDefault="008278D2" w:rsidP="00D451FE">
            <w:pPr>
              <w:pStyle w:val="ListParagraph"/>
              <w:numPr>
                <w:ilvl w:val="0"/>
                <w:numId w:val="26"/>
              </w:numPr>
              <w:rPr>
                <w:sz w:val="22"/>
                <w:szCs w:val="22"/>
              </w:rPr>
            </w:pPr>
            <w:r w:rsidRPr="00B242E4">
              <w:rPr>
                <w:sz w:val="22"/>
                <w:szCs w:val="22"/>
              </w:rPr>
              <w:t xml:space="preserve">Hold webinar on support for social workers  </w:t>
            </w:r>
            <w:r w:rsidR="00CC196F" w:rsidRPr="00B242E4">
              <w:rPr>
                <w:sz w:val="22"/>
                <w:szCs w:val="22"/>
              </w:rPr>
              <w:t xml:space="preserve">under duress </w:t>
            </w:r>
            <w:r w:rsidRPr="00B242E4">
              <w:rPr>
                <w:sz w:val="22"/>
                <w:szCs w:val="22"/>
              </w:rPr>
              <w:t>by March 2026.</w:t>
            </w:r>
          </w:p>
          <w:p w14:paraId="6F3B3C34" w14:textId="1101A848" w:rsidR="00041051" w:rsidRPr="00F03052" w:rsidRDefault="00041051" w:rsidP="00D451FE">
            <w:pPr>
              <w:pStyle w:val="ListParagraph"/>
              <w:numPr>
                <w:ilvl w:val="0"/>
                <w:numId w:val="15"/>
              </w:numPr>
              <w:rPr>
                <w:sz w:val="22"/>
                <w:szCs w:val="22"/>
              </w:rPr>
            </w:pPr>
            <w:r>
              <w:rPr>
                <w:sz w:val="22"/>
                <w:szCs w:val="22"/>
              </w:rPr>
              <w:lastRenderedPageBreak/>
              <w:t xml:space="preserve">Explore possible  regional workshops </w:t>
            </w:r>
            <w:r w:rsidR="00A96B95">
              <w:rPr>
                <w:sz w:val="22"/>
                <w:szCs w:val="22"/>
              </w:rPr>
              <w:t xml:space="preserve">in Balkan countries in partnership </w:t>
            </w:r>
            <w:r>
              <w:rPr>
                <w:sz w:val="22"/>
                <w:szCs w:val="22"/>
              </w:rPr>
              <w:t>with E</w:t>
            </w:r>
            <w:r w:rsidR="00A96B95">
              <w:rPr>
                <w:sz w:val="22"/>
                <w:szCs w:val="22"/>
              </w:rPr>
              <w:t>uropean Association of Schools of Social Work</w:t>
            </w:r>
          </w:p>
          <w:p w14:paraId="17DA58FF" w14:textId="5C1447B8" w:rsidR="00CC196F" w:rsidRDefault="003437AE" w:rsidP="00D451FE">
            <w:pPr>
              <w:pStyle w:val="ListParagraph"/>
              <w:numPr>
                <w:ilvl w:val="0"/>
                <w:numId w:val="15"/>
              </w:numPr>
              <w:rPr>
                <w:sz w:val="22"/>
                <w:szCs w:val="22"/>
              </w:rPr>
            </w:pPr>
            <w:r>
              <w:rPr>
                <w:sz w:val="22"/>
                <w:szCs w:val="22"/>
              </w:rPr>
              <w:t xml:space="preserve">Continue to develop </w:t>
            </w:r>
            <w:r w:rsidR="00977B42">
              <w:rPr>
                <w:sz w:val="22"/>
                <w:szCs w:val="22"/>
              </w:rPr>
              <w:t>concept of decolonis</w:t>
            </w:r>
            <w:r w:rsidR="00A96B95">
              <w:rPr>
                <w:sz w:val="22"/>
                <w:szCs w:val="22"/>
              </w:rPr>
              <w:t xml:space="preserve">ation in </w:t>
            </w:r>
            <w:r w:rsidR="00977B42">
              <w:rPr>
                <w:sz w:val="22"/>
                <w:szCs w:val="22"/>
              </w:rPr>
              <w:t xml:space="preserve"> social work as it applies </w:t>
            </w:r>
            <w:r w:rsidR="00E5183C">
              <w:rPr>
                <w:sz w:val="22"/>
                <w:szCs w:val="22"/>
              </w:rPr>
              <w:t>within Europe and its diverse histories</w:t>
            </w:r>
          </w:p>
          <w:p w14:paraId="47BE08E5" w14:textId="0161A1CE" w:rsidR="008278D2" w:rsidRPr="00370165" w:rsidRDefault="008278D2" w:rsidP="00D451FE">
            <w:pPr>
              <w:pStyle w:val="ListParagraph"/>
              <w:numPr>
                <w:ilvl w:val="0"/>
                <w:numId w:val="15"/>
              </w:numPr>
              <w:rPr>
                <w:sz w:val="22"/>
                <w:szCs w:val="22"/>
              </w:rPr>
            </w:pPr>
            <w:r>
              <w:rPr>
                <w:sz w:val="22"/>
                <w:szCs w:val="22"/>
              </w:rPr>
              <w:t xml:space="preserve">Evaluate </w:t>
            </w:r>
            <w:r w:rsidR="00041051">
              <w:rPr>
                <w:sz w:val="22"/>
                <w:szCs w:val="22"/>
              </w:rPr>
              <w:t xml:space="preserve">and publish short report on </w:t>
            </w:r>
            <w:r>
              <w:rPr>
                <w:sz w:val="22"/>
                <w:szCs w:val="22"/>
              </w:rPr>
              <w:t>SSWAE by end January 2026 and produce revised plan up to October 2027</w:t>
            </w:r>
          </w:p>
          <w:p w14:paraId="392347A5" w14:textId="5376E1B2" w:rsidR="008278D2" w:rsidRPr="00041051" w:rsidRDefault="008278D2" w:rsidP="00041051">
            <w:pPr>
              <w:ind w:left="360"/>
              <w:rPr>
                <w:sz w:val="22"/>
                <w:szCs w:val="22"/>
              </w:rPr>
            </w:pPr>
          </w:p>
        </w:tc>
      </w:tr>
      <w:tr w:rsidR="008278D2" w:rsidRPr="00F03052" w14:paraId="1B140704" w14:textId="6BC1C49C" w:rsidTr="00A737D8">
        <w:trPr>
          <w:trHeight w:val="300"/>
        </w:trPr>
        <w:tc>
          <w:tcPr>
            <w:tcW w:w="2549" w:type="dxa"/>
            <w:tcBorders>
              <w:top w:val="single" w:sz="6" w:space="0" w:color="auto"/>
              <w:left w:val="single" w:sz="6" w:space="0" w:color="auto"/>
              <w:bottom w:val="single" w:sz="6" w:space="0" w:color="auto"/>
              <w:right w:val="single" w:sz="6" w:space="0" w:color="auto"/>
            </w:tcBorders>
            <w:hideMark/>
          </w:tcPr>
          <w:p w14:paraId="6B651FF9" w14:textId="1BF11FAB" w:rsidR="008278D2" w:rsidRPr="00CA0902" w:rsidRDefault="008278D2" w:rsidP="00CA0902">
            <w:pPr>
              <w:pStyle w:val="ListParagraph"/>
              <w:numPr>
                <w:ilvl w:val="0"/>
                <w:numId w:val="1"/>
              </w:numPr>
              <w:rPr>
                <w:sz w:val="22"/>
                <w:szCs w:val="22"/>
              </w:rPr>
            </w:pPr>
            <w:r w:rsidRPr="00CA0902">
              <w:rPr>
                <w:b/>
                <w:bCs/>
                <w:sz w:val="22"/>
                <w:szCs w:val="22"/>
              </w:rPr>
              <w:lastRenderedPageBreak/>
              <w:t>INFLUENCING EUROPEAN AND NATIONAL SOCIAL WORK POLICIES </w:t>
            </w:r>
            <w:r w:rsidRPr="00CA0902">
              <w:rPr>
                <w:sz w:val="22"/>
                <w:szCs w:val="22"/>
              </w:rPr>
              <w:t> </w:t>
            </w:r>
          </w:p>
          <w:p w14:paraId="21889323" w14:textId="77777777" w:rsidR="008278D2" w:rsidRPr="00F03052" w:rsidRDefault="008278D2" w:rsidP="00CA0902">
            <w:pPr>
              <w:ind w:left="720"/>
              <w:rPr>
                <w:sz w:val="22"/>
                <w:szCs w:val="22"/>
              </w:rPr>
            </w:pPr>
            <w:r w:rsidRPr="00F03052">
              <w:rPr>
                <w:b/>
                <w:bCs/>
                <w:sz w:val="22"/>
                <w:szCs w:val="22"/>
              </w:rPr>
              <w:t>Strategic aim: To influence and shape social work and social policies across Europe through </w:t>
            </w:r>
            <w:r w:rsidRPr="00F03052">
              <w:rPr>
                <w:sz w:val="22"/>
                <w:szCs w:val="22"/>
              </w:rPr>
              <w:t> </w:t>
            </w:r>
          </w:p>
          <w:p w14:paraId="52F66CAF" w14:textId="77777777" w:rsidR="008278D2" w:rsidRDefault="008278D2" w:rsidP="00CA0902">
            <w:pPr>
              <w:ind w:left="720"/>
              <w:rPr>
                <w:b/>
                <w:bCs/>
                <w:sz w:val="22"/>
                <w:szCs w:val="22"/>
              </w:rPr>
            </w:pPr>
          </w:p>
          <w:p w14:paraId="6CEC896F" w14:textId="77777777" w:rsidR="008278D2" w:rsidRDefault="008278D2" w:rsidP="00CA0902">
            <w:pPr>
              <w:ind w:left="720"/>
              <w:rPr>
                <w:b/>
                <w:bCs/>
                <w:sz w:val="22"/>
                <w:szCs w:val="22"/>
              </w:rPr>
            </w:pPr>
          </w:p>
          <w:p w14:paraId="34ABA762" w14:textId="77777777" w:rsidR="008278D2" w:rsidRDefault="008278D2" w:rsidP="00CA0902">
            <w:pPr>
              <w:ind w:left="720"/>
              <w:rPr>
                <w:b/>
                <w:bCs/>
                <w:sz w:val="22"/>
                <w:szCs w:val="22"/>
              </w:rPr>
            </w:pPr>
          </w:p>
          <w:p w14:paraId="36CDD883" w14:textId="77777777" w:rsidR="008278D2" w:rsidRDefault="008278D2" w:rsidP="00CA0902">
            <w:pPr>
              <w:ind w:left="720"/>
              <w:rPr>
                <w:b/>
                <w:bCs/>
                <w:sz w:val="22"/>
                <w:szCs w:val="22"/>
              </w:rPr>
            </w:pPr>
          </w:p>
          <w:p w14:paraId="6CF29AC8" w14:textId="77777777" w:rsidR="008278D2" w:rsidRDefault="008278D2" w:rsidP="00CA0902">
            <w:pPr>
              <w:ind w:left="720"/>
              <w:rPr>
                <w:b/>
                <w:bCs/>
                <w:sz w:val="22"/>
                <w:szCs w:val="22"/>
              </w:rPr>
            </w:pPr>
          </w:p>
          <w:p w14:paraId="64EC8115" w14:textId="77777777" w:rsidR="008278D2" w:rsidRDefault="008278D2" w:rsidP="00CA0902">
            <w:pPr>
              <w:ind w:left="720"/>
              <w:rPr>
                <w:b/>
                <w:bCs/>
                <w:sz w:val="22"/>
                <w:szCs w:val="22"/>
              </w:rPr>
            </w:pPr>
          </w:p>
          <w:p w14:paraId="6826D438" w14:textId="77777777" w:rsidR="008278D2" w:rsidRDefault="008278D2" w:rsidP="00CA0902">
            <w:pPr>
              <w:ind w:left="720"/>
              <w:rPr>
                <w:b/>
                <w:bCs/>
                <w:sz w:val="22"/>
                <w:szCs w:val="22"/>
              </w:rPr>
            </w:pPr>
          </w:p>
          <w:p w14:paraId="3A9781DA" w14:textId="77777777" w:rsidR="008278D2" w:rsidRDefault="008278D2" w:rsidP="00CA0902">
            <w:pPr>
              <w:ind w:left="720"/>
              <w:rPr>
                <w:b/>
                <w:bCs/>
                <w:sz w:val="22"/>
                <w:szCs w:val="22"/>
              </w:rPr>
            </w:pPr>
          </w:p>
          <w:p w14:paraId="56D46173" w14:textId="77777777" w:rsidR="008278D2" w:rsidRDefault="008278D2" w:rsidP="00CA0902">
            <w:pPr>
              <w:ind w:left="720"/>
              <w:rPr>
                <w:b/>
                <w:bCs/>
                <w:sz w:val="22"/>
                <w:szCs w:val="22"/>
              </w:rPr>
            </w:pPr>
          </w:p>
          <w:p w14:paraId="440EA340" w14:textId="77777777" w:rsidR="008278D2" w:rsidRDefault="008278D2" w:rsidP="00CA0902">
            <w:pPr>
              <w:ind w:left="720"/>
              <w:rPr>
                <w:b/>
                <w:bCs/>
                <w:sz w:val="22"/>
                <w:szCs w:val="22"/>
              </w:rPr>
            </w:pPr>
          </w:p>
          <w:p w14:paraId="50769A1F" w14:textId="77777777" w:rsidR="008278D2" w:rsidRDefault="008278D2" w:rsidP="00CA0902">
            <w:pPr>
              <w:ind w:left="720"/>
              <w:rPr>
                <w:b/>
                <w:bCs/>
                <w:sz w:val="22"/>
                <w:szCs w:val="22"/>
              </w:rPr>
            </w:pPr>
          </w:p>
          <w:p w14:paraId="2F319053" w14:textId="77777777" w:rsidR="008278D2" w:rsidRDefault="008278D2" w:rsidP="00CA0902">
            <w:pPr>
              <w:ind w:left="720"/>
              <w:rPr>
                <w:b/>
                <w:bCs/>
                <w:sz w:val="22"/>
                <w:szCs w:val="22"/>
              </w:rPr>
            </w:pPr>
          </w:p>
          <w:p w14:paraId="0F816CFA" w14:textId="2A3ED5BC" w:rsidR="008278D2" w:rsidRDefault="008278D2" w:rsidP="00CA0902">
            <w:pPr>
              <w:ind w:left="720"/>
              <w:rPr>
                <w:sz w:val="22"/>
                <w:szCs w:val="22"/>
              </w:rPr>
            </w:pPr>
            <w:r w:rsidRPr="00F03052">
              <w:rPr>
                <w:b/>
                <w:bCs/>
                <w:sz w:val="22"/>
                <w:szCs w:val="22"/>
              </w:rPr>
              <w:t>Promotion of our common ethics, values and knowledge through producing research, policy papers, </w:t>
            </w:r>
            <w:r w:rsidRPr="00F03052">
              <w:rPr>
                <w:sz w:val="22"/>
                <w:szCs w:val="22"/>
              </w:rPr>
              <w:t> </w:t>
            </w:r>
          </w:p>
          <w:p w14:paraId="03BCCFB3" w14:textId="613CDD5B" w:rsidR="008278D2" w:rsidRPr="00F03052" w:rsidRDefault="00621811" w:rsidP="00C930E0">
            <w:pPr>
              <w:ind w:left="720"/>
              <w:rPr>
                <w:sz w:val="22"/>
                <w:szCs w:val="22"/>
              </w:rPr>
            </w:pPr>
            <w:r w:rsidRPr="00C930E0">
              <w:rPr>
                <w:b/>
                <w:bCs/>
                <w:sz w:val="22"/>
                <w:szCs w:val="22"/>
              </w:rPr>
              <w:t>Webinars</w:t>
            </w:r>
            <w:r>
              <w:rPr>
                <w:b/>
                <w:bCs/>
                <w:sz w:val="22"/>
                <w:szCs w:val="22"/>
              </w:rPr>
              <w:t>, talks, presentations</w:t>
            </w:r>
            <w:r w:rsidRPr="00C930E0">
              <w:rPr>
                <w:b/>
                <w:bCs/>
                <w:sz w:val="22"/>
                <w:szCs w:val="22"/>
              </w:rPr>
              <w:t xml:space="preserve"> and other resources. </w:t>
            </w:r>
            <w:r>
              <w:rPr>
                <w:b/>
                <w:bCs/>
                <w:sz w:val="22"/>
                <w:szCs w:val="22"/>
              </w:rPr>
              <w:t xml:space="preserve">To influence and promote </w:t>
            </w:r>
            <w:r w:rsidRPr="00C930E0">
              <w:rPr>
                <w:b/>
                <w:bCs/>
                <w:sz w:val="22"/>
                <w:szCs w:val="22"/>
              </w:rPr>
              <w:t xml:space="preserve"> </w:t>
            </w:r>
            <w:r w:rsidRPr="00C930E0">
              <w:rPr>
                <w:b/>
                <w:bCs/>
                <w:sz w:val="22"/>
                <w:szCs w:val="22"/>
              </w:rPr>
              <w:lastRenderedPageBreak/>
              <w:t>common ethics values and knowledge </w:t>
            </w:r>
            <w:r w:rsidRPr="00C930E0">
              <w:rPr>
                <w:sz w:val="22"/>
                <w:szCs w:val="22"/>
              </w:rPr>
              <w:t> </w:t>
            </w:r>
          </w:p>
          <w:p w14:paraId="6DFC4DC1" w14:textId="77777777" w:rsidR="008278D2" w:rsidRDefault="008278D2" w:rsidP="00C930E0">
            <w:pPr>
              <w:ind w:left="720"/>
              <w:rPr>
                <w:b/>
                <w:bCs/>
                <w:sz w:val="22"/>
                <w:szCs w:val="22"/>
              </w:rPr>
            </w:pPr>
          </w:p>
          <w:p w14:paraId="423C698E" w14:textId="77777777" w:rsidR="008278D2" w:rsidRDefault="008278D2" w:rsidP="00C930E0">
            <w:pPr>
              <w:ind w:left="720"/>
              <w:rPr>
                <w:b/>
                <w:bCs/>
                <w:sz w:val="22"/>
                <w:szCs w:val="22"/>
              </w:rPr>
            </w:pPr>
          </w:p>
          <w:p w14:paraId="7782619C" w14:textId="77777777" w:rsidR="008278D2" w:rsidRDefault="008278D2" w:rsidP="00C930E0">
            <w:pPr>
              <w:ind w:left="720"/>
              <w:rPr>
                <w:b/>
                <w:bCs/>
                <w:sz w:val="22"/>
                <w:szCs w:val="22"/>
              </w:rPr>
            </w:pPr>
          </w:p>
          <w:p w14:paraId="509E0EC8" w14:textId="77777777" w:rsidR="008278D2" w:rsidRDefault="008278D2" w:rsidP="00C930E0">
            <w:pPr>
              <w:ind w:left="720"/>
              <w:rPr>
                <w:b/>
                <w:bCs/>
                <w:sz w:val="22"/>
                <w:szCs w:val="22"/>
              </w:rPr>
            </w:pPr>
          </w:p>
          <w:p w14:paraId="430CC486" w14:textId="77777777" w:rsidR="008278D2" w:rsidRDefault="008278D2" w:rsidP="00C930E0">
            <w:pPr>
              <w:ind w:left="720"/>
              <w:rPr>
                <w:b/>
                <w:bCs/>
                <w:sz w:val="22"/>
                <w:szCs w:val="22"/>
              </w:rPr>
            </w:pPr>
          </w:p>
          <w:p w14:paraId="288C69D3" w14:textId="77777777" w:rsidR="008278D2" w:rsidRDefault="008278D2" w:rsidP="00C930E0">
            <w:pPr>
              <w:ind w:left="720"/>
              <w:rPr>
                <w:b/>
                <w:bCs/>
                <w:sz w:val="22"/>
                <w:szCs w:val="22"/>
              </w:rPr>
            </w:pPr>
          </w:p>
          <w:p w14:paraId="6853F98B" w14:textId="77777777" w:rsidR="008278D2" w:rsidRDefault="008278D2" w:rsidP="00C930E0">
            <w:pPr>
              <w:ind w:left="720"/>
              <w:rPr>
                <w:b/>
                <w:bCs/>
                <w:sz w:val="22"/>
                <w:szCs w:val="22"/>
              </w:rPr>
            </w:pPr>
          </w:p>
          <w:p w14:paraId="26D64171" w14:textId="77777777" w:rsidR="008278D2" w:rsidRDefault="008278D2" w:rsidP="00C930E0">
            <w:pPr>
              <w:ind w:left="720"/>
              <w:rPr>
                <w:b/>
                <w:bCs/>
                <w:sz w:val="22"/>
                <w:szCs w:val="22"/>
              </w:rPr>
            </w:pPr>
          </w:p>
          <w:p w14:paraId="733E5C54" w14:textId="5D1DF495" w:rsidR="008278D2" w:rsidRPr="00C930E0" w:rsidRDefault="008278D2" w:rsidP="00621811">
            <w:pPr>
              <w:pStyle w:val="ListParagraph"/>
              <w:rPr>
                <w:sz w:val="22"/>
                <w:szCs w:val="22"/>
              </w:rPr>
            </w:pPr>
          </w:p>
        </w:tc>
        <w:tc>
          <w:tcPr>
            <w:tcW w:w="4819" w:type="dxa"/>
            <w:tcBorders>
              <w:top w:val="single" w:sz="6" w:space="0" w:color="auto"/>
              <w:left w:val="single" w:sz="6" w:space="0" w:color="auto"/>
              <w:bottom w:val="single" w:sz="6" w:space="0" w:color="auto"/>
              <w:right w:val="single" w:sz="6" w:space="0" w:color="auto"/>
            </w:tcBorders>
            <w:hideMark/>
          </w:tcPr>
          <w:p w14:paraId="426350A2" w14:textId="02548D25" w:rsidR="008278D2" w:rsidRPr="00F03052" w:rsidRDefault="008278D2" w:rsidP="002214FC">
            <w:pPr>
              <w:rPr>
                <w:sz w:val="22"/>
                <w:szCs w:val="22"/>
              </w:rPr>
            </w:pPr>
            <w:r w:rsidRPr="00F03052">
              <w:rPr>
                <w:b/>
                <w:bCs/>
                <w:sz w:val="22"/>
                <w:szCs w:val="22"/>
              </w:rPr>
              <w:lastRenderedPageBreak/>
              <w:t>Responsive</w:t>
            </w:r>
            <w:r>
              <w:rPr>
                <w:b/>
                <w:bCs/>
                <w:sz w:val="22"/>
                <w:szCs w:val="22"/>
              </w:rPr>
              <w:t xml:space="preserve"> project</w:t>
            </w:r>
            <w:r w:rsidRPr="00F03052">
              <w:rPr>
                <w:sz w:val="22"/>
                <w:szCs w:val="22"/>
              </w:rPr>
              <w:t xml:space="preserve">: </w:t>
            </w:r>
          </w:p>
          <w:p w14:paraId="335F8817" w14:textId="3C8C39F1" w:rsidR="008278D2" w:rsidRDefault="008278D2" w:rsidP="00D451FE">
            <w:pPr>
              <w:pStyle w:val="ListParagraph"/>
              <w:numPr>
                <w:ilvl w:val="0"/>
                <w:numId w:val="2"/>
              </w:numPr>
              <w:rPr>
                <w:sz w:val="22"/>
                <w:szCs w:val="22"/>
              </w:rPr>
            </w:pPr>
            <w:r w:rsidRPr="00F03052">
              <w:rPr>
                <w:sz w:val="22"/>
                <w:szCs w:val="22"/>
              </w:rPr>
              <w:t xml:space="preserve">IFSW Europe </w:t>
            </w:r>
            <w:r>
              <w:rPr>
                <w:sz w:val="22"/>
                <w:szCs w:val="22"/>
              </w:rPr>
              <w:t>met</w:t>
            </w:r>
            <w:r w:rsidRPr="00F03052">
              <w:rPr>
                <w:sz w:val="22"/>
                <w:szCs w:val="22"/>
              </w:rPr>
              <w:t xml:space="preserve"> </w:t>
            </w:r>
            <w:r>
              <w:rPr>
                <w:sz w:val="22"/>
                <w:szCs w:val="22"/>
              </w:rPr>
              <w:t xml:space="preserve">all </w:t>
            </w:r>
            <w:r w:rsidRPr="00F03052">
              <w:rPr>
                <w:sz w:val="22"/>
                <w:szCs w:val="22"/>
              </w:rPr>
              <w:t xml:space="preserve">its </w:t>
            </w:r>
            <w:r>
              <w:rPr>
                <w:sz w:val="22"/>
                <w:szCs w:val="22"/>
              </w:rPr>
              <w:t>deliverables</w:t>
            </w:r>
            <w:r w:rsidRPr="00F03052">
              <w:rPr>
                <w:sz w:val="22"/>
                <w:szCs w:val="22"/>
              </w:rPr>
              <w:t xml:space="preserve"> within Responsive project</w:t>
            </w:r>
            <w:r>
              <w:rPr>
                <w:sz w:val="22"/>
                <w:szCs w:val="22"/>
              </w:rPr>
              <w:t>: In summary</w:t>
            </w:r>
          </w:p>
          <w:p w14:paraId="34CCD740" w14:textId="5D3483BC" w:rsidR="008278D2" w:rsidRPr="00F03052" w:rsidRDefault="008278D2" w:rsidP="00D451FE">
            <w:pPr>
              <w:pStyle w:val="ListParagraph"/>
              <w:numPr>
                <w:ilvl w:val="0"/>
                <w:numId w:val="2"/>
              </w:numPr>
              <w:rPr>
                <w:sz w:val="22"/>
                <w:szCs w:val="22"/>
              </w:rPr>
            </w:pPr>
            <w:r w:rsidRPr="00F03052">
              <w:rPr>
                <w:sz w:val="22"/>
                <w:szCs w:val="22"/>
              </w:rPr>
              <w:t>Buil</w:t>
            </w:r>
            <w:r>
              <w:rPr>
                <w:sz w:val="22"/>
                <w:szCs w:val="22"/>
              </w:rPr>
              <w:t>t</w:t>
            </w:r>
            <w:r w:rsidRPr="00F03052">
              <w:rPr>
                <w:sz w:val="22"/>
                <w:szCs w:val="22"/>
              </w:rPr>
              <w:t>, promot</w:t>
            </w:r>
            <w:r>
              <w:rPr>
                <w:sz w:val="22"/>
                <w:szCs w:val="22"/>
              </w:rPr>
              <w:t>ed</w:t>
            </w:r>
            <w:r w:rsidRPr="00F03052">
              <w:rPr>
                <w:sz w:val="22"/>
                <w:szCs w:val="22"/>
              </w:rPr>
              <w:t xml:space="preserve"> and support</w:t>
            </w:r>
            <w:r>
              <w:rPr>
                <w:sz w:val="22"/>
                <w:szCs w:val="22"/>
              </w:rPr>
              <w:t>ed</w:t>
            </w:r>
            <w:r w:rsidRPr="00F03052">
              <w:rPr>
                <w:sz w:val="22"/>
                <w:szCs w:val="22"/>
              </w:rPr>
              <w:t xml:space="preserve"> analysis of social worker survey</w:t>
            </w:r>
          </w:p>
          <w:p w14:paraId="5B214CA4" w14:textId="0AE7C249" w:rsidR="008278D2" w:rsidRPr="00F03052" w:rsidRDefault="008278D2" w:rsidP="00D451FE">
            <w:pPr>
              <w:pStyle w:val="ListParagraph"/>
              <w:numPr>
                <w:ilvl w:val="0"/>
                <w:numId w:val="2"/>
              </w:numPr>
              <w:rPr>
                <w:sz w:val="22"/>
                <w:szCs w:val="22"/>
              </w:rPr>
            </w:pPr>
            <w:r w:rsidRPr="00F03052">
              <w:rPr>
                <w:sz w:val="22"/>
                <w:szCs w:val="22"/>
              </w:rPr>
              <w:t>Design</w:t>
            </w:r>
            <w:r>
              <w:rPr>
                <w:sz w:val="22"/>
                <w:szCs w:val="22"/>
              </w:rPr>
              <w:t>ed</w:t>
            </w:r>
            <w:r w:rsidRPr="00F03052">
              <w:rPr>
                <w:sz w:val="22"/>
                <w:szCs w:val="22"/>
              </w:rPr>
              <w:t xml:space="preserve"> coordina</w:t>
            </w:r>
            <w:r>
              <w:rPr>
                <w:sz w:val="22"/>
                <w:szCs w:val="22"/>
              </w:rPr>
              <w:t>ted</w:t>
            </w:r>
            <w:r w:rsidRPr="00F03052">
              <w:rPr>
                <w:sz w:val="22"/>
                <w:szCs w:val="22"/>
              </w:rPr>
              <w:t xml:space="preserve"> and host</w:t>
            </w:r>
            <w:r>
              <w:rPr>
                <w:sz w:val="22"/>
                <w:szCs w:val="22"/>
              </w:rPr>
              <w:t>ed</w:t>
            </w:r>
            <w:r w:rsidRPr="00F03052">
              <w:rPr>
                <w:sz w:val="22"/>
                <w:szCs w:val="22"/>
              </w:rPr>
              <w:t xml:space="preserve">  dissemination webinars for each work package</w:t>
            </w:r>
          </w:p>
          <w:p w14:paraId="3AFEC8D6" w14:textId="4B0D8B77" w:rsidR="008278D2" w:rsidRDefault="008278D2" w:rsidP="00D451FE">
            <w:pPr>
              <w:pStyle w:val="ListParagraph"/>
              <w:numPr>
                <w:ilvl w:val="0"/>
                <w:numId w:val="2"/>
              </w:numPr>
              <w:rPr>
                <w:sz w:val="22"/>
                <w:szCs w:val="22"/>
              </w:rPr>
            </w:pPr>
            <w:r>
              <w:rPr>
                <w:sz w:val="22"/>
                <w:szCs w:val="22"/>
              </w:rPr>
              <w:t xml:space="preserve">Co-facilitated workshop at Oslo 2025 conference.  </w:t>
            </w:r>
          </w:p>
          <w:p w14:paraId="10A92CBD" w14:textId="24E9DE38" w:rsidR="008278D2" w:rsidRDefault="008278D2" w:rsidP="00D451FE">
            <w:pPr>
              <w:pStyle w:val="ListParagraph"/>
              <w:numPr>
                <w:ilvl w:val="0"/>
                <w:numId w:val="2"/>
              </w:numPr>
              <w:rPr>
                <w:sz w:val="22"/>
                <w:szCs w:val="22"/>
              </w:rPr>
            </w:pPr>
            <w:r>
              <w:rPr>
                <w:sz w:val="22"/>
                <w:szCs w:val="22"/>
              </w:rPr>
              <w:t>Assisted in authoring  final resources including the Innovation Manual</w:t>
            </w:r>
          </w:p>
          <w:p w14:paraId="233CD390" w14:textId="74815D62" w:rsidR="008278D2" w:rsidRDefault="008278D2" w:rsidP="00D451FE">
            <w:pPr>
              <w:pStyle w:val="ListParagraph"/>
              <w:numPr>
                <w:ilvl w:val="0"/>
                <w:numId w:val="2"/>
              </w:numPr>
              <w:rPr>
                <w:sz w:val="22"/>
                <w:szCs w:val="22"/>
              </w:rPr>
            </w:pPr>
            <w:r>
              <w:rPr>
                <w:sz w:val="22"/>
                <w:szCs w:val="22"/>
              </w:rPr>
              <w:t>Contributed to programme of end of project conference in Lisbon, Jan 2025</w:t>
            </w:r>
          </w:p>
          <w:p w14:paraId="4E640F73" w14:textId="7CD3C370" w:rsidR="008278D2" w:rsidRPr="00960DA8" w:rsidRDefault="008278D2" w:rsidP="00D451FE">
            <w:pPr>
              <w:pStyle w:val="ListParagraph"/>
              <w:numPr>
                <w:ilvl w:val="0"/>
                <w:numId w:val="2"/>
              </w:numPr>
              <w:rPr>
                <w:sz w:val="22"/>
                <w:szCs w:val="22"/>
              </w:rPr>
            </w:pPr>
            <w:r w:rsidRPr="00960DA8">
              <w:rPr>
                <w:sz w:val="22"/>
                <w:szCs w:val="22"/>
              </w:rPr>
              <w:t>Contributions (from NSWN and IFSW E) and atte</w:t>
            </w:r>
            <w:r>
              <w:rPr>
                <w:sz w:val="22"/>
                <w:szCs w:val="22"/>
              </w:rPr>
              <w:t>ndance at</w:t>
            </w:r>
            <w:r w:rsidRPr="00960DA8">
              <w:rPr>
                <w:sz w:val="22"/>
                <w:szCs w:val="22"/>
              </w:rPr>
              <w:t xml:space="preserve"> EU </w:t>
            </w:r>
            <w:r>
              <w:rPr>
                <w:sz w:val="22"/>
                <w:szCs w:val="22"/>
              </w:rPr>
              <w:t xml:space="preserve">Responsive </w:t>
            </w:r>
            <w:r w:rsidRPr="00960DA8">
              <w:rPr>
                <w:sz w:val="22"/>
                <w:szCs w:val="22"/>
              </w:rPr>
              <w:lastRenderedPageBreak/>
              <w:t>Parliament</w:t>
            </w:r>
            <w:r>
              <w:rPr>
                <w:sz w:val="22"/>
                <w:szCs w:val="22"/>
              </w:rPr>
              <w:t>ary</w:t>
            </w:r>
            <w:r w:rsidRPr="00960DA8">
              <w:rPr>
                <w:sz w:val="22"/>
                <w:szCs w:val="22"/>
              </w:rPr>
              <w:t xml:space="preserve"> </w:t>
            </w:r>
            <w:r>
              <w:rPr>
                <w:sz w:val="22"/>
                <w:szCs w:val="22"/>
              </w:rPr>
              <w:t xml:space="preserve">roundtable and </w:t>
            </w:r>
            <w:r>
              <w:rPr>
                <w:sz w:val="22"/>
                <w:szCs w:val="22"/>
              </w:rPr>
              <w:t xml:space="preserve">(with European Social Network) </w:t>
            </w:r>
            <w:r>
              <w:rPr>
                <w:sz w:val="22"/>
                <w:szCs w:val="22"/>
              </w:rPr>
              <w:t xml:space="preserve"> Policy Side event in Brussels</w:t>
            </w:r>
          </w:p>
          <w:p w14:paraId="5E423D1E" w14:textId="61AC1F62" w:rsidR="008278D2" w:rsidRDefault="008278D2" w:rsidP="00D451FE">
            <w:pPr>
              <w:pStyle w:val="ListParagraph"/>
              <w:numPr>
                <w:ilvl w:val="0"/>
                <w:numId w:val="2"/>
              </w:numPr>
              <w:rPr>
                <w:sz w:val="22"/>
                <w:szCs w:val="22"/>
              </w:rPr>
            </w:pPr>
            <w:r>
              <w:rPr>
                <w:sz w:val="22"/>
                <w:szCs w:val="22"/>
              </w:rPr>
              <w:t xml:space="preserve">Held end of project webinar around World Social </w:t>
            </w:r>
            <w:proofErr w:type="gramStart"/>
            <w:r>
              <w:rPr>
                <w:sz w:val="22"/>
                <w:szCs w:val="22"/>
              </w:rPr>
              <w:t>Work Day</w:t>
            </w:r>
            <w:proofErr w:type="gramEnd"/>
          </w:p>
          <w:p w14:paraId="47206651" w14:textId="0A3A4A6F" w:rsidR="008278D2" w:rsidRDefault="008278D2" w:rsidP="00D451FE">
            <w:pPr>
              <w:pStyle w:val="ListParagraph"/>
              <w:numPr>
                <w:ilvl w:val="0"/>
                <w:numId w:val="2"/>
              </w:numPr>
              <w:rPr>
                <w:sz w:val="22"/>
                <w:szCs w:val="22"/>
              </w:rPr>
            </w:pPr>
            <w:r>
              <w:rPr>
                <w:sz w:val="22"/>
                <w:szCs w:val="22"/>
              </w:rPr>
              <w:t>Contributed to working groups for academic publications</w:t>
            </w:r>
          </w:p>
          <w:p w14:paraId="7739903A" w14:textId="77777777" w:rsidR="004D494B" w:rsidRDefault="008278D2" w:rsidP="00D451FE">
            <w:pPr>
              <w:pStyle w:val="ListParagraph"/>
              <w:numPr>
                <w:ilvl w:val="0"/>
                <w:numId w:val="2"/>
              </w:numPr>
              <w:rPr>
                <w:sz w:val="22"/>
                <w:szCs w:val="22"/>
              </w:rPr>
            </w:pPr>
            <w:r>
              <w:rPr>
                <w:sz w:val="22"/>
                <w:szCs w:val="22"/>
              </w:rPr>
              <w:t>Made final financial  report for sign off by EU</w:t>
            </w:r>
          </w:p>
          <w:p w14:paraId="36FC93A3" w14:textId="4ED5B2CF" w:rsidR="008278D2" w:rsidRDefault="008278D2" w:rsidP="00D451FE">
            <w:pPr>
              <w:pStyle w:val="ListParagraph"/>
              <w:numPr>
                <w:ilvl w:val="0"/>
                <w:numId w:val="2"/>
              </w:numPr>
              <w:rPr>
                <w:sz w:val="22"/>
                <w:szCs w:val="22"/>
              </w:rPr>
            </w:pPr>
            <w:r w:rsidRPr="004D494B">
              <w:rPr>
                <w:sz w:val="22"/>
                <w:szCs w:val="22"/>
              </w:rPr>
              <w:t>Hosted WSWD webinar on the themes of Responsive social services with Responsive project collaborators, March 2026</w:t>
            </w:r>
          </w:p>
          <w:p w14:paraId="31F47127" w14:textId="77777777" w:rsidR="00066889" w:rsidRDefault="008278D2" w:rsidP="00D451FE">
            <w:pPr>
              <w:numPr>
                <w:ilvl w:val="0"/>
                <w:numId w:val="3"/>
              </w:numPr>
              <w:rPr>
                <w:sz w:val="22"/>
                <w:szCs w:val="22"/>
              </w:rPr>
            </w:pPr>
            <w:r>
              <w:rPr>
                <w:sz w:val="22"/>
                <w:szCs w:val="22"/>
              </w:rPr>
              <w:t xml:space="preserve">Hosted and wrote up in-person workshop in Nairobi  engaging four regions of IFSW global in discussions of common approaches to inclusion, decolonisation of knowledge, outreach to and advocacy for marginalised countries and social work communities </w:t>
            </w:r>
          </w:p>
          <w:p w14:paraId="56CC7B82" w14:textId="689186FC" w:rsidR="008278D2" w:rsidRPr="00F03052" w:rsidRDefault="008278D2" w:rsidP="00066889">
            <w:pPr>
              <w:ind w:left="720"/>
              <w:rPr>
                <w:sz w:val="22"/>
                <w:szCs w:val="22"/>
              </w:rPr>
            </w:pPr>
            <w:r>
              <w:rPr>
                <w:sz w:val="22"/>
                <w:szCs w:val="22"/>
              </w:rPr>
              <w:t xml:space="preserve"> </w:t>
            </w:r>
          </w:p>
          <w:p w14:paraId="1440BF37" w14:textId="5C226603" w:rsidR="008278D2" w:rsidRDefault="008278D2" w:rsidP="00D451FE">
            <w:pPr>
              <w:numPr>
                <w:ilvl w:val="0"/>
                <w:numId w:val="3"/>
              </w:numPr>
              <w:rPr>
                <w:sz w:val="22"/>
                <w:szCs w:val="22"/>
              </w:rPr>
            </w:pPr>
            <w:r>
              <w:rPr>
                <w:sz w:val="22"/>
                <w:szCs w:val="22"/>
              </w:rPr>
              <w:t>Supported and developed</w:t>
            </w:r>
            <w:r w:rsidRPr="00EF4494">
              <w:rPr>
                <w:sz w:val="22"/>
                <w:szCs w:val="22"/>
              </w:rPr>
              <w:t xml:space="preserve"> IFSW E representatives to European Institutions and regional commissioners </w:t>
            </w:r>
            <w:r>
              <w:rPr>
                <w:sz w:val="22"/>
                <w:szCs w:val="22"/>
              </w:rPr>
              <w:t xml:space="preserve">including hosting and contributing to online and hybrid webinars and meetings within those institutions e.g. work of EAPN to bring </w:t>
            </w:r>
            <w:r>
              <w:rPr>
                <w:sz w:val="22"/>
                <w:szCs w:val="22"/>
              </w:rPr>
              <w:lastRenderedPageBreak/>
              <w:t>social work perspectives on EU Social Package (see report 5.1 in DM papers) and</w:t>
            </w:r>
            <w:r w:rsidRPr="00EF4494">
              <w:rPr>
                <w:i/>
                <w:iCs/>
                <w:sz w:val="22"/>
                <w:szCs w:val="22"/>
              </w:rPr>
              <w:t xml:space="preserve"> </w:t>
            </w:r>
            <w:r w:rsidRPr="00EF4494">
              <w:rPr>
                <w:i/>
                <w:iCs/>
                <w:sz w:val="22"/>
                <w:szCs w:val="22"/>
              </w:rPr>
              <w:t>see the representative and regional commissioner reports</w:t>
            </w:r>
            <w:r>
              <w:rPr>
                <w:sz w:val="22"/>
                <w:szCs w:val="22"/>
              </w:rPr>
              <w:t xml:space="preserve">  </w:t>
            </w:r>
          </w:p>
          <w:p w14:paraId="6EDA4C1E" w14:textId="77777777" w:rsidR="00F15FC1" w:rsidRDefault="00F15FC1" w:rsidP="00D451FE">
            <w:pPr>
              <w:numPr>
                <w:ilvl w:val="0"/>
                <w:numId w:val="3"/>
              </w:numPr>
              <w:rPr>
                <w:sz w:val="22"/>
                <w:szCs w:val="22"/>
              </w:rPr>
            </w:pPr>
            <w:r>
              <w:rPr>
                <w:sz w:val="22"/>
                <w:szCs w:val="22"/>
              </w:rPr>
              <w:t xml:space="preserve">Brought two new </w:t>
            </w:r>
            <w:r w:rsidR="008278D2">
              <w:rPr>
                <w:sz w:val="22"/>
                <w:szCs w:val="22"/>
              </w:rPr>
              <w:t xml:space="preserve"> policy papers to IFSW E Delegates Meeting </w:t>
            </w:r>
            <w:r>
              <w:rPr>
                <w:sz w:val="22"/>
                <w:szCs w:val="22"/>
              </w:rPr>
              <w:t xml:space="preserve">2026 </w:t>
            </w:r>
            <w:r w:rsidR="008278D2">
              <w:rPr>
                <w:sz w:val="22"/>
                <w:szCs w:val="22"/>
              </w:rPr>
              <w:t>on Intergenerational Social Work (New Social Workers Network) and Older People’s Rights (UN Regional Commission)</w:t>
            </w:r>
          </w:p>
          <w:p w14:paraId="01C6CE19" w14:textId="4EA47A9C" w:rsidR="008278D2" w:rsidRPr="00F15FC1" w:rsidRDefault="008278D2" w:rsidP="00D451FE">
            <w:pPr>
              <w:numPr>
                <w:ilvl w:val="0"/>
                <w:numId w:val="3"/>
              </w:numPr>
              <w:rPr>
                <w:sz w:val="22"/>
                <w:szCs w:val="22"/>
              </w:rPr>
            </w:pPr>
            <w:r w:rsidRPr="00F15FC1">
              <w:rPr>
                <w:sz w:val="22"/>
                <w:szCs w:val="22"/>
              </w:rPr>
              <w:t>Contribute</w:t>
            </w:r>
            <w:r w:rsidR="00F15FC1">
              <w:rPr>
                <w:sz w:val="22"/>
                <w:szCs w:val="22"/>
              </w:rPr>
              <w:t>d</w:t>
            </w:r>
            <w:r w:rsidRPr="00F15FC1">
              <w:rPr>
                <w:sz w:val="22"/>
                <w:szCs w:val="22"/>
              </w:rPr>
              <w:t xml:space="preserve"> to IFSW Global </w:t>
            </w:r>
            <w:r w:rsidR="00F15FC1">
              <w:rPr>
                <w:sz w:val="22"/>
                <w:szCs w:val="22"/>
              </w:rPr>
              <w:t xml:space="preserve">ethics </w:t>
            </w:r>
            <w:r w:rsidRPr="00F15FC1">
              <w:rPr>
                <w:sz w:val="22"/>
                <w:szCs w:val="22"/>
              </w:rPr>
              <w:t xml:space="preserve">activities </w:t>
            </w:r>
            <w:r w:rsidR="00F15FC1">
              <w:rPr>
                <w:sz w:val="22"/>
                <w:szCs w:val="22"/>
              </w:rPr>
              <w:t xml:space="preserve">through regional commissioner </w:t>
            </w:r>
            <w:r w:rsidRPr="00F15FC1">
              <w:rPr>
                <w:sz w:val="22"/>
                <w:szCs w:val="22"/>
              </w:rPr>
              <w:t>including revision of Ethical Principl</w:t>
            </w:r>
            <w:r w:rsidR="00F15FC1">
              <w:rPr>
                <w:sz w:val="22"/>
                <w:szCs w:val="22"/>
              </w:rPr>
              <w:t>e</w:t>
            </w:r>
            <w:r w:rsidRPr="00F15FC1">
              <w:rPr>
                <w:sz w:val="22"/>
                <w:szCs w:val="22"/>
              </w:rPr>
              <w:t>s (as agreed in Global General meeting</w:t>
            </w:r>
            <w:r w:rsidR="00F15FC1">
              <w:rPr>
                <w:sz w:val="22"/>
                <w:szCs w:val="22"/>
              </w:rPr>
              <w:t xml:space="preserve"> 2026</w:t>
            </w:r>
            <w:r w:rsidRPr="00F15FC1">
              <w:rPr>
                <w:sz w:val="22"/>
                <w:szCs w:val="22"/>
              </w:rPr>
              <w:t>)</w:t>
            </w:r>
          </w:p>
          <w:p w14:paraId="6777F729" w14:textId="10497491" w:rsidR="008278D2" w:rsidRPr="00F03052" w:rsidRDefault="008278D2" w:rsidP="00815156">
            <w:pPr>
              <w:ind w:left="720"/>
              <w:rPr>
                <w:sz w:val="22"/>
                <w:szCs w:val="22"/>
              </w:rPr>
            </w:pPr>
          </w:p>
        </w:tc>
        <w:tc>
          <w:tcPr>
            <w:tcW w:w="4819" w:type="dxa"/>
            <w:tcBorders>
              <w:top w:val="single" w:sz="6" w:space="0" w:color="auto"/>
              <w:left w:val="single" w:sz="6" w:space="0" w:color="auto"/>
              <w:bottom w:val="single" w:sz="6" w:space="0" w:color="auto"/>
              <w:right w:val="single" w:sz="6" w:space="0" w:color="auto"/>
            </w:tcBorders>
            <w:hideMark/>
          </w:tcPr>
          <w:p w14:paraId="099F7893" w14:textId="2F14ABBF" w:rsidR="005248A8" w:rsidRPr="005248A8" w:rsidRDefault="005248A8" w:rsidP="005248A8">
            <w:pPr>
              <w:rPr>
                <w:b/>
                <w:bCs/>
                <w:sz w:val="22"/>
                <w:szCs w:val="22"/>
              </w:rPr>
            </w:pPr>
            <w:r>
              <w:rPr>
                <w:b/>
                <w:bCs/>
                <w:sz w:val="22"/>
                <w:szCs w:val="22"/>
              </w:rPr>
              <w:lastRenderedPageBreak/>
              <w:t>Responsive project</w:t>
            </w:r>
          </w:p>
          <w:p w14:paraId="50D6C7B4" w14:textId="36FC56EC" w:rsidR="008278D2" w:rsidRPr="00E9266B" w:rsidRDefault="00E9266B" w:rsidP="00D451FE">
            <w:pPr>
              <w:pStyle w:val="ListParagraph"/>
              <w:numPr>
                <w:ilvl w:val="0"/>
                <w:numId w:val="18"/>
              </w:numPr>
              <w:rPr>
                <w:b/>
                <w:bCs/>
                <w:sz w:val="22"/>
                <w:szCs w:val="22"/>
              </w:rPr>
            </w:pPr>
            <w:r w:rsidRPr="00E9266B">
              <w:rPr>
                <w:sz w:val="22"/>
                <w:szCs w:val="22"/>
              </w:rPr>
              <w:t>E</w:t>
            </w:r>
            <w:r w:rsidR="008278D2" w:rsidRPr="00E9266B">
              <w:rPr>
                <w:sz w:val="22"/>
                <w:szCs w:val="22"/>
              </w:rPr>
              <w:t xml:space="preserve">nsure impact of the </w:t>
            </w:r>
            <w:r w:rsidR="00F47AC0">
              <w:rPr>
                <w:sz w:val="22"/>
                <w:szCs w:val="22"/>
              </w:rPr>
              <w:t>Res</w:t>
            </w:r>
            <w:r w:rsidR="007A4E1C">
              <w:rPr>
                <w:sz w:val="22"/>
                <w:szCs w:val="22"/>
              </w:rPr>
              <w:t>p</w:t>
            </w:r>
            <w:r w:rsidR="00F47AC0">
              <w:rPr>
                <w:sz w:val="22"/>
                <w:szCs w:val="22"/>
              </w:rPr>
              <w:t xml:space="preserve">onsive </w:t>
            </w:r>
            <w:r w:rsidR="008278D2" w:rsidRPr="00E9266B">
              <w:rPr>
                <w:sz w:val="22"/>
                <w:szCs w:val="22"/>
              </w:rPr>
              <w:t>project through dissemination of social work guidance including webinars at Europe and country level</w:t>
            </w:r>
            <w:r w:rsidR="00070E63">
              <w:rPr>
                <w:sz w:val="22"/>
                <w:szCs w:val="22"/>
              </w:rPr>
              <w:t>.</w:t>
            </w:r>
          </w:p>
          <w:p w14:paraId="4F0388B6" w14:textId="6ABB8555" w:rsidR="008278D2" w:rsidRDefault="00F47AC0" w:rsidP="00D451FE">
            <w:pPr>
              <w:pStyle w:val="ListParagraph"/>
              <w:numPr>
                <w:ilvl w:val="0"/>
                <w:numId w:val="16"/>
              </w:numPr>
              <w:rPr>
                <w:sz w:val="22"/>
                <w:szCs w:val="22"/>
              </w:rPr>
            </w:pPr>
            <w:r>
              <w:rPr>
                <w:sz w:val="22"/>
                <w:szCs w:val="22"/>
              </w:rPr>
              <w:t>E</w:t>
            </w:r>
            <w:r w:rsidR="008278D2">
              <w:rPr>
                <w:sz w:val="22"/>
                <w:szCs w:val="22"/>
              </w:rPr>
              <w:t>xplore opportunities for an EU partnership Erasmus bid for implementation of the research and guidance</w:t>
            </w:r>
            <w:r w:rsidR="00070E63">
              <w:rPr>
                <w:sz w:val="22"/>
                <w:szCs w:val="22"/>
              </w:rPr>
              <w:t>.</w:t>
            </w:r>
          </w:p>
          <w:p w14:paraId="3C5D4A66" w14:textId="77777777" w:rsidR="00E9266B" w:rsidRDefault="00E9266B" w:rsidP="00D451FE">
            <w:pPr>
              <w:pStyle w:val="ListParagraph"/>
              <w:numPr>
                <w:ilvl w:val="0"/>
                <w:numId w:val="16"/>
              </w:numPr>
              <w:rPr>
                <w:sz w:val="22"/>
                <w:szCs w:val="22"/>
              </w:rPr>
            </w:pPr>
            <w:r>
              <w:rPr>
                <w:sz w:val="22"/>
                <w:szCs w:val="22"/>
              </w:rPr>
              <w:t>Continue to liaise and build relationships</w:t>
            </w:r>
            <w:r w:rsidR="00994A5C">
              <w:rPr>
                <w:sz w:val="22"/>
                <w:szCs w:val="22"/>
              </w:rPr>
              <w:t xml:space="preserve"> and possible new collaborations </w:t>
            </w:r>
            <w:r>
              <w:rPr>
                <w:sz w:val="22"/>
                <w:szCs w:val="22"/>
              </w:rPr>
              <w:t xml:space="preserve"> with </w:t>
            </w:r>
            <w:r w:rsidR="00994A5C">
              <w:rPr>
                <w:sz w:val="22"/>
                <w:szCs w:val="22"/>
              </w:rPr>
              <w:t xml:space="preserve">Responsive </w:t>
            </w:r>
            <w:r>
              <w:rPr>
                <w:sz w:val="22"/>
                <w:szCs w:val="22"/>
              </w:rPr>
              <w:t>consortium part</w:t>
            </w:r>
            <w:r w:rsidR="0058298E">
              <w:rPr>
                <w:sz w:val="22"/>
                <w:szCs w:val="22"/>
              </w:rPr>
              <w:t>ners</w:t>
            </w:r>
            <w:r w:rsidR="00070E63">
              <w:rPr>
                <w:sz w:val="22"/>
                <w:szCs w:val="22"/>
              </w:rPr>
              <w:t>.</w:t>
            </w:r>
          </w:p>
          <w:p w14:paraId="0D8B1188" w14:textId="77777777" w:rsidR="00F808AE" w:rsidRDefault="00F808AE" w:rsidP="00F808AE">
            <w:pPr>
              <w:pStyle w:val="ListParagraph"/>
              <w:rPr>
                <w:sz w:val="22"/>
                <w:szCs w:val="22"/>
              </w:rPr>
            </w:pPr>
          </w:p>
          <w:p w14:paraId="5DD6B687" w14:textId="77777777" w:rsidR="00F808AE" w:rsidRDefault="00F808AE" w:rsidP="00F808AE">
            <w:pPr>
              <w:pStyle w:val="ListParagraph"/>
              <w:rPr>
                <w:sz w:val="22"/>
                <w:szCs w:val="22"/>
              </w:rPr>
            </w:pPr>
          </w:p>
          <w:p w14:paraId="5E0EF7E3" w14:textId="77777777" w:rsidR="00F808AE" w:rsidRDefault="00F808AE" w:rsidP="00F808AE">
            <w:pPr>
              <w:pStyle w:val="ListParagraph"/>
              <w:rPr>
                <w:sz w:val="22"/>
                <w:szCs w:val="22"/>
              </w:rPr>
            </w:pPr>
          </w:p>
          <w:p w14:paraId="2407DF24" w14:textId="77777777" w:rsidR="00F808AE" w:rsidRDefault="00F808AE" w:rsidP="00F808AE">
            <w:pPr>
              <w:pStyle w:val="ListParagraph"/>
              <w:rPr>
                <w:sz w:val="22"/>
                <w:szCs w:val="22"/>
              </w:rPr>
            </w:pPr>
          </w:p>
          <w:p w14:paraId="124C7CD6" w14:textId="7F48B9AB" w:rsidR="00F47AC0" w:rsidRDefault="00F47AC0" w:rsidP="00D451FE">
            <w:pPr>
              <w:pStyle w:val="ListParagraph"/>
              <w:numPr>
                <w:ilvl w:val="0"/>
                <w:numId w:val="16"/>
              </w:numPr>
              <w:rPr>
                <w:sz w:val="22"/>
                <w:szCs w:val="22"/>
              </w:rPr>
            </w:pPr>
            <w:r>
              <w:rPr>
                <w:sz w:val="22"/>
                <w:szCs w:val="22"/>
              </w:rPr>
              <w:lastRenderedPageBreak/>
              <w:t xml:space="preserve">Develop the influencing skills of </w:t>
            </w:r>
            <w:r w:rsidR="00880508">
              <w:rPr>
                <w:sz w:val="22"/>
                <w:szCs w:val="22"/>
              </w:rPr>
              <w:t>representatives and regional commissioners through reflection and training event</w:t>
            </w:r>
            <w:r w:rsidR="006A79A3">
              <w:rPr>
                <w:sz w:val="22"/>
                <w:szCs w:val="22"/>
              </w:rPr>
              <w:t>/s</w:t>
            </w:r>
          </w:p>
          <w:p w14:paraId="09BD8B2F" w14:textId="77777777" w:rsidR="007A4E1C" w:rsidRDefault="007A4E1C" w:rsidP="007A4E1C">
            <w:pPr>
              <w:rPr>
                <w:sz w:val="22"/>
                <w:szCs w:val="22"/>
              </w:rPr>
            </w:pPr>
          </w:p>
          <w:p w14:paraId="288EABEF" w14:textId="77777777" w:rsidR="007A4E1C" w:rsidRDefault="007A4E1C" w:rsidP="007A4E1C">
            <w:pPr>
              <w:rPr>
                <w:sz w:val="22"/>
                <w:szCs w:val="22"/>
              </w:rPr>
            </w:pPr>
          </w:p>
          <w:p w14:paraId="7259BE35" w14:textId="77777777" w:rsidR="007A4E1C" w:rsidRDefault="007A4E1C" w:rsidP="007A4E1C">
            <w:pPr>
              <w:rPr>
                <w:sz w:val="22"/>
                <w:szCs w:val="22"/>
              </w:rPr>
            </w:pPr>
          </w:p>
          <w:p w14:paraId="59531437" w14:textId="77777777" w:rsidR="007A4E1C" w:rsidRDefault="007A4E1C" w:rsidP="007A4E1C">
            <w:pPr>
              <w:rPr>
                <w:sz w:val="22"/>
                <w:szCs w:val="22"/>
              </w:rPr>
            </w:pPr>
          </w:p>
          <w:p w14:paraId="790A4444" w14:textId="77777777" w:rsidR="007A4E1C" w:rsidRDefault="007A4E1C" w:rsidP="007A4E1C">
            <w:pPr>
              <w:rPr>
                <w:sz w:val="22"/>
                <w:szCs w:val="22"/>
              </w:rPr>
            </w:pPr>
          </w:p>
          <w:p w14:paraId="3BDA3738" w14:textId="77777777" w:rsidR="007A4E1C" w:rsidRDefault="007A4E1C" w:rsidP="007A4E1C">
            <w:pPr>
              <w:rPr>
                <w:sz w:val="22"/>
                <w:szCs w:val="22"/>
              </w:rPr>
            </w:pPr>
          </w:p>
          <w:p w14:paraId="2B2C7F42" w14:textId="3167D7F5" w:rsidR="007A4E1C" w:rsidRDefault="006755D6" w:rsidP="00D451FE">
            <w:pPr>
              <w:pStyle w:val="ListParagraph"/>
              <w:numPr>
                <w:ilvl w:val="0"/>
                <w:numId w:val="23"/>
              </w:numPr>
              <w:rPr>
                <w:sz w:val="22"/>
                <w:szCs w:val="22"/>
              </w:rPr>
            </w:pPr>
            <w:r>
              <w:rPr>
                <w:sz w:val="22"/>
                <w:szCs w:val="22"/>
              </w:rPr>
              <w:t>Develop our relationship and</w:t>
            </w:r>
            <w:r w:rsidR="00280E94">
              <w:rPr>
                <w:sz w:val="22"/>
                <w:szCs w:val="22"/>
              </w:rPr>
              <w:t xml:space="preserve"> </w:t>
            </w:r>
            <w:r w:rsidR="00577E2A">
              <w:rPr>
                <w:sz w:val="22"/>
                <w:szCs w:val="22"/>
              </w:rPr>
              <w:t>collaborati</w:t>
            </w:r>
            <w:r w:rsidR="00280E94">
              <w:rPr>
                <w:sz w:val="22"/>
                <w:szCs w:val="22"/>
              </w:rPr>
              <w:t>on</w:t>
            </w:r>
            <w:r w:rsidR="00577E2A">
              <w:rPr>
                <w:sz w:val="22"/>
                <w:szCs w:val="22"/>
              </w:rPr>
              <w:t xml:space="preserve"> with other </w:t>
            </w:r>
            <w:r w:rsidR="002009CF">
              <w:rPr>
                <w:sz w:val="22"/>
                <w:szCs w:val="22"/>
              </w:rPr>
              <w:t xml:space="preserve">IFSW </w:t>
            </w:r>
            <w:r w:rsidR="00577E2A">
              <w:rPr>
                <w:sz w:val="22"/>
                <w:szCs w:val="22"/>
              </w:rPr>
              <w:t>r</w:t>
            </w:r>
            <w:r w:rsidR="001918FE">
              <w:rPr>
                <w:sz w:val="22"/>
                <w:szCs w:val="22"/>
              </w:rPr>
              <w:t>e</w:t>
            </w:r>
            <w:r w:rsidR="00577E2A">
              <w:rPr>
                <w:sz w:val="22"/>
                <w:szCs w:val="22"/>
              </w:rPr>
              <w:t xml:space="preserve">gions through coordinating six </w:t>
            </w:r>
            <w:r w:rsidR="00280E94">
              <w:rPr>
                <w:sz w:val="22"/>
                <w:szCs w:val="22"/>
              </w:rPr>
              <w:t>-</w:t>
            </w:r>
            <w:r w:rsidR="00577E2A">
              <w:rPr>
                <w:sz w:val="22"/>
                <w:szCs w:val="22"/>
              </w:rPr>
              <w:t>monthly online meetings</w:t>
            </w:r>
            <w:r w:rsidR="00A2552F">
              <w:rPr>
                <w:sz w:val="22"/>
                <w:szCs w:val="22"/>
              </w:rPr>
              <w:t xml:space="preserve"> and planning further joint activities for 202</w:t>
            </w:r>
            <w:r w:rsidR="002009CF">
              <w:rPr>
                <w:sz w:val="22"/>
                <w:szCs w:val="22"/>
              </w:rPr>
              <w:t>7 and 2028.</w:t>
            </w:r>
          </w:p>
          <w:p w14:paraId="3D559A02" w14:textId="77777777" w:rsidR="00DC47D4" w:rsidRDefault="00DC47D4" w:rsidP="00DC47D4">
            <w:pPr>
              <w:pStyle w:val="ListParagraph"/>
              <w:rPr>
                <w:sz w:val="22"/>
                <w:szCs w:val="22"/>
              </w:rPr>
            </w:pPr>
          </w:p>
          <w:p w14:paraId="33A4F763" w14:textId="310C1131" w:rsidR="00786030" w:rsidRDefault="005B15FC" w:rsidP="00D451FE">
            <w:pPr>
              <w:pStyle w:val="ListParagraph"/>
              <w:numPr>
                <w:ilvl w:val="0"/>
                <w:numId w:val="23"/>
              </w:numPr>
              <w:rPr>
                <w:sz w:val="22"/>
                <w:szCs w:val="22"/>
              </w:rPr>
            </w:pPr>
            <w:r>
              <w:rPr>
                <w:sz w:val="22"/>
                <w:szCs w:val="22"/>
              </w:rPr>
              <w:t xml:space="preserve">Promote </w:t>
            </w:r>
            <w:r w:rsidR="005248A8">
              <w:rPr>
                <w:sz w:val="22"/>
                <w:szCs w:val="22"/>
              </w:rPr>
              <w:t>new ethical and practice p</w:t>
            </w:r>
            <w:r>
              <w:rPr>
                <w:sz w:val="22"/>
                <w:szCs w:val="22"/>
              </w:rPr>
              <w:t>olicies if adopted at 2026 DM</w:t>
            </w:r>
          </w:p>
          <w:p w14:paraId="3ADD1B39" w14:textId="77777777" w:rsidR="00703E85" w:rsidRPr="00703E85" w:rsidRDefault="00703E85" w:rsidP="00703E85">
            <w:pPr>
              <w:pStyle w:val="ListParagraph"/>
              <w:rPr>
                <w:sz w:val="22"/>
                <w:szCs w:val="22"/>
              </w:rPr>
            </w:pPr>
          </w:p>
          <w:p w14:paraId="5B9694F3" w14:textId="547B1F4E" w:rsidR="00703E85" w:rsidRDefault="00703E85" w:rsidP="00D451FE">
            <w:pPr>
              <w:pStyle w:val="ListParagraph"/>
              <w:numPr>
                <w:ilvl w:val="0"/>
                <w:numId w:val="23"/>
              </w:numPr>
              <w:rPr>
                <w:sz w:val="22"/>
                <w:szCs w:val="22"/>
              </w:rPr>
            </w:pPr>
            <w:r>
              <w:rPr>
                <w:sz w:val="22"/>
                <w:szCs w:val="22"/>
              </w:rPr>
              <w:t>Support Global in the development of new ethical principles</w:t>
            </w:r>
          </w:p>
          <w:p w14:paraId="4108F0AF" w14:textId="77777777" w:rsidR="006C0F67" w:rsidRPr="006C0F67" w:rsidRDefault="006C0F67" w:rsidP="006C0F67">
            <w:pPr>
              <w:pStyle w:val="ListParagraph"/>
              <w:rPr>
                <w:sz w:val="22"/>
                <w:szCs w:val="22"/>
              </w:rPr>
            </w:pPr>
          </w:p>
          <w:p w14:paraId="4630F2B2" w14:textId="77777777" w:rsidR="006C0F67" w:rsidRDefault="006C0F67" w:rsidP="00D451FE">
            <w:pPr>
              <w:pStyle w:val="ListParagraph"/>
              <w:numPr>
                <w:ilvl w:val="0"/>
                <w:numId w:val="23"/>
              </w:numPr>
              <w:rPr>
                <w:sz w:val="22"/>
                <w:szCs w:val="22"/>
              </w:rPr>
            </w:pPr>
            <w:r>
              <w:rPr>
                <w:sz w:val="22"/>
                <w:szCs w:val="22"/>
              </w:rPr>
              <w:t>Develop and disseminate finding</w:t>
            </w:r>
            <w:r w:rsidR="00DA11D5">
              <w:rPr>
                <w:sz w:val="22"/>
                <w:szCs w:val="22"/>
              </w:rPr>
              <w:t xml:space="preserve">s from the eco-social envisioning </w:t>
            </w:r>
            <w:r w:rsidR="00D17246">
              <w:rPr>
                <w:sz w:val="22"/>
                <w:szCs w:val="22"/>
              </w:rPr>
              <w:t xml:space="preserve">sessions. Build a </w:t>
            </w:r>
            <w:r w:rsidR="00D17246">
              <w:rPr>
                <w:sz w:val="22"/>
                <w:szCs w:val="22"/>
              </w:rPr>
              <w:lastRenderedPageBreak/>
              <w:t>bid for funded development of eco-social guidance</w:t>
            </w:r>
          </w:p>
          <w:p w14:paraId="5EDB66FC" w14:textId="77777777" w:rsidR="00D17246" w:rsidRDefault="00D17246" w:rsidP="00D17246">
            <w:pPr>
              <w:pStyle w:val="ListParagraph"/>
              <w:rPr>
                <w:sz w:val="22"/>
                <w:szCs w:val="22"/>
              </w:rPr>
            </w:pPr>
          </w:p>
          <w:p w14:paraId="0502EFD2" w14:textId="77777777" w:rsidR="00D17246" w:rsidRDefault="00D17246" w:rsidP="00D451FE">
            <w:pPr>
              <w:pStyle w:val="ListParagraph"/>
              <w:numPr>
                <w:ilvl w:val="0"/>
                <w:numId w:val="23"/>
              </w:numPr>
              <w:rPr>
                <w:sz w:val="22"/>
                <w:szCs w:val="22"/>
              </w:rPr>
            </w:pPr>
            <w:r>
              <w:rPr>
                <w:sz w:val="22"/>
                <w:szCs w:val="22"/>
              </w:rPr>
              <w:t xml:space="preserve">Start project on working conditions and </w:t>
            </w:r>
            <w:r w:rsidR="00ED3989">
              <w:rPr>
                <w:sz w:val="22"/>
                <w:szCs w:val="22"/>
              </w:rPr>
              <w:t xml:space="preserve">wellbeing at </w:t>
            </w:r>
            <w:r>
              <w:rPr>
                <w:sz w:val="22"/>
                <w:szCs w:val="22"/>
              </w:rPr>
              <w:t>European</w:t>
            </w:r>
            <w:r w:rsidR="00ED3989">
              <w:rPr>
                <w:sz w:val="22"/>
                <w:szCs w:val="22"/>
              </w:rPr>
              <w:t xml:space="preserve"> level</w:t>
            </w:r>
            <w:r w:rsidR="005D1558">
              <w:rPr>
                <w:sz w:val="22"/>
                <w:szCs w:val="22"/>
              </w:rPr>
              <w:t xml:space="preserve"> including</w:t>
            </w:r>
            <w:r w:rsidR="00ED3989">
              <w:rPr>
                <w:sz w:val="22"/>
                <w:szCs w:val="22"/>
              </w:rPr>
              <w:t xml:space="preserve"> survey of </w:t>
            </w:r>
            <w:r w:rsidR="005D1558">
              <w:rPr>
                <w:sz w:val="22"/>
                <w:szCs w:val="22"/>
              </w:rPr>
              <w:t>needs of associations and their members</w:t>
            </w:r>
          </w:p>
          <w:p w14:paraId="5CB6F1E0" w14:textId="77777777" w:rsidR="005D1558" w:rsidRPr="005D1558" w:rsidRDefault="005D1558" w:rsidP="005D1558">
            <w:pPr>
              <w:pStyle w:val="ListParagraph"/>
              <w:rPr>
                <w:sz w:val="22"/>
                <w:szCs w:val="22"/>
              </w:rPr>
            </w:pPr>
          </w:p>
          <w:p w14:paraId="5DA4EC8F" w14:textId="369DF962" w:rsidR="005D1558" w:rsidRPr="00090AF9" w:rsidRDefault="005D1558" w:rsidP="00D451FE">
            <w:pPr>
              <w:pStyle w:val="ListParagraph"/>
              <w:numPr>
                <w:ilvl w:val="0"/>
                <w:numId w:val="23"/>
              </w:numPr>
              <w:rPr>
                <w:sz w:val="22"/>
                <w:szCs w:val="22"/>
              </w:rPr>
            </w:pPr>
            <w:r>
              <w:rPr>
                <w:sz w:val="22"/>
                <w:szCs w:val="22"/>
              </w:rPr>
              <w:t xml:space="preserve">Develop </w:t>
            </w:r>
            <w:r w:rsidR="00B0179F">
              <w:rPr>
                <w:sz w:val="22"/>
                <w:szCs w:val="22"/>
              </w:rPr>
              <w:t xml:space="preserve">project regarding transition from education to practice with EASSW and present at annual conference in Leeds, UK in July 2027 </w:t>
            </w:r>
          </w:p>
        </w:tc>
      </w:tr>
      <w:tr w:rsidR="008278D2" w:rsidRPr="00F03052" w14:paraId="06214F20" w14:textId="42458981" w:rsidTr="00A737D8">
        <w:trPr>
          <w:trHeight w:val="300"/>
        </w:trPr>
        <w:tc>
          <w:tcPr>
            <w:tcW w:w="2549" w:type="dxa"/>
            <w:tcBorders>
              <w:top w:val="single" w:sz="6" w:space="0" w:color="auto"/>
              <w:left w:val="single" w:sz="6" w:space="0" w:color="auto"/>
              <w:bottom w:val="single" w:sz="6" w:space="0" w:color="auto"/>
              <w:right w:val="single" w:sz="6" w:space="0" w:color="auto"/>
            </w:tcBorders>
            <w:hideMark/>
          </w:tcPr>
          <w:p w14:paraId="5A869083" w14:textId="391D5E3B" w:rsidR="008278D2" w:rsidRPr="000A2933" w:rsidRDefault="008278D2" w:rsidP="00D451FE">
            <w:pPr>
              <w:numPr>
                <w:ilvl w:val="0"/>
                <w:numId w:val="4"/>
              </w:numPr>
              <w:rPr>
                <w:b/>
                <w:bCs/>
                <w:sz w:val="22"/>
                <w:szCs w:val="22"/>
              </w:rPr>
            </w:pPr>
            <w:r w:rsidRPr="000A2933">
              <w:rPr>
                <w:b/>
                <w:bCs/>
                <w:sz w:val="22"/>
                <w:szCs w:val="22"/>
              </w:rPr>
              <w:lastRenderedPageBreak/>
              <w:t>PROMOTING SOCIAL WORK PRACTICES AND COMMON IDENTITY</w:t>
            </w:r>
            <w:r w:rsidRPr="000A2933">
              <w:rPr>
                <w:sz w:val="22"/>
                <w:szCs w:val="22"/>
              </w:rPr>
              <w:t> </w:t>
            </w:r>
            <w:r w:rsidRPr="000A2933">
              <w:rPr>
                <w:b/>
                <w:bCs/>
                <w:sz w:val="22"/>
                <w:szCs w:val="22"/>
              </w:rPr>
              <w:t>ACROSS  EUROPE</w:t>
            </w:r>
          </w:p>
          <w:p w14:paraId="5B6273A9" w14:textId="77777777" w:rsidR="000A2933" w:rsidRDefault="000A2933" w:rsidP="00643399">
            <w:pPr>
              <w:rPr>
                <w:b/>
                <w:bCs/>
                <w:sz w:val="22"/>
                <w:szCs w:val="22"/>
              </w:rPr>
            </w:pPr>
          </w:p>
          <w:p w14:paraId="21D34184" w14:textId="77777777" w:rsidR="000A2933" w:rsidRDefault="000A2933" w:rsidP="000A2933">
            <w:pPr>
              <w:pStyle w:val="ListParagraph"/>
              <w:rPr>
                <w:b/>
                <w:bCs/>
                <w:sz w:val="22"/>
                <w:szCs w:val="22"/>
              </w:rPr>
            </w:pPr>
          </w:p>
          <w:p w14:paraId="5AA60245" w14:textId="33781BE7" w:rsidR="008278D2" w:rsidRPr="00C75F27" w:rsidRDefault="008278D2" w:rsidP="000A2933">
            <w:pPr>
              <w:pStyle w:val="ListParagraph"/>
              <w:rPr>
                <w:sz w:val="22"/>
                <w:szCs w:val="22"/>
              </w:rPr>
            </w:pPr>
            <w:r w:rsidRPr="00C75F27">
              <w:rPr>
                <w:b/>
                <w:bCs/>
                <w:sz w:val="22"/>
                <w:szCs w:val="22"/>
              </w:rPr>
              <w:t xml:space="preserve">Celebrate, develop and defend social work practices </w:t>
            </w:r>
            <w:r w:rsidRPr="00C75F27">
              <w:rPr>
                <w:b/>
                <w:bCs/>
                <w:sz w:val="22"/>
                <w:szCs w:val="22"/>
              </w:rPr>
              <w:lastRenderedPageBreak/>
              <w:t>and strengthening identity </w:t>
            </w:r>
            <w:r w:rsidRPr="00C75F27">
              <w:rPr>
                <w:sz w:val="22"/>
                <w:szCs w:val="22"/>
              </w:rPr>
              <w:t> </w:t>
            </w:r>
            <w:r w:rsidRPr="00C75F27">
              <w:rPr>
                <w:b/>
                <w:bCs/>
                <w:sz w:val="22"/>
                <w:szCs w:val="22"/>
              </w:rPr>
              <w:t>across Europe in alignment with our European and Global ethics, values and perspectives</w:t>
            </w:r>
            <w:r w:rsidRPr="00C75F27">
              <w:rPr>
                <w:sz w:val="22"/>
                <w:szCs w:val="22"/>
              </w:rPr>
              <w:t> </w:t>
            </w:r>
          </w:p>
          <w:p w14:paraId="2DB20069" w14:textId="77777777" w:rsidR="008278D2" w:rsidRPr="00F03052" w:rsidRDefault="008278D2" w:rsidP="00643399">
            <w:pPr>
              <w:rPr>
                <w:sz w:val="22"/>
                <w:szCs w:val="22"/>
              </w:rPr>
            </w:pPr>
            <w:r w:rsidRPr="00F03052">
              <w:rPr>
                <w:sz w:val="22"/>
                <w:szCs w:val="22"/>
              </w:rPr>
              <w:t> </w:t>
            </w:r>
          </w:p>
        </w:tc>
        <w:tc>
          <w:tcPr>
            <w:tcW w:w="4819" w:type="dxa"/>
            <w:tcBorders>
              <w:top w:val="single" w:sz="6" w:space="0" w:color="auto"/>
              <w:left w:val="single" w:sz="6" w:space="0" w:color="auto"/>
              <w:bottom w:val="single" w:sz="6" w:space="0" w:color="auto"/>
              <w:right w:val="single" w:sz="6" w:space="0" w:color="auto"/>
            </w:tcBorders>
            <w:hideMark/>
          </w:tcPr>
          <w:p w14:paraId="20C692D7" w14:textId="29A5BE75" w:rsidR="008278D2" w:rsidRDefault="008278D2" w:rsidP="00D451FE">
            <w:pPr>
              <w:pStyle w:val="ListParagraph"/>
              <w:numPr>
                <w:ilvl w:val="0"/>
                <w:numId w:val="5"/>
              </w:numPr>
              <w:rPr>
                <w:sz w:val="22"/>
                <w:szCs w:val="22"/>
              </w:rPr>
            </w:pPr>
            <w:r>
              <w:rPr>
                <w:sz w:val="22"/>
                <w:szCs w:val="22"/>
              </w:rPr>
              <w:lastRenderedPageBreak/>
              <w:t>P</w:t>
            </w:r>
            <w:r w:rsidRPr="00F03052">
              <w:rPr>
                <w:sz w:val="22"/>
                <w:szCs w:val="22"/>
              </w:rPr>
              <w:t>ubli</w:t>
            </w:r>
            <w:r w:rsidR="000A2933">
              <w:rPr>
                <w:sz w:val="22"/>
                <w:szCs w:val="22"/>
              </w:rPr>
              <w:t>shed</w:t>
            </w:r>
            <w:r w:rsidRPr="00F03052">
              <w:rPr>
                <w:sz w:val="22"/>
                <w:szCs w:val="22"/>
              </w:rPr>
              <w:t xml:space="preserve"> </w:t>
            </w:r>
            <w:r>
              <w:rPr>
                <w:sz w:val="22"/>
                <w:szCs w:val="22"/>
              </w:rPr>
              <w:t xml:space="preserve"> </w:t>
            </w:r>
            <w:r w:rsidRPr="00F03052">
              <w:rPr>
                <w:sz w:val="22"/>
                <w:szCs w:val="22"/>
              </w:rPr>
              <w:t xml:space="preserve">IFSW E Briefings </w:t>
            </w:r>
            <w:r>
              <w:rPr>
                <w:sz w:val="22"/>
                <w:szCs w:val="22"/>
              </w:rPr>
              <w:t>b</w:t>
            </w:r>
            <w:r w:rsidRPr="00F03052">
              <w:rPr>
                <w:sz w:val="22"/>
                <w:szCs w:val="22"/>
              </w:rPr>
              <w:t xml:space="preserve">y email </w:t>
            </w:r>
            <w:r>
              <w:rPr>
                <w:sz w:val="22"/>
                <w:szCs w:val="22"/>
              </w:rPr>
              <w:t xml:space="preserve">also available </w:t>
            </w:r>
            <w:r w:rsidRPr="00F03052">
              <w:rPr>
                <w:sz w:val="22"/>
                <w:szCs w:val="22"/>
              </w:rPr>
              <w:t xml:space="preserve">on Europe section of IFSW website </w:t>
            </w:r>
          </w:p>
          <w:p w14:paraId="3308D789" w14:textId="39FFD6BF" w:rsidR="008278D2" w:rsidRDefault="008278D2" w:rsidP="00F21407">
            <w:pPr>
              <w:pStyle w:val="ListParagraph"/>
              <w:rPr>
                <w:sz w:val="22"/>
                <w:szCs w:val="22"/>
              </w:rPr>
            </w:pPr>
          </w:p>
          <w:p w14:paraId="1DD1B852" w14:textId="5613F4D1" w:rsidR="008278D2" w:rsidRPr="00F03052" w:rsidRDefault="000A2933" w:rsidP="00D451FE">
            <w:pPr>
              <w:pStyle w:val="ListParagraph"/>
              <w:numPr>
                <w:ilvl w:val="0"/>
                <w:numId w:val="5"/>
              </w:numPr>
              <w:rPr>
                <w:sz w:val="22"/>
                <w:szCs w:val="22"/>
              </w:rPr>
            </w:pPr>
            <w:r>
              <w:rPr>
                <w:sz w:val="22"/>
                <w:szCs w:val="22"/>
              </w:rPr>
              <w:t>Held m</w:t>
            </w:r>
            <w:r w:rsidR="008278D2">
              <w:rPr>
                <w:sz w:val="22"/>
                <w:szCs w:val="22"/>
              </w:rPr>
              <w:t>id-year online meeting of all members to take stock, received information and share ideas, aimed at sustaining collective identity throughout the year.</w:t>
            </w:r>
          </w:p>
          <w:p w14:paraId="69F1FC53" w14:textId="2FC6A178" w:rsidR="008278D2" w:rsidRPr="00A6193E" w:rsidRDefault="008278D2" w:rsidP="00D451FE">
            <w:pPr>
              <w:numPr>
                <w:ilvl w:val="0"/>
                <w:numId w:val="5"/>
              </w:numPr>
              <w:rPr>
                <w:sz w:val="22"/>
                <w:szCs w:val="22"/>
              </w:rPr>
            </w:pPr>
            <w:r w:rsidRPr="00C75F27">
              <w:rPr>
                <w:sz w:val="22"/>
                <w:szCs w:val="22"/>
              </w:rPr>
              <w:t xml:space="preserve">IFSW E President </w:t>
            </w:r>
            <w:r>
              <w:rPr>
                <w:sz w:val="22"/>
                <w:szCs w:val="22"/>
              </w:rPr>
              <w:t xml:space="preserve">and others made  </w:t>
            </w:r>
            <w:r w:rsidRPr="00C75F27">
              <w:rPr>
                <w:sz w:val="22"/>
                <w:szCs w:val="22"/>
              </w:rPr>
              <w:t xml:space="preserve">contributions to World Social </w:t>
            </w:r>
            <w:proofErr w:type="gramStart"/>
            <w:r w:rsidRPr="00C75F27">
              <w:rPr>
                <w:sz w:val="22"/>
                <w:szCs w:val="22"/>
              </w:rPr>
              <w:t>Work Day</w:t>
            </w:r>
            <w:proofErr w:type="gramEnd"/>
            <w:r w:rsidRPr="00C75F27">
              <w:rPr>
                <w:sz w:val="22"/>
                <w:szCs w:val="22"/>
              </w:rPr>
              <w:t xml:space="preserve"> &amp; other </w:t>
            </w:r>
            <w:r>
              <w:rPr>
                <w:sz w:val="22"/>
                <w:szCs w:val="22"/>
              </w:rPr>
              <w:t xml:space="preserve">significant </w:t>
            </w:r>
            <w:r w:rsidRPr="00C75F27">
              <w:rPr>
                <w:sz w:val="22"/>
                <w:szCs w:val="22"/>
              </w:rPr>
              <w:t xml:space="preserve">social work events </w:t>
            </w:r>
            <w:r>
              <w:rPr>
                <w:sz w:val="22"/>
                <w:szCs w:val="22"/>
              </w:rPr>
              <w:t>in</w:t>
            </w:r>
            <w:r w:rsidRPr="00C75F27">
              <w:rPr>
                <w:sz w:val="22"/>
                <w:szCs w:val="22"/>
              </w:rPr>
              <w:t xml:space="preserve"> </w:t>
            </w:r>
            <w:r w:rsidRPr="00C75F27">
              <w:rPr>
                <w:sz w:val="22"/>
                <w:szCs w:val="22"/>
              </w:rPr>
              <w:lastRenderedPageBreak/>
              <w:t>recorded or in-person messages tailored for the in-country audience</w:t>
            </w:r>
            <w:r>
              <w:rPr>
                <w:sz w:val="22"/>
                <w:szCs w:val="22"/>
              </w:rPr>
              <w:t xml:space="preserve"> </w:t>
            </w:r>
            <w:proofErr w:type="gramStart"/>
            <w:r>
              <w:rPr>
                <w:sz w:val="22"/>
                <w:szCs w:val="22"/>
              </w:rPr>
              <w:t>including:</w:t>
            </w:r>
            <w:proofErr w:type="gramEnd"/>
            <w:r>
              <w:rPr>
                <w:sz w:val="22"/>
                <w:szCs w:val="22"/>
              </w:rPr>
              <w:t xml:space="preserve"> </w:t>
            </w:r>
            <w:r w:rsidRPr="00C75F27">
              <w:rPr>
                <w:sz w:val="22"/>
                <w:szCs w:val="22"/>
              </w:rPr>
              <w:t>Portugal, Greece, Moldova, Bulgaria, UK</w:t>
            </w:r>
            <w:r>
              <w:rPr>
                <w:sz w:val="22"/>
                <w:szCs w:val="22"/>
              </w:rPr>
              <w:t>, Netherlands, Czechia</w:t>
            </w:r>
            <w:r w:rsidR="005C2F9D">
              <w:rPr>
                <w:sz w:val="22"/>
                <w:szCs w:val="22"/>
              </w:rPr>
              <w:t>.</w:t>
            </w:r>
          </w:p>
        </w:tc>
        <w:tc>
          <w:tcPr>
            <w:tcW w:w="4819" w:type="dxa"/>
            <w:tcBorders>
              <w:top w:val="single" w:sz="6" w:space="0" w:color="auto"/>
              <w:left w:val="single" w:sz="6" w:space="0" w:color="auto"/>
              <w:bottom w:val="single" w:sz="6" w:space="0" w:color="auto"/>
              <w:right w:val="single" w:sz="6" w:space="0" w:color="auto"/>
            </w:tcBorders>
            <w:hideMark/>
          </w:tcPr>
          <w:p w14:paraId="18714A52" w14:textId="085E64E0" w:rsidR="00A356A7" w:rsidRDefault="00A356A7" w:rsidP="00D451FE">
            <w:pPr>
              <w:pStyle w:val="ListParagraph"/>
              <w:numPr>
                <w:ilvl w:val="0"/>
                <w:numId w:val="24"/>
              </w:numPr>
              <w:rPr>
                <w:sz w:val="22"/>
                <w:szCs w:val="22"/>
              </w:rPr>
            </w:pPr>
            <w:r>
              <w:rPr>
                <w:sz w:val="22"/>
                <w:szCs w:val="22"/>
              </w:rPr>
              <w:lastRenderedPageBreak/>
              <w:t xml:space="preserve">Regularise </w:t>
            </w:r>
            <w:r w:rsidR="00431784">
              <w:rPr>
                <w:sz w:val="22"/>
                <w:szCs w:val="22"/>
              </w:rPr>
              <w:t xml:space="preserve">member </w:t>
            </w:r>
            <w:r>
              <w:rPr>
                <w:sz w:val="22"/>
                <w:szCs w:val="22"/>
              </w:rPr>
              <w:t>briefings to quarterly</w:t>
            </w:r>
            <w:r w:rsidR="00431784">
              <w:rPr>
                <w:sz w:val="22"/>
                <w:szCs w:val="22"/>
              </w:rPr>
              <w:t xml:space="preserve"> publication</w:t>
            </w:r>
          </w:p>
          <w:p w14:paraId="1398A68D" w14:textId="0CB787AB" w:rsidR="00AC69CB" w:rsidRDefault="00AC69CB" w:rsidP="00D451FE">
            <w:pPr>
              <w:pStyle w:val="ListParagraph"/>
              <w:numPr>
                <w:ilvl w:val="0"/>
                <w:numId w:val="24"/>
              </w:numPr>
              <w:rPr>
                <w:sz w:val="22"/>
                <w:szCs w:val="22"/>
              </w:rPr>
            </w:pPr>
            <w:r>
              <w:rPr>
                <w:sz w:val="22"/>
                <w:szCs w:val="22"/>
              </w:rPr>
              <w:t xml:space="preserve">Hold </w:t>
            </w:r>
            <w:r w:rsidR="007C302D">
              <w:rPr>
                <w:sz w:val="22"/>
                <w:szCs w:val="22"/>
              </w:rPr>
              <w:t>second</w:t>
            </w:r>
            <w:r w:rsidR="005559C0">
              <w:rPr>
                <w:sz w:val="22"/>
                <w:szCs w:val="22"/>
              </w:rPr>
              <w:t xml:space="preserve"> </w:t>
            </w:r>
            <w:r>
              <w:rPr>
                <w:sz w:val="22"/>
                <w:szCs w:val="22"/>
              </w:rPr>
              <w:t>mid-year online stock take meeting</w:t>
            </w:r>
          </w:p>
          <w:p w14:paraId="7D0896D7" w14:textId="67538961" w:rsidR="008278D2" w:rsidRDefault="00AC69CB" w:rsidP="00D451FE">
            <w:pPr>
              <w:pStyle w:val="ListParagraph"/>
              <w:numPr>
                <w:ilvl w:val="0"/>
                <w:numId w:val="24"/>
              </w:numPr>
              <w:rPr>
                <w:sz w:val="22"/>
                <w:szCs w:val="22"/>
              </w:rPr>
            </w:pPr>
            <w:r>
              <w:rPr>
                <w:sz w:val="22"/>
                <w:szCs w:val="22"/>
              </w:rPr>
              <w:t xml:space="preserve">Create a model </w:t>
            </w:r>
            <w:r w:rsidR="00C85DE1">
              <w:rPr>
                <w:sz w:val="22"/>
                <w:szCs w:val="22"/>
              </w:rPr>
              <w:t xml:space="preserve">event for every World Social </w:t>
            </w:r>
            <w:proofErr w:type="gramStart"/>
            <w:r w:rsidR="00C85DE1">
              <w:rPr>
                <w:sz w:val="22"/>
                <w:szCs w:val="22"/>
              </w:rPr>
              <w:t>Work Day</w:t>
            </w:r>
            <w:proofErr w:type="gramEnd"/>
            <w:r w:rsidR="00C85DE1">
              <w:rPr>
                <w:sz w:val="22"/>
                <w:szCs w:val="22"/>
              </w:rPr>
              <w:t xml:space="preserve"> to bring members together to explore global agenda themes, starting March 2027</w:t>
            </w:r>
            <w:r>
              <w:rPr>
                <w:sz w:val="22"/>
                <w:szCs w:val="22"/>
              </w:rPr>
              <w:t xml:space="preserve"> </w:t>
            </w:r>
            <w:r w:rsidR="00A356A7">
              <w:rPr>
                <w:sz w:val="22"/>
                <w:szCs w:val="22"/>
              </w:rPr>
              <w:t xml:space="preserve"> </w:t>
            </w:r>
          </w:p>
          <w:p w14:paraId="0FECAFCF" w14:textId="593D25F6" w:rsidR="00C85DE1" w:rsidRPr="00A356A7" w:rsidRDefault="007D53D0" w:rsidP="00D451FE">
            <w:pPr>
              <w:pStyle w:val="ListParagraph"/>
              <w:numPr>
                <w:ilvl w:val="0"/>
                <w:numId w:val="24"/>
              </w:numPr>
              <w:rPr>
                <w:sz w:val="22"/>
                <w:szCs w:val="22"/>
              </w:rPr>
            </w:pPr>
            <w:r>
              <w:rPr>
                <w:sz w:val="22"/>
                <w:szCs w:val="22"/>
              </w:rPr>
              <w:t>Continue to offer in person and online contributions to diverse members’ conferences and events</w:t>
            </w:r>
            <w:r w:rsidR="001521F3">
              <w:rPr>
                <w:sz w:val="22"/>
                <w:szCs w:val="22"/>
              </w:rPr>
              <w:t xml:space="preserve"> (e.g. President, Vice President, other </w:t>
            </w:r>
            <w:proofErr w:type="spellStart"/>
            <w:r w:rsidR="001521F3">
              <w:rPr>
                <w:sz w:val="22"/>
                <w:szCs w:val="22"/>
              </w:rPr>
              <w:t>ExCo</w:t>
            </w:r>
            <w:proofErr w:type="spellEnd"/>
            <w:r w:rsidR="001521F3">
              <w:rPr>
                <w:sz w:val="22"/>
                <w:szCs w:val="22"/>
              </w:rPr>
              <w:t xml:space="preserve"> members</w:t>
            </w:r>
          </w:p>
        </w:tc>
      </w:tr>
      <w:tr w:rsidR="008278D2" w:rsidRPr="00F03052" w14:paraId="44E35F7D" w14:textId="57035C9F" w:rsidTr="00A737D8">
        <w:trPr>
          <w:trHeight w:val="300"/>
        </w:trPr>
        <w:tc>
          <w:tcPr>
            <w:tcW w:w="2549" w:type="dxa"/>
            <w:tcBorders>
              <w:top w:val="single" w:sz="6" w:space="0" w:color="auto"/>
              <w:left w:val="single" w:sz="6" w:space="0" w:color="auto"/>
              <w:bottom w:val="single" w:sz="6" w:space="0" w:color="auto"/>
              <w:right w:val="single" w:sz="6" w:space="0" w:color="auto"/>
            </w:tcBorders>
            <w:hideMark/>
          </w:tcPr>
          <w:p w14:paraId="69FCBE04" w14:textId="17A0A8C1" w:rsidR="008278D2" w:rsidRPr="00F03052" w:rsidRDefault="008278D2" w:rsidP="00643399">
            <w:pPr>
              <w:rPr>
                <w:sz w:val="22"/>
                <w:szCs w:val="22"/>
                <w:highlight w:val="yellow"/>
              </w:rPr>
            </w:pPr>
            <w:r w:rsidRPr="000A2933">
              <w:rPr>
                <w:b/>
                <w:bCs/>
                <w:sz w:val="22"/>
                <w:szCs w:val="22"/>
              </w:rPr>
              <w:t>Practice topic</w:t>
            </w:r>
            <w:r>
              <w:rPr>
                <w:sz w:val="22"/>
                <w:szCs w:val="22"/>
              </w:rPr>
              <w:t xml:space="preserve">: </w:t>
            </w:r>
            <w:r w:rsidRPr="00960DA8">
              <w:rPr>
                <w:sz w:val="22"/>
                <w:szCs w:val="22"/>
              </w:rPr>
              <w:t>Social work in disasters</w:t>
            </w:r>
            <w:r>
              <w:rPr>
                <w:sz w:val="22"/>
                <w:szCs w:val="22"/>
              </w:rPr>
              <w:t xml:space="preserve"> and emergencies</w:t>
            </w:r>
            <w:r w:rsidRPr="00960DA8">
              <w:rPr>
                <w:sz w:val="22"/>
                <w:szCs w:val="22"/>
              </w:rPr>
              <w:t> </w:t>
            </w:r>
          </w:p>
        </w:tc>
        <w:tc>
          <w:tcPr>
            <w:tcW w:w="4819" w:type="dxa"/>
            <w:tcBorders>
              <w:top w:val="single" w:sz="6" w:space="0" w:color="auto"/>
              <w:left w:val="single" w:sz="6" w:space="0" w:color="auto"/>
              <w:bottom w:val="single" w:sz="6" w:space="0" w:color="auto"/>
              <w:right w:val="single" w:sz="6" w:space="0" w:color="auto"/>
            </w:tcBorders>
            <w:hideMark/>
          </w:tcPr>
          <w:p w14:paraId="41D5A445" w14:textId="69F8EF96" w:rsidR="008278D2" w:rsidRDefault="008278D2" w:rsidP="00D451FE">
            <w:pPr>
              <w:pStyle w:val="ListParagraph"/>
              <w:numPr>
                <w:ilvl w:val="0"/>
                <w:numId w:val="17"/>
              </w:numPr>
              <w:rPr>
                <w:sz w:val="22"/>
                <w:szCs w:val="22"/>
              </w:rPr>
            </w:pPr>
            <w:r>
              <w:rPr>
                <w:sz w:val="22"/>
                <w:szCs w:val="22"/>
              </w:rPr>
              <w:t xml:space="preserve">Commenced dialogue with two </w:t>
            </w:r>
            <w:r w:rsidR="00B2314A">
              <w:rPr>
                <w:sz w:val="22"/>
                <w:szCs w:val="22"/>
              </w:rPr>
              <w:t>existing n</w:t>
            </w:r>
            <w:r>
              <w:rPr>
                <w:sz w:val="22"/>
                <w:szCs w:val="22"/>
              </w:rPr>
              <w:t>etworks/ communities of practice for European Social Work in Disasters and Emergencies with view to collaboration.</w:t>
            </w:r>
          </w:p>
          <w:p w14:paraId="20128A14" w14:textId="119B9ED7" w:rsidR="008278D2" w:rsidRPr="006A78C0" w:rsidRDefault="008278D2" w:rsidP="00B2314A">
            <w:pPr>
              <w:pStyle w:val="ListParagraph"/>
              <w:rPr>
                <w:sz w:val="22"/>
                <w:szCs w:val="22"/>
              </w:rPr>
            </w:pPr>
          </w:p>
        </w:tc>
        <w:tc>
          <w:tcPr>
            <w:tcW w:w="4819" w:type="dxa"/>
            <w:tcBorders>
              <w:top w:val="single" w:sz="6" w:space="0" w:color="auto"/>
              <w:left w:val="single" w:sz="6" w:space="0" w:color="auto"/>
              <w:bottom w:val="single" w:sz="6" w:space="0" w:color="auto"/>
              <w:right w:val="single" w:sz="6" w:space="0" w:color="auto"/>
            </w:tcBorders>
            <w:hideMark/>
          </w:tcPr>
          <w:p w14:paraId="593A9671" w14:textId="18254B8E" w:rsidR="008278D2" w:rsidRDefault="00B2314A" w:rsidP="00D451FE">
            <w:pPr>
              <w:pStyle w:val="ListParagraph"/>
              <w:numPr>
                <w:ilvl w:val="0"/>
                <w:numId w:val="17"/>
              </w:numPr>
              <w:rPr>
                <w:sz w:val="22"/>
                <w:szCs w:val="22"/>
              </w:rPr>
            </w:pPr>
            <w:r w:rsidRPr="005F2E02">
              <w:rPr>
                <w:sz w:val="22"/>
                <w:szCs w:val="22"/>
              </w:rPr>
              <w:t xml:space="preserve">Explore and develop possibility of IFSW E online </w:t>
            </w:r>
            <w:r w:rsidR="005F2E02" w:rsidRPr="005F2E02">
              <w:rPr>
                <w:sz w:val="22"/>
                <w:szCs w:val="22"/>
              </w:rPr>
              <w:t>community of practice</w:t>
            </w:r>
            <w:r w:rsidR="00C144E0">
              <w:rPr>
                <w:sz w:val="22"/>
                <w:szCs w:val="22"/>
              </w:rPr>
              <w:t xml:space="preserve"> for disasters and emergency social work</w:t>
            </w:r>
          </w:p>
          <w:p w14:paraId="737B930D" w14:textId="546F9E8C" w:rsidR="00C144E0" w:rsidRDefault="00C144E0" w:rsidP="00D451FE">
            <w:pPr>
              <w:pStyle w:val="ListParagraph"/>
              <w:numPr>
                <w:ilvl w:val="0"/>
                <w:numId w:val="17"/>
              </w:numPr>
              <w:rPr>
                <w:sz w:val="22"/>
                <w:szCs w:val="22"/>
              </w:rPr>
            </w:pPr>
            <w:r>
              <w:rPr>
                <w:sz w:val="22"/>
                <w:szCs w:val="22"/>
              </w:rPr>
              <w:t xml:space="preserve">Hold one or more webinars in conjunction with experts in this </w:t>
            </w:r>
            <w:proofErr w:type="spellStart"/>
            <w:r>
              <w:rPr>
                <w:sz w:val="22"/>
                <w:szCs w:val="22"/>
              </w:rPr>
              <w:t>firled</w:t>
            </w:r>
            <w:proofErr w:type="spellEnd"/>
          </w:p>
          <w:p w14:paraId="12DC2390" w14:textId="1D938C61" w:rsidR="00C144E0" w:rsidRPr="005F2E02" w:rsidRDefault="00C144E0" w:rsidP="00D451FE">
            <w:pPr>
              <w:pStyle w:val="ListParagraph"/>
              <w:numPr>
                <w:ilvl w:val="0"/>
                <w:numId w:val="17"/>
              </w:numPr>
              <w:rPr>
                <w:sz w:val="22"/>
                <w:szCs w:val="22"/>
              </w:rPr>
            </w:pPr>
            <w:r>
              <w:rPr>
                <w:sz w:val="22"/>
                <w:szCs w:val="22"/>
              </w:rPr>
              <w:t xml:space="preserve">Advocate for the role of social workers  in EU resilience and responsiveness to disaster </w:t>
            </w:r>
            <w:r w:rsidR="00937F23">
              <w:rPr>
                <w:sz w:val="22"/>
                <w:szCs w:val="22"/>
              </w:rPr>
              <w:t>workstreams</w:t>
            </w:r>
            <w:r>
              <w:rPr>
                <w:sz w:val="22"/>
                <w:szCs w:val="22"/>
              </w:rPr>
              <w:t xml:space="preserve"> </w:t>
            </w:r>
          </w:p>
          <w:p w14:paraId="1B73CF46" w14:textId="39EFD5E1" w:rsidR="005F2E02" w:rsidRPr="00F03052" w:rsidRDefault="005F2E02" w:rsidP="00643399">
            <w:pPr>
              <w:rPr>
                <w:sz w:val="22"/>
                <w:szCs w:val="22"/>
              </w:rPr>
            </w:pPr>
          </w:p>
        </w:tc>
      </w:tr>
      <w:tr w:rsidR="008278D2" w:rsidRPr="00F03052" w14:paraId="343EAD97" w14:textId="59F8F783" w:rsidTr="00A737D8">
        <w:trPr>
          <w:trHeight w:val="300"/>
        </w:trPr>
        <w:tc>
          <w:tcPr>
            <w:tcW w:w="2549" w:type="dxa"/>
            <w:tcBorders>
              <w:top w:val="single" w:sz="6" w:space="0" w:color="auto"/>
              <w:left w:val="single" w:sz="6" w:space="0" w:color="auto"/>
              <w:bottom w:val="single" w:sz="6" w:space="0" w:color="auto"/>
              <w:right w:val="single" w:sz="6" w:space="0" w:color="auto"/>
            </w:tcBorders>
            <w:hideMark/>
          </w:tcPr>
          <w:p w14:paraId="61D30B96" w14:textId="68E88F37" w:rsidR="008278D2" w:rsidRPr="00F03052" w:rsidRDefault="008278D2" w:rsidP="00643399">
            <w:pPr>
              <w:rPr>
                <w:sz w:val="22"/>
                <w:szCs w:val="22"/>
                <w:highlight w:val="yellow"/>
              </w:rPr>
            </w:pPr>
            <w:r w:rsidRPr="000A2933">
              <w:rPr>
                <w:b/>
                <w:bCs/>
                <w:sz w:val="22"/>
                <w:szCs w:val="22"/>
              </w:rPr>
              <w:t>Practice topic:</w:t>
            </w:r>
            <w:r>
              <w:rPr>
                <w:sz w:val="22"/>
                <w:szCs w:val="22"/>
              </w:rPr>
              <w:t xml:space="preserve"> </w:t>
            </w:r>
            <w:r w:rsidRPr="00FC2F9F">
              <w:rPr>
                <w:sz w:val="22"/>
                <w:szCs w:val="22"/>
              </w:rPr>
              <w:t>Social work with older people </w:t>
            </w:r>
          </w:p>
        </w:tc>
        <w:tc>
          <w:tcPr>
            <w:tcW w:w="4819" w:type="dxa"/>
            <w:tcBorders>
              <w:top w:val="single" w:sz="6" w:space="0" w:color="auto"/>
              <w:left w:val="single" w:sz="6" w:space="0" w:color="auto"/>
              <w:bottom w:val="single" w:sz="6" w:space="0" w:color="auto"/>
              <w:right w:val="single" w:sz="6" w:space="0" w:color="auto"/>
            </w:tcBorders>
            <w:hideMark/>
          </w:tcPr>
          <w:p w14:paraId="3A219349" w14:textId="77777777" w:rsidR="008278D2" w:rsidRDefault="008278D2" w:rsidP="00D451FE">
            <w:pPr>
              <w:numPr>
                <w:ilvl w:val="0"/>
                <w:numId w:val="6"/>
              </w:numPr>
              <w:rPr>
                <w:sz w:val="22"/>
                <w:szCs w:val="22"/>
              </w:rPr>
            </w:pPr>
            <w:r w:rsidRPr="00F03052">
              <w:rPr>
                <w:sz w:val="22"/>
                <w:szCs w:val="22"/>
              </w:rPr>
              <w:t xml:space="preserve">Gerry </w:t>
            </w:r>
            <w:r>
              <w:rPr>
                <w:sz w:val="22"/>
                <w:szCs w:val="22"/>
              </w:rPr>
              <w:t xml:space="preserve">Nosowska has continued in </w:t>
            </w:r>
            <w:r w:rsidRPr="00F03052">
              <w:rPr>
                <w:sz w:val="22"/>
                <w:szCs w:val="22"/>
              </w:rPr>
              <w:t>UN Support role with a focus on older people’s rights, promoting the development of new UN convention on older people’s human rights</w:t>
            </w:r>
          </w:p>
          <w:p w14:paraId="787056C6" w14:textId="1A9C38AC" w:rsidR="008278D2" w:rsidRPr="00F03052" w:rsidRDefault="008278D2" w:rsidP="00D451FE">
            <w:pPr>
              <w:numPr>
                <w:ilvl w:val="0"/>
                <w:numId w:val="6"/>
              </w:numPr>
              <w:rPr>
                <w:sz w:val="22"/>
                <w:szCs w:val="22"/>
              </w:rPr>
            </w:pPr>
            <w:r>
              <w:rPr>
                <w:sz w:val="22"/>
                <w:szCs w:val="22"/>
              </w:rPr>
              <w:t xml:space="preserve">Position statement on Older People’s Rights is being presented for adoption at the 2026 DM </w:t>
            </w:r>
          </w:p>
        </w:tc>
        <w:tc>
          <w:tcPr>
            <w:tcW w:w="4819" w:type="dxa"/>
            <w:tcBorders>
              <w:top w:val="single" w:sz="6" w:space="0" w:color="auto"/>
              <w:left w:val="single" w:sz="6" w:space="0" w:color="auto"/>
              <w:bottom w:val="single" w:sz="6" w:space="0" w:color="auto"/>
              <w:right w:val="single" w:sz="6" w:space="0" w:color="auto"/>
            </w:tcBorders>
            <w:hideMark/>
          </w:tcPr>
          <w:p w14:paraId="36C0BD9D" w14:textId="336F229F" w:rsidR="008278D2" w:rsidRDefault="00937F23" w:rsidP="00D451FE">
            <w:pPr>
              <w:pStyle w:val="ListParagraph"/>
              <w:numPr>
                <w:ilvl w:val="0"/>
                <w:numId w:val="6"/>
              </w:numPr>
              <w:rPr>
                <w:sz w:val="22"/>
                <w:szCs w:val="22"/>
              </w:rPr>
            </w:pPr>
            <w:r>
              <w:rPr>
                <w:sz w:val="22"/>
                <w:szCs w:val="22"/>
              </w:rPr>
              <w:t xml:space="preserve">Promote the position paper on older people’s rights </w:t>
            </w:r>
            <w:r w:rsidR="00B07199">
              <w:rPr>
                <w:sz w:val="22"/>
                <w:szCs w:val="22"/>
              </w:rPr>
              <w:t>if adopted by IFSW E DM 2026</w:t>
            </w:r>
            <w:r w:rsidR="00AF5282">
              <w:rPr>
                <w:sz w:val="22"/>
                <w:szCs w:val="22"/>
              </w:rPr>
              <w:t>, in preparation for UN convention of rights of older people.</w:t>
            </w:r>
          </w:p>
          <w:p w14:paraId="799DC294" w14:textId="4BCBD9CF" w:rsidR="00B07199" w:rsidRPr="00937F23" w:rsidRDefault="00AF5282" w:rsidP="00D451FE">
            <w:pPr>
              <w:pStyle w:val="ListParagraph"/>
              <w:numPr>
                <w:ilvl w:val="0"/>
                <w:numId w:val="6"/>
              </w:numPr>
              <w:rPr>
                <w:sz w:val="22"/>
                <w:szCs w:val="22"/>
              </w:rPr>
            </w:pPr>
            <w:r>
              <w:rPr>
                <w:sz w:val="22"/>
                <w:szCs w:val="22"/>
              </w:rPr>
              <w:t xml:space="preserve">Share the European statement with all regions, gain feedback and propose </w:t>
            </w:r>
            <w:r w:rsidR="004B0A16">
              <w:rPr>
                <w:sz w:val="22"/>
                <w:szCs w:val="22"/>
              </w:rPr>
              <w:t>Global position for GA 2028</w:t>
            </w:r>
            <w:r>
              <w:rPr>
                <w:sz w:val="22"/>
                <w:szCs w:val="22"/>
              </w:rPr>
              <w:t xml:space="preserve">  </w:t>
            </w:r>
          </w:p>
        </w:tc>
      </w:tr>
      <w:tr w:rsidR="008278D2" w:rsidRPr="00F03052" w14:paraId="247EDE52" w14:textId="065C907A" w:rsidTr="00A737D8">
        <w:trPr>
          <w:trHeight w:val="300"/>
        </w:trPr>
        <w:tc>
          <w:tcPr>
            <w:tcW w:w="2549" w:type="dxa"/>
            <w:tcBorders>
              <w:top w:val="single" w:sz="6" w:space="0" w:color="auto"/>
              <w:left w:val="single" w:sz="6" w:space="0" w:color="auto"/>
              <w:bottom w:val="single" w:sz="6" w:space="0" w:color="auto"/>
              <w:right w:val="single" w:sz="6" w:space="0" w:color="auto"/>
            </w:tcBorders>
            <w:hideMark/>
          </w:tcPr>
          <w:p w14:paraId="63963D37" w14:textId="4B016714" w:rsidR="008278D2" w:rsidRPr="00F03052" w:rsidRDefault="000A2933" w:rsidP="00643399">
            <w:pPr>
              <w:rPr>
                <w:sz w:val="22"/>
                <w:szCs w:val="22"/>
              </w:rPr>
            </w:pPr>
            <w:r w:rsidRPr="000A2933">
              <w:rPr>
                <w:b/>
                <w:bCs/>
                <w:sz w:val="22"/>
                <w:szCs w:val="22"/>
              </w:rPr>
              <w:lastRenderedPageBreak/>
              <w:t>Practice topic:</w:t>
            </w:r>
            <w:r>
              <w:rPr>
                <w:sz w:val="22"/>
                <w:szCs w:val="22"/>
              </w:rPr>
              <w:t xml:space="preserve"> </w:t>
            </w:r>
            <w:r w:rsidR="008278D2" w:rsidRPr="00F03052">
              <w:rPr>
                <w:sz w:val="22"/>
                <w:szCs w:val="22"/>
              </w:rPr>
              <w:t>Social work with traveller and Romani people </w:t>
            </w:r>
          </w:p>
        </w:tc>
        <w:tc>
          <w:tcPr>
            <w:tcW w:w="4819" w:type="dxa"/>
            <w:tcBorders>
              <w:top w:val="single" w:sz="6" w:space="0" w:color="auto"/>
              <w:left w:val="single" w:sz="6" w:space="0" w:color="auto"/>
              <w:bottom w:val="single" w:sz="6" w:space="0" w:color="auto"/>
              <w:right w:val="single" w:sz="6" w:space="0" w:color="auto"/>
            </w:tcBorders>
            <w:hideMark/>
          </w:tcPr>
          <w:p w14:paraId="0A388F36" w14:textId="100555BF" w:rsidR="008278D2" w:rsidRPr="00F03052" w:rsidRDefault="008278D2" w:rsidP="00D451FE">
            <w:pPr>
              <w:numPr>
                <w:ilvl w:val="0"/>
                <w:numId w:val="7"/>
              </w:numPr>
              <w:rPr>
                <w:sz w:val="22"/>
                <w:szCs w:val="22"/>
              </w:rPr>
            </w:pPr>
            <w:r w:rsidRPr="00F03052">
              <w:rPr>
                <w:sz w:val="22"/>
                <w:szCs w:val="22"/>
              </w:rPr>
              <w:t>A</w:t>
            </w:r>
            <w:r>
              <w:rPr>
                <w:sz w:val="22"/>
                <w:szCs w:val="22"/>
              </w:rPr>
              <w:t xml:space="preserve">llison Hulmes </w:t>
            </w:r>
            <w:r w:rsidR="004B0A16">
              <w:rPr>
                <w:sz w:val="22"/>
                <w:szCs w:val="22"/>
              </w:rPr>
              <w:t>continues as</w:t>
            </w:r>
            <w:r w:rsidRPr="00F03052">
              <w:rPr>
                <w:sz w:val="22"/>
                <w:szCs w:val="22"/>
              </w:rPr>
              <w:t xml:space="preserve"> IFSW</w:t>
            </w:r>
            <w:r w:rsidR="004B0A16">
              <w:rPr>
                <w:sz w:val="22"/>
                <w:szCs w:val="22"/>
              </w:rPr>
              <w:t xml:space="preserve"> </w:t>
            </w:r>
            <w:r w:rsidRPr="00F03052">
              <w:rPr>
                <w:sz w:val="22"/>
                <w:szCs w:val="22"/>
              </w:rPr>
              <w:t>E representative for traveller and Romani social work and rights</w:t>
            </w:r>
            <w:r>
              <w:rPr>
                <w:sz w:val="22"/>
                <w:szCs w:val="22"/>
              </w:rPr>
              <w:t xml:space="preserve"> in the Council of Europe on behalf of the Conference of International NGOs and IFSW.</w:t>
            </w:r>
            <w:r w:rsidRPr="00F03052">
              <w:rPr>
                <w:sz w:val="22"/>
                <w:szCs w:val="22"/>
              </w:rPr>
              <w:t xml:space="preserve"> </w:t>
            </w:r>
          </w:p>
          <w:p w14:paraId="15B74C23" w14:textId="4CCF2843" w:rsidR="008278D2" w:rsidRPr="00F03052" w:rsidRDefault="008278D2" w:rsidP="00D451FE">
            <w:pPr>
              <w:numPr>
                <w:ilvl w:val="0"/>
                <w:numId w:val="7"/>
              </w:numPr>
              <w:rPr>
                <w:sz w:val="22"/>
                <w:szCs w:val="22"/>
              </w:rPr>
            </w:pPr>
            <w:r w:rsidRPr="00F03052">
              <w:rPr>
                <w:i/>
                <w:iCs/>
                <w:sz w:val="22"/>
                <w:szCs w:val="22"/>
              </w:rPr>
              <w:t>See report from Allison Hulmes on DM webpage</w:t>
            </w:r>
          </w:p>
        </w:tc>
        <w:tc>
          <w:tcPr>
            <w:tcW w:w="4819" w:type="dxa"/>
            <w:tcBorders>
              <w:top w:val="single" w:sz="6" w:space="0" w:color="auto"/>
              <w:left w:val="single" w:sz="6" w:space="0" w:color="auto"/>
              <w:bottom w:val="single" w:sz="6" w:space="0" w:color="auto"/>
              <w:right w:val="single" w:sz="6" w:space="0" w:color="auto"/>
            </w:tcBorders>
            <w:hideMark/>
          </w:tcPr>
          <w:p w14:paraId="2FC7F140" w14:textId="1E048EF2" w:rsidR="008278D2" w:rsidRPr="003C3B3F" w:rsidRDefault="003C3B3F" w:rsidP="00D451FE">
            <w:pPr>
              <w:pStyle w:val="ListParagraph"/>
              <w:numPr>
                <w:ilvl w:val="0"/>
                <w:numId w:val="7"/>
              </w:numPr>
              <w:rPr>
                <w:sz w:val="22"/>
                <w:szCs w:val="22"/>
              </w:rPr>
            </w:pPr>
            <w:r>
              <w:rPr>
                <w:sz w:val="22"/>
                <w:szCs w:val="22"/>
              </w:rPr>
              <w:t xml:space="preserve">Build the visibility of this work through reports, blogs, social media posts and </w:t>
            </w:r>
            <w:r w:rsidR="009B61EE">
              <w:rPr>
                <w:sz w:val="22"/>
                <w:szCs w:val="22"/>
              </w:rPr>
              <w:t>a webinar on Roma rights and social work – first half of 2027</w:t>
            </w:r>
          </w:p>
        </w:tc>
      </w:tr>
      <w:tr w:rsidR="008278D2" w:rsidRPr="00F03052" w14:paraId="1FB08F0B" w14:textId="77777777" w:rsidTr="00A737D8">
        <w:trPr>
          <w:trHeight w:val="300"/>
        </w:trPr>
        <w:tc>
          <w:tcPr>
            <w:tcW w:w="2549" w:type="dxa"/>
            <w:tcBorders>
              <w:top w:val="single" w:sz="6" w:space="0" w:color="auto"/>
              <w:left w:val="single" w:sz="6" w:space="0" w:color="auto"/>
              <w:bottom w:val="single" w:sz="6" w:space="0" w:color="auto"/>
              <w:right w:val="single" w:sz="6" w:space="0" w:color="auto"/>
            </w:tcBorders>
          </w:tcPr>
          <w:p w14:paraId="13650463" w14:textId="0F5C2A28" w:rsidR="008278D2" w:rsidRPr="00F03052" w:rsidRDefault="00A737D8" w:rsidP="00643399">
            <w:pPr>
              <w:rPr>
                <w:sz w:val="22"/>
                <w:szCs w:val="22"/>
              </w:rPr>
            </w:pPr>
            <w:r w:rsidRPr="009336AB">
              <w:rPr>
                <w:b/>
                <w:bCs/>
                <w:sz w:val="22"/>
                <w:szCs w:val="22"/>
              </w:rPr>
              <w:t>Pract</w:t>
            </w:r>
            <w:r w:rsidR="009336AB" w:rsidRPr="009336AB">
              <w:rPr>
                <w:b/>
                <w:bCs/>
                <w:sz w:val="22"/>
                <w:szCs w:val="22"/>
              </w:rPr>
              <w:t>ice topics:</w:t>
            </w:r>
            <w:r w:rsidR="009336AB">
              <w:rPr>
                <w:sz w:val="22"/>
                <w:szCs w:val="22"/>
              </w:rPr>
              <w:t xml:space="preserve"> </w:t>
            </w:r>
            <w:r w:rsidR="008278D2">
              <w:rPr>
                <w:sz w:val="22"/>
                <w:szCs w:val="22"/>
              </w:rPr>
              <w:t>Eco-social next steps</w:t>
            </w:r>
          </w:p>
        </w:tc>
        <w:tc>
          <w:tcPr>
            <w:tcW w:w="4819" w:type="dxa"/>
            <w:tcBorders>
              <w:top w:val="single" w:sz="6" w:space="0" w:color="auto"/>
              <w:left w:val="single" w:sz="6" w:space="0" w:color="auto"/>
              <w:bottom w:val="single" w:sz="6" w:space="0" w:color="auto"/>
              <w:right w:val="single" w:sz="6" w:space="0" w:color="auto"/>
            </w:tcBorders>
          </w:tcPr>
          <w:p w14:paraId="4F3699ED" w14:textId="77777777" w:rsidR="008278D2" w:rsidRDefault="008278D2" w:rsidP="00D451FE">
            <w:pPr>
              <w:pStyle w:val="ListParagraph"/>
              <w:numPr>
                <w:ilvl w:val="0"/>
                <w:numId w:val="20"/>
              </w:numPr>
              <w:rPr>
                <w:sz w:val="22"/>
                <w:szCs w:val="22"/>
              </w:rPr>
            </w:pPr>
            <w:r>
              <w:rPr>
                <w:sz w:val="22"/>
                <w:szCs w:val="22"/>
              </w:rPr>
              <w:t>Established and sustained quarterly eco-social steering group</w:t>
            </w:r>
          </w:p>
          <w:p w14:paraId="256608D5" w14:textId="6CC72B5C" w:rsidR="008278D2" w:rsidRPr="005478F3" w:rsidRDefault="008278D2" w:rsidP="00D451FE">
            <w:pPr>
              <w:pStyle w:val="ListParagraph"/>
              <w:numPr>
                <w:ilvl w:val="0"/>
                <w:numId w:val="20"/>
              </w:numPr>
              <w:rPr>
                <w:sz w:val="22"/>
                <w:szCs w:val="22"/>
              </w:rPr>
            </w:pPr>
            <w:r>
              <w:rPr>
                <w:sz w:val="22"/>
                <w:szCs w:val="22"/>
              </w:rPr>
              <w:t>Established and developed eco-social work research and implementation working group which published briefing paper and designed workshop for DM 2026 re ‘Next steps’ in promoting eco-social practices and research</w:t>
            </w:r>
            <w:r w:rsidRPr="005478F3">
              <w:rPr>
                <w:sz w:val="22"/>
                <w:szCs w:val="22"/>
              </w:rPr>
              <w:t xml:space="preserve"> </w:t>
            </w:r>
          </w:p>
        </w:tc>
        <w:tc>
          <w:tcPr>
            <w:tcW w:w="4819" w:type="dxa"/>
            <w:tcBorders>
              <w:top w:val="single" w:sz="6" w:space="0" w:color="auto"/>
              <w:left w:val="single" w:sz="6" w:space="0" w:color="auto"/>
              <w:bottom w:val="single" w:sz="6" w:space="0" w:color="auto"/>
              <w:right w:val="single" w:sz="6" w:space="0" w:color="auto"/>
            </w:tcBorders>
          </w:tcPr>
          <w:p w14:paraId="33613A2F" w14:textId="679C6FDC" w:rsidR="00875125" w:rsidRDefault="00875125" w:rsidP="00D451FE">
            <w:pPr>
              <w:pStyle w:val="ListParagraph"/>
              <w:numPr>
                <w:ilvl w:val="0"/>
                <w:numId w:val="20"/>
              </w:numPr>
              <w:rPr>
                <w:sz w:val="22"/>
                <w:szCs w:val="22"/>
              </w:rPr>
            </w:pPr>
            <w:r>
              <w:rPr>
                <w:sz w:val="22"/>
                <w:szCs w:val="22"/>
              </w:rPr>
              <w:t>Maintain and develop the eco-social steering group as a Community of Pract</w:t>
            </w:r>
            <w:r w:rsidR="00AB5929">
              <w:rPr>
                <w:sz w:val="22"/>
                <w:szCs w:val="22"/>
              </w:rPr>
              <w:t xml:space="preserve">ice and Research, meeting quarterly. </w:t>
            </w:r>
          </w:p>
          <w:p w14:paraId="7601C04E" w14:textId="77777777" w:rsidR="008278D2" w:rsidRDefault="00026D24" w:rsidP="00D451FE">
            <w:pPr>
              <w:pStyle w:val="ListParagraph"/>
              <w:numPr>
                <w:ilvl w:val="0"/>
                <w:numId w:val="20"/>
              </w:numPr>
              <w:rPr>
                <w:sz w:val="22"/>
                <w:szCs w:val="22"/>
              </w:rPr>
            </w:pPr>
            <w:r>
              <w:rPr>
                <w:sz w:val="22"/>
                <w:szCs w:val="22"/>
              </w:rPr>
              <w:t xml:space="preserve">Roll out ‘Envisioning sessions’ across member states, providing basis for </w:t>
            </w:r>
            <w:r w:rsidR="00875125">
              <w:rPr>
                <w:sz w:val="22"/>
                <w:szCs w:val="22"/>
              </w:rPr>
              <w:t xml:space="preserve">developing guidance for mainstream social work practice </w:t>
            </w:r>
          </w:p>
          <w:p w14:paraId="649E15A0" w14:textId="3DBC5D88" w:rsidR="00AB5929" w:rsidRPr="00026D24" w:rsidRDefault="00AB5929" w:rsidP="00D451FE">
            <w:pPr>
              <w:pStyle w:val="ListParagraph"/>
              <w:numPr>
                <w:ilvl w:val="0"/>
                <w:numId w:val="20"/>
              </w:numPr>
              <w:rPr>
                <w:sz w:val="22"/>
                <w:szCs w:val="22"/>
              </w:rPr>
            </w:pPr>
            <w:r>
              <w:rPr>
                <w:sz w:val="22"/>
                <w:szCs w:val="22"/>
              </w:rPr>
              <w:t xml:space="preserve">Develop and submit Erasmus or other bid for funding </w:t>
            </w:r>
            <w:r w:rsidR="005049E4">
              <w:rPr>
                <w:sz w:val="22"/>
                <w:szCs w:val="22"/>
              </w:rPr>
              <w:t>in Spring 2027</w:t>
            </w:r>
          </w:p>
        </w:tc>
      </w:tr>
      <w:tr w:rsidR="008278D2" w:rsidRPr="00F03052" w14:paraId="343ABA62" w14:textId="70BA0331" w:rsidTr="009336AB">
        <w:trPr>
          <w:trHeight w:val="300"/>
        </w:trPr>
        <w:tc>
          <w:tcPr>
            <w:tcW w:w="2549" w:type="dxa"/>
            <w:tcBorders>
              <w:top w:val="single" w:sz="6" w:space="0" w:color="auto"/>
              <w:left w:val="single" w:sz="6" w:space="0" w:color="auto"/>
              <w:bottom w:val="single" w:sz="6" w:space="0" w:color="auto"/>
              <w:right w:val="single" w:sz="6" w:space="0" w:color="auto"/>
            </w:tcBorders>
            <w:hideMark/>
          </w:tcPr>
          <w:p w14:paraId="714DC545" w14:textId="77777777" w:rsidR="008278D2" w:rsidRPr="00F03052" w:rsidRDefault="008278D2" w:rsidP="00643399">
            <w:pPr>
              <w:rPr>
                <w:sz w:val="22"/>
                <w:szCs w:val="22"/>
              </w:rPr>
            </w:pPr>
            <w:r w:rsidRPr="00F03052">
              <w:rPr>
                <w:b/>
                <w:bCs/>
                <w:sz w:val="22"/>
                <w:szCs w:val="22"/>
              </w:rPr>
              <w:t>4. SUPPORTING SOCIAL WORKERS’ WORKING CONDITIONS</w:t>
            </w:r>
            <w:r w:rsidRPr="00F03052">
              <w:rPr>
                <w:sz w:val="22"/>
                <w:szCs w:val="22"/>
              </w:rPr>
              <w:t> </w:t>
            </w:r>
          </w:p>
          <w:p w14:paraId="4F95E9C4" w14:textId="65FCA727" w:rsidR="008278D2" w:rsidRPr="00F03052" w:rsidRDefault="008278D2" w:rsidP="00643399">
            <w:pPr>
              <w:rPr>
                <w:sz w:val="22"/>
                <w:szCs w:val="22"/>
              </w:rPr>
            </w:pPr>
            <w:r>
              <w:rPr>
                <w:b/>
                <w:bCs/>
                <w:sz w:val="22"/>
                <w:szCs w:val="22"/>
              </w:rPr>
              <w:t xml:space="preserve">Strategic aim: </w:t>
            </w:r>
            <w:r w:rsidRPr="00F03052">
              <w:rPr>
                <w:b/>
                <w:bCs/>
                <w:sz w:val="22"/>
                <w:szCs w:val="22"/>
              </w:rPr>
              <w:t>To promote better working conditions, protection of rights at work and organisational practices that sustain the workforce.</w:t>
            </w:r>
            <w:r w:rsidRPr="00F03052">
              <w:rPr>
                <w:sz w:val="22"/>
                <w:szCs w:val="22"/>
              </w:rPr>
              <w:t> </w:t>
            </w:r>
          </w:p>
        </w:tc>
        <w:tc>
          <w:tcPr>
            <w:tcW w:w="4819" w:type="dxa"/>
            <w:tcBorders>
              <w:top w:val="single" w:sz="6" w:space="0" w:color="auto"/>
              <w:left w:val="single" w:sz="6" w:space="0" w:color="auto"/>
              <w:bottom w:val="single" w:sz="6" w:space="0" w:color="auto"/>
              <w:right w:val="single" w:sz="6" w:space="0" w:color="auto"/>
            </w:tcBorders>
            <w:hideMark/>
          </w:tcPr>
          <w:p w14:paraId="58DD5A3B" w14:textId="6B7F87C1" w:rsidR="008278D2" w:rsidRDefault="008278D2" w:rsidP="00D451FE">
            <w:pPr>
              <w:numPr>
                <w:ilvl w:val="0"/>
                <w:numId w:val="8"/>
              </w:numPr>
              <w:rPr>
                <w:sz w:val="22"/>
                <w:szCs w:val="22"/>
              </w:rPr>
            </w:pPr>
            <w:r>
              <w:rPr>
                <w:sz w:val="22"/>
                <w:szCs w:val="22"/>
              </w:rPr>
              <w:t xml:space="preserve">A workshop to explore the possible parameters of work on working conditions and wellbeing at European level designed for the 2026 DM </w:t>
            </w:r>
          </w:p>
          <w:p w14:paraId="4535EE3A" w14:textId="377B28E1" w:rsidR="008278D2" w:rsidRPr="00F03052" w:rsidRDefault="008278D2" w:rsidP="00D451FE">
            <w:pPr>
              <w:numPr>
                <w:ilvl w:val="0"/>
                <w:numId w:val="8"/>
              </w:numPr>
              <w:rPr>
                <w:sz w:val="22"/>
                <w:szCs w:val="22"/>
              </w:rPr>
            </w:pPr>
            <w:r>
              <w:rPr>
                <w:sz w:val="22"/>
                <w:szCs w:val="22"/>
              </w:rPr>
              <w:t xml:space="preserve">The IFSW E President has met with the Hellenic Association, University of West Attica and BNU University, UK, </w:t>
            </w:r>
            <w:r w:rsidR="005049E4">
              <w:rPr>
                <w:sz w:val="22"/>
                <w:szCs w:val="22"/>
              </w:rPr>
              <w:t xml:space="preserve">to scope </w:t>
            </w:r>
            <w:r>
              <w:rPr>
                <w:sz w:val="22"/>
                <w:szCs w:val="22"/>
              </w:rPr>
              <w:t xml:space="preserve"> a project to create a European resource based on multi-country consultation and </w:t>
            </w:r>
            <w:r>
              <w:rPr>
                <w:sz w:val="22"/>
                <w:szCs w:val="22"/>
              </w:rPr>
              <w:lastRenderedPageBreak/>
              <w:t>feedback</w:t>
            </w:r>
            <w:r w:rsidR="005877DD">
              <w:rPr>
                <w:sz w:val="22"/>
                <w:szCs w:val="22"/>
              </w:rPr>
              <w:t xml:space="preserve"> on an existing resources form the UK</w:t>
            </w:r>
          </w:p>
        </w:tc>
        <w:tc>
          <w:tcPr>
            <w:tcW w:w="4819" w:type="dxa"/>
            <w:tcBorders>
              <w:top w:val="single" w:sz="6" w:space="0" w:color="auto"/>
              <w:left w:val="single" w:sz="6" w:space="0" w:color="auto"/>
              <w:bottom w:val="single" w:sz="6" w:space="0" w:color="auto"/>
              <w:right w:val="single" w:sz="6" w:space="0" w:color="auto"/>
            </w:tcBorders>
          </w:tcPr>
          <w:p w14:paraId="0A972FE3" w14:textId="77777777" w:rsidR="008278D2" w:rsidRDefault="005877DD" w:rsidP="00D451FE">
            <w:pPr>
              <w:pStyle w:val="ListParagraph"/>
              <w:numPr>
                <w:ilvl w:val="0"/>
                <w:numId w:val="8"/>
              </w:numPr>
              <w:rPr>
                <w:sz w:val="22"/>
                <w:szCs w:val="22"/>
              </w:rPr>
            </w:pPr>
            <w:r>
              <w:rPr>
                <w:sz w:val="22"/>
                <w:szCs w:val="22"/>
              </w:rPr>
              <w:lastRenderedPageBreak/>
              <w:t xml:space="preserve">Further to the </w:t>
            </w:r>
            <w:r w:rsidR="00407481">
              <w:rPr>
                <w:sz w:val="22"/>
                <w:szCs w:val="22"/>
              </w:rPr>
              <w:t xml:space="preserve">DM 2026 workshop and views of members about Working Conditions as a mandate for IFSW E, </w:t>
            </w:r>
            <w:r w:rsidR="003C7E27">
              <w:rPr>
                <w:sz w:val="22"/>
                <w:szCs w:val="22"/>
              </w:rPr>
              <w:t>develop the Hellenic/UK project to provide resources, policy statements and/or advocacy tools for associations and social workers</w:t>
            </w:r>
            <w:r w:rsidR="009C7C19">
              <w:rPr>
                <w:sz w:val="22"/>
                <w:szCs w:val="22"/>
              </w:rPr>
              <w:t xml:space="preserve"> across Europe</w:t>
            </w:r>
          </w:p>
          <w:p w14:paraId="1527D59E" w14:textId="094BCEC8" w:rsidR="009C7C19" w:rsidRPr="005877DD" w:rsidRDefault="009C7C19" w:rsidP="00D451FE">
            <w:pPr>
              <w:pStyle w:val="ListParagraph"/>
              <w:numPr>
                <w:ilvl w:val="0"/>
                <w:numId w:val="8"/>
              </w:numPr>
              <w:rPr>
                <w:sz w:val="22"/>
                <w:szCs w:val="22"/>
              </w:rPr>
            </w:pPr>
            <w:r>
              <w:rPr>
                <w:sz w:val="22"/>
                <w:szCs w:val="22"/>
              </w:rPr>
              <w:t xml:space="preserve">Work with members who are also Trade Unions on possible project  creating </w:t>
            </w:r>
            <w:r>
              <w:rPr>
                <w:sz w:val="22"/>
                <w:szCs w:val="22"/>
              </w:rPr>
              <w:lastRenderedPageBreak/>
              <w:t>common working standards for social workers across Europe</w:t>
            </w:r>
          </w:p>
        </w:tc>
      </w:tr>
      <w:tr w:rsidR="008278D2" w:rsidRPr="00F03052" w14:paraId="427C6836" w14:textId="0688705C" w:rsidTr="00A737D8">
        <w:trPr>
          <w:trHeight w:val="300"/>
        </w:trPr>
        <w:tc>
          <w:tcPr>
            <w:tcW w:w="2549" w:type="dxa"/>
            <w:tcBorders>
              <w:top w:val="single" w:sz="6" w:space="0" w:color="auto"/>
              <w:left w:val="single" w:sz="6" w:space="0" w:color="auto"/>
              <w:bottom w:val="single" w:sz="6" w:space="0" w:color="auto"/>
              <w:right w:val="single" w:sz="6" w:space="0" w:color="auto"/>
            </w:tcBorders>
            <w:hideMark/>
          </w:tcPr>
          <w:p w14:paraId="4C0D0CFB" w14:textId="77777777" w:rsidR="008278D2" w:rsidRPr="00F03052" w:rsidRDefault="008278D2" w:rsidP="00643399">
            <w:pPr>
              <w:rPr>
                <w:sz w:val="22"/>
                <w:szCs w:val="22"/>
              </w:rPr>
            </w:pPr>
            <w:r w:rsidRPr="00F03052">
              <w:rPr>
                <w:b/>
                <w:bCs/>
                <w:sz w:val="22"/>
                <w:szCs w:val="22"/>
              </w:rPr>
              <w:lastRenderedPageBreak/>
              <w:t>5. ADVOCATING FOR EUROPEAN SOCIAL WORK WITHIN EUROPEAN AND GLOBAL BODIES </w:t>
            </w:r>
            <w:r w:rsidRPr="00F03052">
              <w:rPr>
                <w:sz w:val="22"/>
                <w:szCs w:val="22"/>
              </w:rPr>
              <w:t> </w:t>
            </w:r>
          </w:p>
          <w:p w14:paraId="2BB7C8AF" w14:textId="5639CE8D" w:rsidR="008278D2" w:rsidRPr="00F03052" w:rsidRDefault="008278D2" w:rsidP="00643399">
            <w:pPr>
              <w:rPr>
                <w:sz w:val="22"/>
                <w:szCs w:val="22"/>
              </w:rPr>
            </w:pPr>
            <w:r w:rsidRPr="00F03052">
              <w:rPr>
                <w:b/>
                <w:bCs/>
                <w:sz w:val="22"/>
                <w:szCs w:val="22"/>
              </w:rPr>
              <w:t xml:space="preserve">Strategic aim: To ensure social work perspectives and values have visibility and impact </w:t>
            </w:r>
            <w:r w:rsidRPr="00F03052">
              <w:rPr>
                <w:sz w:val="22"/>
                <w:szCs w:val="22"/>
              </w:rPr>
              <w:t> </w:t>
            </w:r>
          </w:p>
          <w:p w14:paraId="449AB0B3" w14:textId="77777777" w:rsidR="008278D2" w:rsidRPr="00F03052" w:rsidRDefault="008278D2" w:rsidP="00643399">
            <w:pPr>
              <w:rPr>
                <w:sz w:val="22"/>
                <w:szCs w:val="22"/>
              </w:rPr>
            </w:pPr>
            <w:r w:rsidRPr="00F03052">
              <w:rPr>
                <w:b/>
                <w:bCs/>
                <w:sz w:val="22"/>
                <w:szCs w:val="22"/>
              </w:rPr>
              <w:t>European institutions and systems and ensure the voice of Europe is strong within IFSW Global.</w:t>
            </w:r>
            <w:r w:rsidRPr="00F03052">
              <w:rPr>
                <w:sz w:val="22"/>
                <w:szCs w:val="22"/>
              </w:rPr>
              <w:t> </w:t>
            </w:r>
          </w:p>
        </w:tc>
        <w:tc>
          <w:tcPr>
            <w:tcW w:w="4819" w:type="dxa"/>
            <w:tcBorders>
              <w:top w:val="single" w:sz="6" w:space="0" w:color="auto"/>
              <w:left w:val="single" w:sz="6" w:space="0" w:color="auto"/>
              <w:bottom w:val="single" w:sz="6" w:space="0" w:color="auto"/>
              <w:right w:val="single" w:sz="6" w:space="0" w:color="auto"/>
            </w:tcBorders>
            <w:hideMark/>
          </w:tcPr>
          <w:p w14:paraId="35D22DAA" w14:textId="68FBDEFB" w:rsidR="008278D2" w:rsidRDefault="00F61AA0" w:rsidP="00D451FE">
            <w:pPr>
              <w:numPr>
                <w:ilvl w:val="0"/>
                <w:numId w:val="9"/>
              </w:numPr>
              <w:rPr>
                <w:sz w:val="22"/>
                <w:szCs w:val="22"/>
              </w:rPr>
            </w:pPr>
            <w:r>
              <w:rPr>
                <w:sz w:val="22"/>
                <w:szCs w:val="22"/>
              </w:rPr>
              <w:t xml:space="preserve">IFSW E continued to be well represented in </w:t>
            </w:r>
            <w:r w:rsidR="008278D2">
              <w:rPr>
                <w:sz w:val="22"/>
                <w:szCs w:val="22"/>
              </w:rPr>
              <w:t>European Institutions and Regional Commissioners</w:t>
            </w:r>
            <w:r>
              <w:rPr>
                <w:sz w:val="22"/>
                <w:szCs w:val="22"/>
              </w:rPr>
              <w:t xml:space="preserve"> – </w:t>
            </w:r>
            <w:r>
              <w:rPr>
                <w:i/>
                <w:iCs/>
                <w:sz w:val="22"/>
                <w:szCs w:val="22"/>
              </w:rPr>
              <w:t xml:space="preserve">see </w:t>
            </w:r>
            <w:r w:rsidR="00327876">
              <w:rPr>
                <w:i/>
                <w:iCs/>
                <w:sz w:val="22"/>
                <w:szCs w:val="22"/>
              </w:rPr>
              <w:t>reports on DM webpage</w:t>
            </w:r>
          </w:p>
          <w:p w14:paraId="0B705710" w14:textId="52FFAD19" w:rsidR="009336AB" w:rsidRDefault="009336AB" w:rsidP="00D451FE">
            <w:pPr>
              <w:numPr>
                <w:ilvl w:val="0"/>
                <w:numId w:val="9"/>
              </w:numPr>
              <w:rPr>
                <w:sz w:val="22"/>
                <w:szCs w:val="22"/>
              </w:rPr>
            </w:pPr>
            <w:r>
              <w:rPr>
                <w:sz w:val="22"/>
                <w:szCs w:val="22"/>
              </w:rPr>
              <w:t>Presentation</w:t>
            </w:r>
            <w:r w:rsidR="00B616B0">
              <w:rPr>
                <w:sz w:val="22"/>
                <w:szCs w:val="22"/>
              </w:rPr>
              <w:t xml:space="preserve">s </w:t>
            </w:r>
            <w:r>
              <w:rPr>
                <w:sz w:val="22"/>
                <w:szCs w:val="22"/>
              </w:rPr>
              <w:t xml:space="preserve">in European Parliament and in policy side event, Brussels </w:t>
            </w:r>
            <w:r w:rsidR="00B616B0">
              <w:rPr>
                <w:sz w:val="22"/>
                <w:szCs w:val="22"/>
              </w:rPr>
              <w:t>February 2026</w:t>
            </w:r>
            <w:r w:rsidR="00E725C0">
              <w:rPr>
                <w:sz w:val="22"/>
                <w:szCs w:val="22"/>
              </w:rPr>
              <w:t xml:space="preserve"> as part of the Responsive project.</w:t>
            </w:r>
          </w:p>
          <w:p w14:paraId="586B11D5" w14:textId="77777777" w:rsidR="008278D2" w:rsidRDefault="008278D2" w:rsidP="00D451FE">
            <w:pPr>
              <w:numPr>
                <w:ilvl w:val="0"/>
                <w:numId w:val="9"/>
              </w:numPr>
              <w:rPr>
                <w:sz w:val="22"/>
                <w:szCs w:val="22"/>
              </w:rPr>
            </w:pPr>
            <w:r>
              <w:rPr>
                <w:sz w:val="22"/>
                <w:szCs w:val="22"/>
              </w:rPr>
              <w:t xml:space="preserve">IFSW E President </w:t>
            </w:r>
            <w:r w:rsidR="00C61862">
              <w:rPr>
                <w:sz w:val="22"/>
                <w:szCs w:val="22"/>
              </w:rPr>
              <w:t>became</w:t>
            </w:r>
            <w:r>
              <w:rPr>
                <w:sz w:val="22"/>
                <w:szCs w:val="22"/>
              </w:rPr>
              <w:t xml:space="preserve"> Global lead for </w:t>
            </w:r>
            <w:r w:rsidR="00B616B0">
              <w:rPr>
                <w:sz w:val="22"/>
                <w:szCs w:val="22"/>
              </w:rPr>
              <w:t>C</w:t>
            </w:r>
            <w:r>
              <w:rPr>
                <w:sz w:val="22"/>
                <w:szCs w:val="22"/>
              </w:rPr>
              <w:t>ommissions</w:t>
            </w:r>
            <w:r w:rsidR="00C61862">
              <w:rPr>
                <w:sz w:val="22"/>
                <w:szCs w:val="22"/>
              </w:rPr>
              <w:t xml:space="preserve"> </w:t>
            </w:r>
            <w:r>
              <w:rPr>
                <w:sz w:val="22"/>
                <w:szCs w:val="22"/>
              </w:rPr>
              <w:t>in her role as IFSW Global Vice President</w:t>
            </w:r>
            <w:r w:rsidR="00C61862">
              <w:rPr>
                <w:sz w:val="22"/>
                <w:szCs w:val="22"/>
              </w:rPr>
              <w:t xml:space="preserve"> and </w:t>
            </w:r>
            <w:r w:rsidR="00937A18">
              <w:rPr>
                <w:sz w:val="22"/>
                <w:szCs w:val="22"/>
              </w:rPr>
              <w:t xml:space="preserve">will use </w:t>
            </w:r>
            <w:r w:rsidR="00C61862">
              <w:rPr>
                <w:sz w:val="22"/>
                <w:szCs w:val="22"/>
              </w:rPr>
              <w:t xml:space="preserve"> this opportunity to shape and advocate for </w:t>
            </w:r>
            <w:r w:rsidR="00E725C0">
              <w:rPr>
                <w:sz w:val="22"/>
                <w:szCs w:val="22"/>
              </w:rPr>
              <w:t xml:space="preserve">and </w:t>
            </w:r>
            <w:r w:rsidR="00C61862">
              <w:rPr>
                <w:sz w:val="22"/>
                <w:szCs w:val="22"/>
              </w:rPr>
              <w:t xml:space="preserve">the </w:t>
            </w:r>
            <w:r w:rsidR="00F61AA0">
              <w:rPr>
                <w:sz w:val="22"/>
                <w:szCs w:val="22"/>
              </w:rPr>
              <w:t>Commissions at global and regional levels</w:t>
            </w:r>
            <w:r>
              <w:rPr>
                <w:sz w:val="22"/>
                <w:szCs w:val="22"/>
              </w:rPr>
              <w:t xml:space="preserve"> </w:t>
            </w:r>
          </w:p>
          <w:p w14:paraId="7D7995AB" w14:textId="608DB73F" w:rsidR="00004CEC" w:rsidRPr="00F03052" w:rsidRDefault="002064B8" w:rsidP="00D451FE">
            <w:pPr>
              <w:numPr>
                <w:ilvl w:val="0"/>
                <w:numId w:val="9"/>
              </w:numPr>
              <w:rPr>
                <w:sz w:val="22"/>
                <w:szCs w:val="22"/>
              </w:rPr>
            </w:pPr>
            <w:r>
              <w:rPr>
                <w:sz w:val="22"/>
                <w:szCs w:val="22"/>
              </w:rPr>
              <w:t xml:space="preserve">Continued to dedicate a budget to representative and </w:t>
            </w:r>
            <w:r w:rsidR="0095015E">
              <w:rPr>
                <w:sz w:val="22"/>
                <w:szCs w:val="22"/>
              </w:rPr>
              <w:t xml:space="preserve">also </w:t>
            </w:r>
            <w:r>
              <w:rPr>
                <w:sz w:val="22"/>
                <w:szCs w:val="22"/>
              </w:rPr>
              <w:t>regional commissioner work</w:t>
            </w:r>
            <w:r w:rsidR="0095015E">
              <w:rPr>
                <w:sz w:val="22"/>
                <w:szCs w:val="22"/>
              </w:rPr>
              <w:t>, and integrated regional commissioners into IFSW structures</w:t>
            </w:r>
          </w:p>
        </w:tc>
        <w:tc>
          <w:tcPr>
            <w:tcW w:w="4819" w:type="dxa"/>
            <w:tcBorders>
              <w:top w:val="single" w:sz="6" w:space="0" w:color="auto"/>
              <w:left w:val="single" w:sz="6" w:space="0" w:color="auto"/>
              <w:bottom w:val="single" w:sz="6" w:space="0" w:color="auto"/>
              <w:right w:val="single" w:sz="6" w:space="0" w:color="auto"/>
            </w:tcBorders>
            <w:hideMark/>
          </w:tcPr>
          <w:p w14:paraId="3A805807" w14:textId="653E2225" w:rsidR="008278D2" w:rsidRDefault="0095015E" w:rsidP="00D451FE">
            <w:pPr>
              <w:pStyle w:val="ListParagraph"/>
              <w:numPr>
                <w:ilvl w:val="0"/>
                <w:numId w:val="9"/>
              </w:numPr>
              <w:rPr>
                <w:sz w:val="22"/>
                <w:szCs w:val="22"/>
              </w:rPr>
            </w:pPr>
            <w:r>
              <w:rPr>
                <w:sz w:val="22"/>
                <w:szCs w:val="22"/>
              </w:rPr>
              <w:t xml:space="preserve">Seek further opportunities for European level influence and visibility e.g. through developing presence in EU Commission and associated bodies, </w:t>
            </w:r>
            <w:r w:rsidR="00543315">
              <w:rPr>
                <w:sz w:val="22"/>
                <w:szCs w:val="22"/>
              </w:rPr>
              <w:t xml:space="preserve">developing more partnerships with influential organisations and </w:t>
            </w:r>
            <w:r w:rsidR="00382CF7">
              <w:rPr>
                <w:sz w:val="22"/>
                <w:szCs w:val="22"/>
              </w:rPr>
              <w:t>increase social media output.</w:t>
            </w:r>
            <w:r>
              <w:rPr>
                <w:sz w:val="22"/>
                <w:szCs w:val="22"/>
              </w:rPr>
              <w:t xml:space="preserve"> </w:t>
            </w:r>
          </w:p>
          <w:p w14:paraId="31D16D22" w14:textId="77777777" w:rsidR="009A5DB0" w:rsidRDefault="009A5DB0" w:rsidP="009A5DB0">
            <w:pPr>
              <w:pStyle w:val="ListParagraph"/>
              <w:rPr>
                <w:sz w:val="22"/>
                <w:szCs w:val="22"/>
              </w:rPr>
            </w:pPr>
          </w:p>
          <w:p w14:paraId="55230564" w14:textId="3B92C0DE" w:rsidR="009A5DB0" w:rsidRPr="0095015E" w:rsidRDefault="009A5DB0" w:rsidP="00D451FE">
            <w:pPr>
              <w:pStyle w:val="ListParagraph"/>
              <w:numPr>
                <w:ilvl w:val="0"/>
                <w:numId w:val="9"/>
              </w:numPr>
              <w:rPr>
                <w:sz w:val="22"/>
                <w:szCs w:val="22"/>
              </w:rPr>
            </w:pPr>
            <w:r>
              <w:rPr>
                <w:sz w:val="22"/>
                <w:szCs w:val="22"/>
              </w:rPr>
              <w:t>Continue to develop the representatives including regional commissioners and hold training and reflection sessions in regular online meetings to improve confidence and skills in advocating for social work with policy makers, researchers, governments etc</w:t>
            </w:r>
          </w:p>
          <w:p w14:paraId="542C2840" w14:textId="77777777" w:rsidR="0095015E" w:rsidRDefault="0095015E" w:rsidP="00643399">
            <w:pPr>
              <w:rPr>
                <w:sz w:val="22"/>
                <w:szCs w:val="22"/>
              </w:rPr>
            </w:pPr>
          </w:p>
          <w:p w14:paraId="51613FCF" w14:textId="77777777" w:rsidR="0095015E" w:rsidRDefault="0095015E" w:rsidP="00643399">
            <w:pPr>
              <w:rPr>
                <w:sz w:val="22"/>
                <w:szCs w:val="22"/>
              </w:rPr>
            </w:pPr>
          </w:p>
          <w:p w14:paraId="285AE7D4" w14:textId="3D2A3EAB" w:rsidR="0095015E" w:rsidRPr="00F03052" w:rsidRDefault="0095015E" w:rsidP="00643399">
            <w:pPr>
              <w:rPr>
                <w:sz w:val="22"/>
                <w:szCs w:val="22"/>
              </w:rPr>
            </w:pPr>
          </w:p>
        </w:tc>
      </w:tr>
      <w:tr w:rsidR="008278D2" w:rsidRPr="00F03052" w14:paraId="32630FC3" w14:textId="4EA45E1D" w:rsidTr="00A737D8">
        <w:trPr>
          <w:trHeight w:val="300"/>
        </w:trPr>
        <w:tc>
          <w:tcPr>
            <w:tcW w:w="2549" w:type="dxa"/>
            <w:tcBorders>
              <w:top w:val="single" w:sz="6" w:space="0" w:color="auto"/>
              <w:left w:val="single" w:sz="6" w:space="0" w:color="auto"/>
              <w:bottom w:val="single" w:sz="6" w:space="0" w:color="auto"/>
              <w:right w:val="single" w:sz="6" w:space="0" w:color="auto"/>
            </w:tcBorders>
            <w:hideMark/>
          </w:tcPr>
          <w:p w14:paraId="39B6C24C" w14:textId="23E03A25" w:rsidR="008278D2" w:rsidRPr="00F03052" w:rsidRDefault="008278D2" w:rsidP="00643399">
            <w:pPr>
              <w:rPr>
                <w:sz w:val="22"/>
                <w:szCs w:val="22"/>
              </w:rPr>
            </w:pPr>
          </w:p>
        </w:tc>
        <w:tc>
          <w:tcPr>
            <w:tcW w:w="4819" w:type="dxa"/>
            <w:tcBorders>
              <w:top w:val="single" w:sz="6" w:space="0" w:color="auto"/>
              <w:left w:val="single" w:sz="6" w:space="0" w:color="auto"/>
              <w:bottom w:val="single" w:sz="6" w:space="0" w:color="auto"/>
              <w:right w:val="single" w:sz="6" w:space="0" w:color="auto"/>
            </w:tcBorders>
            <w:hideMark/>
          </w:tcPr>
          <w:p w14:paraId="3348BFEB" w14:textId="77777777" w:rsidR="008278D2" w:rsidRPr="00F03052" w:rsidRDefault="008278D2" w:rsidP="00643399">
            <w:pPr>
              <w:rPr>
                <w:sz w:val="22"/>
                <w:szCs w:val="22"/>
              </w:rPr>
            </w:pPr>
            <w:r w:rsidRPr="00F03052">
              <w:rPr>
                <w:sz w:val="22"/>
                <w:szCs w:val="22"/>
              </w:rPr>
              <w:t> </w:t>
            </w:r>
          </w:p>
        </w:tc>
        <w:tc>
          <w:tcPr>
            <w:tcW w:w="4819" w:type="dxa"/>
            <w:tcBorders>
              <w:top w:val="single" w:sz="6" w:space="0" w:color="auto"/>
              <w:left w:val="single" w:sz="6" w:space="0" w:color="auto"/>
              <w:bottom w:val="single" w:sz="6" w:space="0" w:color="auto"/>
              <w:right w:val="single" w:sz="6" w:space="0" w:color="auto"/>
            </w:tcBorders>
            <w:hideMark/>
          </w:tcPr>
          <w:p w14:paraId="143E3AD1" w14:textId="1368C1B3" w:rsidR="008278D2" w:rsidRPr="00F03052" w:rsidRDefault="008278D2" w:rsidP="00643399">
            <w:pPr>
              <w:rPr>
                <w:sz w:val="22"/>
                <w:szCs w:val="22"/>
              </w:rPr>
            </w:pPr>
          </w:p>
        </w:tc>
      </w:tr>
      <w:tr w:rsidR="008278D2" w:rsidRPr="00F03052" w14:paraId="20E9B4B2" w14:textId="38B0073F" w:rsidTr="00A737D8">
        <w:trPr>
          <w:trHeight w:val="300"/>
        </w:trPr>
        <w:tc>
          <w:tcPr>
            <w:tcW w:w="2549" w:type="dxa"/>
            <w:tcBorders>
              <w:top w:val="single" w:sz="6" w:space="0" w:color="auto"/>
              <w:left w:val="single" w:sz="6" w:space="0" w:color="auto"/>
              <w:bottom w:val="single" w:sz="6" w:space="0" w:color="auto"/>
              <w:right w:val="single" w:sz="6" w:space="0" w:color="auto"/>
            </w:tcBorders>
            <w:hideMark/>
          </w:tcPr>
          <w:p w14:paraId="1D606949" w14:textId="77777777" w:rsidR="008278D2" w:rsidRPr="00F03052" w:rsidRDefault="008278D2" w:rsidP="00643399">
            <w:pPr>
              <w:rPr>
                <w:sz w:val="22"/>
                <w:szCs w:val="22"/>
              </w:rPr>
            </w:pPr>
            <w:r w:rsidRPr="00F03052">
              <w:rPr>
                <w:b/>
                <w:bCs/>
                <w:sz w:val="22"/>
                <w:szCs w:val="22"/>
              </w:rPr>
              <w:t>6. LOBBYING AND CAMPAIGNING </w:t>
            </w:r>
            <w:r w:rsidRPr="00F03052">
              <w:rPr>
                <w:sz w:val="22"/>
                <w:szCs w:val="22"/>
              </w:rPr>
              <w:t> </w:t>
            </w:r>
          </w:p>
          <w:p w14:paraId="09E233EF" w14:textId="0BF4A8A2" w:rsidR="008278D2" w:rsidRPr="00F03052" w:rsidRDefault="008278D2" w:rsidP="00B51382">
            <w:pPr>
              <w:rPr>
                <w:sz w:val="22"/>
                <w:szCs w:val="22"/>
              </w:rPr>
            </w:pPr>
            <w:r w:rsidRPr="00F03052">
              <w:rPr>
                <w:b/>
                <w:bCs/>
                <w:sz w:val="22"/>
                <w:szCs w:val="22"/>
              </w:rPr>
              <w:t xml:space="preserve">Strategic aim: To speak out and be widely </w:t>
            </w:r>
            <w:r w:rsidRPr="00F03052">
              <w:rPr>
                <w:b/>
                <w:bCs/>
                <w:sz w:val="22"/>
                <w:szCs w:val="22"/>
              </w:rPr>
              <w:lastRenderedPageBreak/>
              <w:t>recognized as the ethical voice of European social work </w:t>
            </w:r>
            <w:r w:rsidRPr="00F03052">
              <w:rPr>
                <w:sz w:val="22"/>
                <w:szCs w:val="22"/>
              </w:rPr>
              <w:t> </w:t>
            </w:r>
            <w:r w:rsidRPr="00F03052">
              <w:rPr>
                <w:b/>
                <w:bCs/>
                <w:sz w:val="22"/>
                <w:szCs w:val="22"/>
              </w:rPr>
              <w:t>and social workers on matters of professional, social and political importance.</w:t>
            </w:r>
            <w:r w:rsidRPr="00F03052">
              <w:rPr>
                <w:sz w:val="22"/>
                <w:szCs w:val="22"/>
              </w:rPr>
              <w:t> </w:t>
            </w:r>
          </w:p>
        </w:tc>
        <w:tc>
          <w:tcPr>
            <w:tcW w:w="4819" w:type="dxa"/>
            <w:tcBorders>
              <w:top w:val="single" w:sz="6" w:space="0" w:color="auto"/>
              <w:left w:val="single" w:sz="6" w:space="0" w:color="auto"/>
              <w:bottom w:val="single" w:sz="6" w:space="0" w:color="auto"/>
              <w:right w:val="single" w:sz="6" w:space="0" w:color="auto"/>
            </w:tcBorders>
            <w:hideMark/>
          </w:tcPr>
          <w:p w14:paraId="378A9827" w14:textId="77777777" w:rsidR="008278D2" w:rsidRDefault="008278D2" w:rsidP="00D451FE">
            <w:pPr>
              <w:pStyle w:val="ListParagraph"/>
              <w:numPr>
                <w:ilvl w:val="0"/>
                <w:numId w:val="21"/>
              </w:numPr>
              <w:rPr>
                <w:sz w:val="22"/>
                <w:szCs w:val="22"/>
              </w:rPr>
            </w:pPr>
            <w:r>
              <w:rPr>
                <w:sz w:val="22"/>
                <w:szCs w:val="22"/>
              </w:rPr>
              <w:lastRenderedPageBreak/>
              <w:t>Embedded in the work of representatives and regional commissioners</w:t>
            </w:r>
          </w:p>
          <w:p w14:paraId="04AF3E84" w14:textId="226938B6" w:rsidR="008278D2" w:rsidRDefault="008278D2" w:rsidP="00D451FE">
            <w:pPr>
              <w:pStyle w:val="ListParagraph"/>
              <w:numPr>
                <w:ilvl w:val="0"/>
                <w:numId w:val="21"/>
              </w:numPr>
              <w:rPr>
                <w:sz w:val="22"/>
                <w:szCs w:val="22"/>
              </w:rPr>
            </w:pPr>
            <w:r>
              <w:rPr>
                <w:sz w:val="22"/>
                <w:szCs w:val="22"/>
              </w:rPr>
              <w:lastRenderedPageBreak/>
              <w:t xml:space="preserve">World Social </w:t>
            </w:r>
            <w:proofErr w:type="gramStart"/>
            <w:r>
              <w:rPr>
                <w:sz w:val="22"/>
                <w:szCs w:val="22"/>
              </w:rPr>
              <w:t>Work Day</w:t>
            </w:r>
            <w:proofErr w:type="gramEnd"/>
            <w:r>
              <w:rPr>
                <w:sz w:val="22"/>
                <w:szCs w:val="22"/>
              </w:rPr>
              <w:t xml:space="preserve"> blogs and information disseminated online about social work in Greenland </w:t>
            </w:r>
          </w:p>
          <w:p w14:paraId="45EF0B26" w14:textId="09397AD5" w:rsidR="008278D2" w:rsidRPr="00DE7B63" w:rsidRDefault="008278D2" w:rsidP="00D451FE">
            <w:pPr>
              <w:pStyle w:val="ListParagraph"/>
              <w:numPr>
                <w:ilvl w:val="0"/>
                <w:numId w:val="21"/>
              </w:numPr>
              <w:rPr>
                <w:sz w:val="22"/>
                <w:szCs w:val="22"/>
              </w:rPr>
            </w:pPr>
            <w:r>
              <w:rPr>
                <w:sz w:val="22"/>
                <w:szCs w:val="22"/>
              </w:rPr>
              <w:t xml:space="preserve">Blogs and information dissemination </w:t>
            </w:r>
          </w:p>
        </w:tc>
        <w:tc>
          <w:tcPr>
            <w:tcW w:w="4819" w:type="dxa"/>
            <w:tcBorders>
              <w:top w:val="single" w:sz="6" w:space="0" w:color="auto"/>
              <w:left w:val="single" w:sz="6" w:space="0" w:color="auto"/>
              <w:bottom w:val="single" w:sz="6" w:space="0" w:color="auto"/>
              <w:right w:val="single" w:sz="6" w:space="0" w:color="auto"/>
            </w:tcBorders>
            <w:hideMark/>
          </w:tcPr>
          <w:p w14:paraId="5A8AFBC6" w14:textId="4E41D665" w:rsidR="008278D2" w:rsidRPr="00382CF7" w:rsidRDefault="008278D2" w:rsidP="00D451FE">
            <w:pPr>
              <w:pStyle w:val="ListParagraph"/>
              <w:numPr>
                <w:ilvl w:val="0"/>
                <w:numId w:val="25"/>
              </w:numPr>
              <w:rPr>
                <w:sz w:val="22"/>
                <w:szCs w:val="22"/>
              </w:rPr>
            </w:pPr>
          </w:p>
        </w:tc>
      </w:tr>
      <w:tr w:rsidR="008278D2" w:rsidRPr="00F03052" w14:paraId="70B00EF3" w14:textId="6F39CDC9" w:rsidTr="00A737D8">
        <w:trPr>
          <w:trHeight w:val="300"/>
        </w:trPr>
        <w:tc>
          <w:tcPr>
            <w:tcW w:w="2549" w:type="dxa"/>
            <w:tcBorders>
              <w:top w:val="single" w:sz="6" w:space="0" w:color="auto"/>
              <w:left w:val="single" w:sz="6" w:space="0" w:color="auto"/>
              <w:bottom w:val="single" w:sz="6" w:space="0" w:color="auto"/>
              <w:right w:val="single" w:sz="6" w:space="0" w:color="auto"/>
            </w:tcBorders>
            <w:hideMark/>
          </w:tcPr>
          <w:p w14:paraId="40C5DB5E" w14:textId="77777777" w:rsidR="008278D2" w:rsidRPr="00F03052" w:rsidRDefault="008278D2" w:rsidP="00643399">
            <w:pPr>
              <w:rPr>
                <w:sz w:val="22"/>
                <w:szCs w:val="22"/>
              </w:rPr>
            </w:pPr>
            <w:r w:rsidRPr="00F03052">
              <w:rPr>
                <w:b/>
                <w:bCs/>
                <w:sz w:val="22"/>
                <w:szCs w:val="22"/>
              </w:rPr>
              <w:t>7. IMPROVING INTERNAL AND EXTERNAL COMMUNICATIONS</w:t>
            </w:r>
            <w:r w:rsidRPr="00F03052">
              <w:rPr>
                <w:sz w:val="22"/>
                <w:szCs w:val="22"/>
              </w:rPr>
              <w:t> </w:t>
            </w:r>
          </w:p>
          <w:p w14:paraId="470A5B3F" w14:textId="716D6F32" w:rsidR="008278D2" w:rsidRPr="00F03052" w:rsidRDefault="008278D2" w:rsidP="00C05EAD">
            <w:pPr>
              <w:rPr>
                <w:sz w:val="22"/>
                <w:szCs w:val="22"/>
              </w:rPr>
            </w:pPr>
            <w:r w:rsidRPr="00F03052">
              <w:rPr>
                <w:b/>
                <w:bCs/>
                <w:sz w:val="22"/>
                <w:szCs w:val="22"/>
              </w:rPr>
              <w:t>Strategic aim: To improve the regularity, impact and coherence of our communication and </w:t>
            </w:r>
            <w:r w:rsidRPr="00F03052">
              <w:rPr>
                <w:sz w:val="22"/>
                <w:szCs w:val="22"/>
              </w:rPr>
              <w:t> </w:t>
            </w:r>
            <w:r w:rsidRPr="00F03052">
              <w:rPr>
                <w:b/>
                <w:bCs/>
                <w:sz w:val="22"/>
                <w:szCs w:val="22"/>
              </w:rPr>
              <w:t>engagement activities amongst members and with our wider audiences.</w:t>
            </w:r>
            <w:r w:rsidRPr="00F03052">
              <w:rPr>
                <w:sz w:val="22"/>
                <w:szCs w:val="22"/>
              </w:rPr>
              <w:t> </w:t>
            </w:r>
          </w:p>
        </w:tc>
        <w:tc>
          <w:tcPr>
            <w:tcW w:w="4819" w:type="dxa"/>
            <w:tcBorders>
              <w:top w:val="single" w:sz="6" w:space="0" w:color="auto"/>
              <w:left w:val="single" w:sz="6" w:space="0" w:color="auto"/>
              <w:bottom w:val="single" w:sz="6" w:space="0" w:color="auto"/>
              <w:right w:val="single" w:sz="6" w:space="0" w:color="auto"/>
            </w:tcBorders>
            <w:hideMark/>
          </w:tcPr>
          <w:p w14:paraId="62351FE7" w14:textId="77777777" w:rsidR="008278D2" w:rsidRDefault="008278D2" w:rsidP="00D451FE">
            <w:pPr>
              <w:numPr>
                <w:ilvl w:val="0"/>
                <w:numId w:val="10"/>
              </w:numPr>
              <w:rPr>
                <w:sz w:val="22"/>
                <w:szCs w:val="22"/>
              </w:rPr>
            </w:pPr>
            <w:r w:rsidRPr="00F03052">
              <w:rPr>
                <w:sz w:val="22"/>
                <w:szCs w:val="22"/>
              </w:rPr>
              <w:t>Discussions in Exec to establish comms channels (including social media platforms, news briefing, use of future technology to support comms). </w:t>
            </w:r>
          </w:p>
          <w:p w14:paraId="2B15CCBE" w14:textId="3B0776ED" w:rsidR="00AE0C44" w:rsidRDefault="00AE0C44" w:rsidP="00D451FE">
            <w:pPr>
              <w:numPr>
                <w:ilvl w:val="0"/>
                <w:numId w:val="10"/>
              </w:numPr>
              <w:rPr>
                <w:sz w:val="22"/>
                <w:szCs w:val="22"/>
              </w:rPr>
            </w:pPr>
            <w:r w:rsidRPr="00F03052">
              <w:rPr>
                <w:sz w:val="22"/>
                <w:szCs w:val="22"/>
              </w:rPr>
              <w:t>Create</w:t>
            </w:r>
            <w:r>
              <w:rPr>
                <w:sz w:val="22"/>
                <w:szCs w:val="22"/>
              </w:rPr>
              <w:t>d</w:t>
            </w:r>
            <w:r w:rsidRPr="00F03052">
              <w:rPr>
                <w:sz w:val="22"/>
                <w:szCs w:val="22"/>
              </w:rPr>
              <w:t xml:space="preserve"> a LinkedIn Pro account</w:t>
            </w:r>
            <w:r>
              <w:rPr>
                <w:sz w:val="22"/>
                <w:szCs w:val="22"/>
              </w:rPr>
              <w:t xml:space="preserve">, alongside Instagram and </w:t>
            </w:r>
            <w:proofErr w:type="spellStart"/>
            <w:r>
              <w:rPr>
                <w:sz w:val="22"/>
                <w:szCs w:val="22"/>
              </w:rPr>
              <w:t>FaceBook</w:t>
            </w:r>
            <w:proofErr w:type="spellEnd"/>
            <w:r w:rsidRPr="00F03052">
              <w:rPr>
                <w:sz w:val="22"/>
                <w:szCs w:val="22"/>
              </w:rPr>
              <w:t>. </w:t>
            </w:r>
          </w:p>
          <w:p w14:paraId="44EC04E8" w14:textId="6A6FAEDA" w:rsidR="00467B8B" w:rsidRPr="00F03052" w:rsidRDefault="00467B8B" w:rsidP="00D451FE">
            <w:pPr>
              <w:numPr>
                <w:ilvl w:val="0"/>
                <w:numId w:val="10"/>
              </w:numPr>
              <w:rPr>
                <w:sz w:val="22"/>
                <w:szCs w:val="22"/>
              </w:rPr>
            </w:pPr>
            <w:r w:rsidRPr="00F03052">
              <w:rPr>
                <w:sz w:val="22"/>
                <w:szCs w:val="22"/>
              </w:rPr>
              <w:t xml:space="preserve">Use </w:t>
            </w:r>
            <w:r>
              <w:rPr>
                <w:sz w:val="22"/>
                <w:szCs w:val="22"/>
              </w:rPr>
              <w:t xml:space="preserve">networking </w:t>
            </w:r>
            <w:r w:rsidRPr="00F03052">
              <w:rPr>
                <w:sz w:val="22"/>
                <w:szCs w:val="22"/>
              </w:rPr>
              <w:t>technology to</w:t>
            </w:r>
            <w:r>
              <w:rPr>
                <w:sz w:val="22"/>
                <w:szCs w:val="22"/>
              </w:rPr>
              <w:t xml:space="preserve"> enhance</w:t>
            </w:r>
            <w:r w:rsidRPr="00F03052">
              <w:rPr>
                <w:sz w:val="22"/>
                <w:szCs w:val="22"/>
              </w:rPr>
              <w:t xml:space="preserve"> communicat</w:t>
            </w:r>
            <w:r>
              <w:rPr>
                <w:sz w:val="22"/>
                <w:szCs w:val="22"/>
              </w:rPr>
              <w:t xml:space="preserve">ion between members </w:t>
            </w:r>
            <w:r w:rsidRPr="00F03052">
              <w:rPr>
                <w:sz w:val="22"/>
                <w:szCs w:val="22"/>
              </w:rPr>
              <w:t xml:space="preserve"> (</w:t>
            </w:r>
            <w:r>
              <w:rPr>
                <w:sz w:val="22"/>
                <w:szCs w:val="22"/>
              </w:rPr>
              <w:t xml:space="preserve">e.g. </w:t>
            </w:r>
            <w:r w:rsidRPr="00F03052">
              <w:rPr>
                <w:sz w:val="22"/>
                <w:szCs w:val="22"/>
              </w:rPr>
              <w:t>Padlet). </w:t>
            </w:r>
          </w:p>
          <w:p w14:paraId="20039807" w14:textId="77777777" w:rsidR="00467B8B" w:rsidRPr="00F03052" w:rsidRDefault="00467B8B" w:rsidP="00467B8B">
            <w:pPr>
              <w:ind w:left="720"/>
              <w:rPr>
                <w:sz w:val="22"/>
                <w:szCs w:val="22"/>
              </w:rPr>
            </w:pPr>
          </w:p>
          <w:p w14:paraId="735B4F29" w14:textId="77777777" w:rsidR="00AE0C44" w:rsidRPr="00F03052" w:rsidRDefault="00AE0C44" w:rsidP="00467B8B">
            <w:pPr>
              <w:ind w:left="720"/>
              <w:rPr>
                <w:sz w:val="22"/>
                <w:szCs w:val="22"/>
              </w:rPr>
            </w:pPr>
          </w:p>
        </w:tc>
        <w:tc>
          <w:tcPr>
            <w:tcW w:w="4819" w:type="dxa"/>
            <w:tcBorders>
              <w:top w:val="single" w:sz="6" w:space="0" w:color="auto"/>
              <w:left w:val="single" w:sz="6" w:space="0" w:color="auto"/>
              <w:bottom w:val="single" w:sz="6" w:space="0" w:color="auto"/>
              <w:right w:val="single" w:sz="6" w:space="0" w:color="auto"/>
            </w:tcBorders>
            <w:hideMark/>
          </w:tcPr>
          <w:p w14:paraId="3AA8F65B" w14:textId="77777777" w:rsidR="008278D2" w:rsidRDefault="00467B8B" w:rsidP="00D451FE">
            <w:pPr>
              <w:numPr>
                <w:ilvl w:val="0"/>
                <w:numId w:val="11"/>
              </w:numPr>
              <w:rPr>
                <w:sz w:val="22"/>
                <w:szCs w:val="22"/>
              </w:rPr>
            </w:pPr>
            <w:r>
              <w:rPr>
                <w:sz w:val="22"/>
                <w:szCs w:val="22"/>
              </w:rPr>
              <w:t>This is an area for considerable growth and development in 202</w:t>
            </w:r>
            <w:r w:rsidR="00DD144C">
              <w:rPr>
                <w:sz w:val="22"/>
                <w:szCs w:val="22"/>
              </w:rPr>
              <w:t>6/7</w:t>
            </w:r>
          </w:p>
          <w:p w14:paraId="1A11F1D6" w14:textId="77777777" w:rsidR="00DD144C" w:rsidRDefault="00DD144C" w:rsidP="00D451FE">
            <w:pPr>
              <w:numPr>
                <w:ilvl w:val="0"/>
                <w:numId w:val="11"/>
              </w:numPr>
              <w:rPr>
                <w:sz w:val="22"/>
                <w:szCs w:val="22"/>
              </w:rPr>
            </w:pPr>
            <w:r>
              <w:rPr>
                <w:sz w:val="22"/>
                <w:szCs w:val="22"/>
              </w:rPr>
              <w:t>We will work with the NSWN and other members to increase our online content and reach. We will seek assistance within the membership for ‘easy wins’ in information dissemination and</w:t>
            </w:r>
            <w:r w:rsidR="00ED612B">
              <w:rPr>
                <w:sz w:val="22"/>
                <w:szCs w:val="22"/>
              </w:rPr>
              <w:t xml:space="preserve"> online presence.</w:t>
            </w:r>
          </w:p>
          <w:p w14:paraId="0639C10F" w14:textId="5AF0D660" w:rsidR="00ED612B" w:rsidRPr="00F03052" w:rsidRDefault="00ED612B" w:rsidP="00D451FE">
            <w:pPr>
              <w:numPr>
                <w:ilvl w:val="0"/>
                <w:numId w:val="11"/>
              </w:numPr>
              <w:rPr>
                <w:sz w:val="22"/>
                <w:szCs w:val="22"/>
              </w:rPr>
            </w:pPr>
            <w:r>
              <w:rPr>
                <w:sz w:val="22"/>
                <w:szCs w:val="22"/>
              </w:rPr>
              <w:t>Seek further ideas from the members in DM 2026</w:t>
            </w:r>
          </w:p>
        </w:tc>
      </w:tr>
      <w:tr w:rsidR="008278D2" w:rsidRPr="00F03052" w14:paraId="468252F5" w14:textId="5353FD0B" w:rsidTr="00A737D8">
        <w:trPr>
          <w:trHeight w:val="300"/>
        </w:trPr>
        <w:tc>
          <w:tcPr>
            <w:tcW w:w="2549" w:type="dxa"/>
            <w:tcBorders>
              <w:top w:val="single" w:sz="6" w:space="0" w:color="auto"/>
              <w:left w:val="single" w:sz="6" w:space="0" w:color="auto"/>
              <w:bottom w:val="single" w:sz="6" w:space="0" w:color="auto"/>
              <w:right w:val="single" w:sz="6" w:space="0" w:color="auto"/>
            </w:tcBorders>
            <w:hideMark/>
          </w:tcPr>
          <w:p w14:paraId="2D3A6A74" w14:textId="77777777" w:rsidR="008278D2" w:rsidRPr="00F03052" w:rsidRDefault="008278D2" w:rsidP="00643399">
            <w:pPr>
              <w:rPr>
                <w:sz w:val="22"/>
                <w:szCs w:val="22"/>
              </w:rPr>
            </w:pPr>
            <w:r w:rsidRPr="00F03052">
              <w:rPr>
                <w:b/>
                <w:bCs/>
                <w:sz w:val="22"/>
                <w:szCs w:val="22"/>
              </w:rPr>
              <w:t>8. SECURING OUR FINANCES AND GROWTH</w:t>
            </w:r>
            <w:r w:rsidRPr="00F03052">
              <w:rPr>
                <w:sz w:val="22"/>
                <w:szCs w:val="22"/>
              </w:rPr>
              <w:t> </w:t>
            </w:r>
          </w:p>
          <w:p w14:paraId="3512A674" w14:textId="77777777" w:rsidR="008278D2" w:rsidRPr="00F03052" w:rsidRDefault="008278D2" w:rsidP="00643399">
            <w:pPr>
              <w:rPr>
                <w:sz w:val="22"/>
                <w:szCs w:val="22"/>
              </w:rPr>
            </w:pPr>
            <w:r w:rsidRPr="00F03052">
              <w:rPr>
                <w:b/>
                <w:bCs/>
                <w:sz w:val="22"/>
                <w:szCs w:val="22"/>
              </w:rPr>
              <w:t xml:space="preserve">Strategic aim: To manage and increase our financial resources and diversify our income to sustain our ability to support and develop </w:t>
            </w:r>
            <w:r w:rsidRPr="00F03052">
              <w:rPr>
                <w:b/>
                <w:bCs/>
                <w:sz w:val="22"/>
                <w:szCs w:val="22"/>
              </w:rPr>
              <w:lastRenderedPageBreak/>
              <w:t>social work and social workers in Europe.</w:t>
            </w:r>
            <w:r w:rsidRPr="00F03052">
              <w:rPr>
                <w:sz w:val="22"/>
                <w:szCs w:val="22"/>
              </w:rPr>
              <w:t> </w:t>
            </w:r>
          </w:p>
        </w:tc>
        <w:tc>
          <w:tcPr>
            <w:tcW w:w="4819" w:type="dxa"/>
            <w:tcBorders>
              <w:top w:val="single" w:sz="6" w:space="0" w:color="auto"/>
              <w:left w:val="single" w:sz="6" w:space="0" w:color="auto"/>
              <w:bottom w:val="single" w:sz="6" w:space="0" w:color="auto"/>
              <w:right w:val="single" w:sz="6" w:space="0" w:color="auto"/>
            </w:tcBorders>
            <w:hideMark/>
          </w:tcPr>
          <w:p w14:paraId="04A56B31" w14:textId="77777777" w:rsidR="008278D2" w:rsidRDefault="008278D2" w:rsidP="00D451FE">
            <w:pPr>
              <w:numPr>
                <w:ilvl w:val="0"/>
                <w:numId w:val="12"/>
              </w:numPr>
              <w:rPr>
                <w:sz w:val="22"/>
                <w:szCs w:val="22"/>
              </w:rPr>
            </w:pPr>
            <w:r>
              <w:rPr>
                <w:sz w:val="22"/>
                <w:szCs w:val="22"/>
              </w:rPr>
              <w:lastRenderedPageBreak/>
              <w:t>Ensured sound management of finance and auditing of processes</w:t>
            </w:r>
          </w:p>
          <w:p w14:paraId="5E65B603" w14:textId="77777777" w:rsidR="008278D2" w:rsidRDefault="008278D2" w:rsidP="00D451FE">
            <w:pPr>
              <w:numPr>
                <w:ilvl w:val="0"/>
                <w:numId w:val="13"/>
              </w:numPr>
              <w:rPr>
                <w:sz w:val="22"/>
                <w:szCs w:val="22"/>
              </w:rPr>
            </w:pPr>
            <w:r>
              <w:rPr>
                <w:sz w:val="22"/>
                <w:szCs w:val="22"/>
              </w:rPr>
              <w:t>Gained 29000 euros from Oslo conference surplus</w:t>
            </w:r>
          </w:p>
          <w:p w14:paraId="7BCF1ACC" w14:textId="0018FA2B" w:rsidR="008278D2" w:rsidRDefault="008278D2" w:rsidP="00D451FE">
            <w:pPr>
              <w:numPr>
                <w:ilvl w:val="0"/>
                <w:numId w:val="13"/>
              </w:numPr>
              <w:rPr>
                <w:sz w:val="22"/>
                <w:szCs w:val="22"/>
              </w:rPr>
            </w:pPr>
            <w:r>
              <w:rPr>
                <w:sz w:val="22"/>
                <w:szCs w:val="22"/>
              </w:rPr>
              <w:t>Gained surplus from Responsive project (amount to be confirmed)</w:t>
            </w:r>
          </w:p>
          <w:p w14:paraId="34D30D97" w14:textId="4F90F8B9" w:rsidR="008278D2" w:rsidRDefault="008278D2" w:rsidP="00D451FE">
            <w:pPr>
              <w:numPr>
                <w:ilvl w:val="0"/>
                <w:numId w:val="13"/>
              </w:numPr>
              <w:rPr>
                <w:sz w:val="22"/>
                <w:szCs w:val="22"/>
              </w:rPr>
            </w:pPr>
            <w:r>
              <w:rPr>
                <w:sz w:val="22"/>
                <w:szCs w:val="22"/>
              </w:rPr>
              <w:t xml:space="preserve"> Increased membership fee income from 30000 to 33000 (10%)</w:t>
            </w:r>
          </w:p>
          <w:p w14:paraId="35B3543B" w14:textId="77777777" w:rsidR="008278D2" w:rsidRDefault="008278D2" w:rsidP="00D451FE">
            <w:pPr>
              <w:numPr>
                <w:ilvl w:val="0"/>
                <w:numId w:val="14"/>
              </w:numPr>
              <w:rPr>
                <w:sz w:val="22"/>
                <w:szCs w:val="22"/>
              </w:rPr>
            </w:pPr>
            <w:r>
              <w:rPr>
                <w:sz w:val="22"/>
                <w:szCs w:val="22"/>
              </w:rPr>
              <w:lastRenderedPageBreak/>
              <w:t>Created expert bidding and fundraising group from amongst the membership</w:t>
            </w:r>
          </w:p>
          <w:p w14:paraId="516619C1" w14:textId="3B99C6E6" w:rsidR="008278D2" w:rsidRPr="00F03052" w:rsidRDefault="008278D2" w:rsidP="00D451FE">
            <w:pPr>
              <w:numPr>
                <w:ilvl w:val="0"/>
                <w:numId w:val="14"/>
              </w:numPr>
              <w:rPr>
                <w:sz w:val="22"/>
                <w:szCs w:val="22"/>
              </w:rPr>
            </w:pPr>
            <w:r>
              <w:rPr>
                <w:sz w:val="22"/>
                <w:szCs w:val="22"/>
              </w:rPr>
              <w:t>Proposed to DM 2026  small funding for more project  and bidding coordination</w:t>
            </w:r>
          </w:p>
        </w:tc>
        <w:tc>
          <w:tcPr>
            <w:tcW w:w="4819" w:type="dxa"/>
            <w:tcBorders>
              <w:top w:val="single" w:sz="6" w:space="0" w:color="auto"/>
              <w:left w:val="single" w:sz="6" w:space="0" w:color="auto"/>
              <w:bottom w:val="single" w:sz="6" w:space="0" w:color="auto"/>
              <w:right w:val="single" w:sz="6" w:space="0" w:color="auto"/>
            </w:tcBorders>
            <w:hideMark/>
          </w:tcPr>
          <w:p w14:paraId="10607C39" w14:textId="77777777" w:rsidR="008278D2" w:rsidRDefault="00A20582" w:rsidP="00D451FE">
            <w:pPr>
              <w:pStyle w:val="ListParagraph"/>
              <w:numPr>
                <w:ilvl w:val="0"/>
                <w:numId w:val="14"/>
              </w:numPr>
              <w:rPr>
                <w:sz w:val="22"/>
                <w:szCs w:val="22"/>
              </w:rPr>
            </w:pPr>
            <w:r>
              <w:rPr>
                <w:sz w:val="22"/>
                <w:szCs w:val="22"/>
              </w:rPr>
              <w:lastRenderedPageBreak/>
              <w:t>Set a prudent budget that keeps our reserves around 100k euros</w:t>
            </w:r>
          </w:p>
          <w:p w14:paraId="62C1DFA7" w14:textId="77777777" w:rsidR="00A20582" w:rsidRDefault="009173B1" w:rsidP="00D451FE">
            <w:pPr>
              <w:pStyle w:val="ListParagraph"/>
              <w:numPr>
                <w:ilvl w:val="0"/>
                <w:numId w:val="14"/>
              </w:numPr>
              <w:rPr>
                <w:sz w:val="22"/>
                <w:szCs w:val="22"/>
              </w:rPr>
            </w:pPr>
            <w:r>
              <w:rPr>
                <w:sz w:val="22"/>
                <w:szCs w:val="22"/>
              </w:rPr>
              <w:t>Continue outreach to new and lapsed members to increase membership and therefore fees collected</w:t>
            </w:r>
          </w:p>
          <w:p w14:paraId="31144CF9" w14:textId="77777777" w:rsidR="009173B1" w:rsidRDefault="00A7473B" w:rsidP="00D451FE">
            <w:pPr>
              <w:pStyle w:val="ListParagraph"/>
              <w:numPr>
                <w:ilvl w:val="0"/>
                <w:numId w:val="14"/>
              </w:numPr>
              <w:rPr>
                <w:sz w:val="22"/>
                <w:szCs w:val="22"/>
              </w:rPr>
            </w:pPr>
            <w:r>
              <w:rPr>
                <w:sz w:val="22"/>
                <w:szCs w:val="22"/>
              </w:rPr>
              <w:t xml:space="preserve">Pursue existing projects in development and seek other opportunities to be part of </w:t>
            </w:r>
            <w:r w:rsidR="00AC74D1">
              <w:rPr>
                <w:sz w:val="22"/>
                <w:szCs w:val="22"/>
              </w:rPr>
              <w:t xml:space="preserve"> funded research and </w:t>
            </w:r>
            <w:r w:rsidR="00C95484">
              <w:rPr>
                <w:sz w:val="22"/>
                <w:szCs w:val="22"/>
              </w:rPr>
              <w:t>other bids for resources</w:t>
            </w:r>
          </w:p>
          <w:p w14:paraId="2E712AC3" w14:textId="35533E06" w:rsidR="00C95484" w:rsidRPr="00A20582" w:rsidRDefault="00F43D9E" w:rsidP="00D451FE">
            <w:pPr>
              <w:pStyle w:val="ListParagraph"/>
              <w:numPr>
                <w:ilvl w:val="0"/>
                <w:numId w:val="14"/>
              </w:numPr>
              <w:rPr>
                <w:sz w:val="22"/>
                <w:szCs w:val="22"/>
              </w:rPr>
            </w:pPr>
            <w:r>
              <w:rPr>
                <w:sz w:val="22"/>
                <w:szCs w:val="22"/>
              </w:rPr>
              <w:lastRenderedPageBreak/>
              <w:t xml:space="preserve">Establish and provide admin support for a focused </w:t>
            </w:r>
            <w:r w:rsidR="00C82E3C">
              <w:rPr>
                <w:sz w:val="22"/>
                <w:szCs w:val="22"/>
              </w:rPr>
              <w:t xml:space="preserve">ongoing </w:t>
            </w:r>
            <w:r>
              <w:rPr>
                <w:sz w:val="22"/>
                <w:szCs w:val="22"/>
              </w:rPr>
              <w:t xml:space="preserve">working group of experts in bidding, academic partnership development, </w:t>
            </w:r>
            <w:r w:rsidR="00200988">
              <w:rPr>
                <w:sz w:val="22"/>
                <w:szCs w:val="22"/>
              </w:rPr>
              <w:t>fundraising through other means (e.g. philanthropy) and</w:t>
            </w:r>
            <w:r w:rsidR="00C82E3C">
              <w:rPr>
                <w:sz w:val="22"/>
                <w:szCs w:val="22"/>
              </w:rPr>
              <w:t xml:space="preserve"> income generation. Aim to </w:t>
            </w:r>
            <w:r w:rsidR="009A343E">
              <w:rPr>
                <w:sz w:val="22"/>
                <w:szCs w:val="22"/>
              </w:rPr>
              <w:t>create a minimum surplus of £50k euros by end of 2027</w:t>
            </w:r>
            <w:r w:rsidR="00200988">
              <w:rPr>
                <w:sz w:val="22"/>
                <w:szCs w:val="22"/>
              </w:rPr>
              <w:t xml:space="preserve"> </w:t>
            </w:r>
            <w:r>
              <w:rPr>
                <w:sz w:val="22"/>
                <w:szCs w:val="22"/>
              </w:rPr>
              <w:t xml:space="preserve"> </w:t>
            </w:r>
          </w:p>
        </w:tc>
      </w:tr>
      <w:tr w:rsidR="008278D2" w:rsidRPr="00F03052" w14:paraId="0F9A3082" w14:textId="4916BF21" w:rsidTr="00A737D8">
        <w:trPr>
          <w:trHeight w:val="300"/>
        </w:trPr>
        <w:tc>
          <w:tcPr>
            <w:tcW w:w="2549" w:type="dxa"/>
            <w:tcBorders>
              <w:top w:val="single" w:sz="6" w:space="0" w:color="auto"/>
              <w:left w:val="single" w:sz="6" w:space="0" w:color="auto"/>
              <w:bottom w:val="single" w:sz="6" w:space="0" w:color="auto"/>
              <w:right w:val="single" w:sz="6" w:space="0" w:color="auto"/>
            </w:tcBorders>
            <w:hideMark/>
          </w:tcPr>
          <w:p w14:paraId="10B54BDC" w14:textId="77777777" w:rsidR="008278D2" w:rsidRPr="00F03052" w:rsidRDefault="008278D2" w:rsidP="00643399">
            <w:pPr>
              <w:rPr>
                <w:sz w:val="22"/>
                <w:szCs w:val="22"/>
              </w:rPr>
            </w:pPr>
            <w:r w:rsidRPr="00F03052">
              <w:rPr>
                <w:b/>
                <w:bCs/>
                <w:sz w:val="22"/>
                <w:szCs w:val="22"/>
              </w:rPr>
              <w:lastRenderedPageBreak/>
              <w:t>9. DELIVERING THE IFSW EUROPE CONFERENCE </w:t>
            </w:r>
            <w:r w:rsidRPr="00F03052">
              <w:rPr>
                <w:sz w:val="22"/>
                <w:szCs w:val="22"/>
              </w:rPr>
              <w:t> </w:t>
            </w:r>
          </w:p>
          <w:p w14:paraId="306F9E56" w14:textId="33C9B728" w:rsidR="008278D2" w:rsidRPr="00F03052" w:rsidRDefault="008278D2" w:rsidP="008B642B">
            <w:pPr>
              <w:rPr>
                <w:sz w:val="22"/>
                <w:szCs w:val="22"/>
              </w:rPr>
            </w:pPr>
            <w:r w:rsidRPr="00F03052">
              <w:rPr>
                <w:b/>
                <w:bCs/>
                <w:sz w:val="22"/>
                <w:szCs w:val="22"/>
              </w:rPr>
              <w:t>Strategic aim: To showcase and explore the work of IFSW and of European social work through high </w:t>
            </w:r>
            <w:r w:rsidRPr="00F03052">
              <w:rPr>
                <w:sz w:val="22"/>
                <w:szCs w:val="22"/>
              </w:rPr>
              <w:t> </w:t>
            </w:r>
            <w:r w:rsidRPr="00F03052">
              <w:rPr>
                <w:b/>
                <w:bCs/>
                <w:sz w:val="22"/>
                <w:szCs w:val="22"/>
              </w:rPr>
              <w:t>profile, bi-annual IFSW Europe conferences, engaging diverse social workers, experts by experience and other allies.</w:t>
            </w:r>
            <w:r w:rsidRPr="00F03052">
              <w:rPr>
                <w:sz w:val="22"/>
                <w:szCs w:val="22"/>
              </w:rPr>
              <w:t> </w:t>
            </w:r>
          </w:p>
        </w:tc>
        <w:tc>
          <w:tcPr>
            <w:tcW w:w="4819" w:type="dxa"/>
            <w:tcBorders>
              <w:top w:val="single" w:sz="6" w:space="0" w:color="auto"/>
              <w:left w:val="single" w:sz="6" w:space="0" w:color="auto"/>
              <w:bottom w:val="single" w:sz="6" w:space="0" w:color="auto"/>
              <w:right w:val="single" w:sz="6" w:space="0" w:color="auto"/>
            </w:tcBorders>
            <w:hideMark/>
          </w:tcPr>
          <w:p w14:paraId="1A9F2672" w14:textId="77777777" w:rsidR="008278D2" w:rsidRDefault="008278D2" w:rsidP="00D451FE">
            <w:pPr>
              <w:pStyle w:val="ListParagraph"/>
              <w:numPr>
                <w:ilvl w:val="0"/>
                <w:numId w:val="19"/>
              </w:numPr>
              <w:rPr>
                <w:sz w:val="22"/>
                <w:szCs w:val="22"/>
              </w:rPr>
            </w:pPr>
            <w:r>
              <w:rPr>
                <w:sz w:val="22"/>
                <w:szCs w:val="22"/>
              </w:rPr>
              <w:t>With the work of members FO (Norway) delivered a successful and financially beneficial conference in Oslo.</w:t>
            </w:r>
          </w:p>
          <w:p w14:paraId="15481F3F" w14:textId="46AB357F" w:rsidR="008278D2" w:rsidRPr="007F1568" w:rsidRDefault="008278D2" w:rsidP="00D451FE">
            <w:pPr>
              <w:pStyle w:val="ListParagraph"/>
              <w:numPr>
                <w:ilvl w:val="0"/>
                <w:numId w:val="19"/>
              </w:numPr>
              <w:rPr>
                <w:sz w:val="22"/>
                <w:szCs w:val="22"/>
              </w:rPr>
            </w:pPr>
            <w:r>
              <w:rPr>
                <w:sz w:val="22"/>
                <w:szCs w:val="22"/>
              </w:rPr>
              <w:t xml:space="preserve">Worked closely with Hellenic Association to develop </w:t>
            </w:r>
            <w:r w:rsidR="00D27DB7">
              <w:rPr>
                <w:sz w:val="22"/>
                <w:szCs w:val="22"/>
              </w:rPr>
              <w:t xml:space="preserve">conference in </w:t>
            </w:r>
            <w:r>
              <w:rPr>
                <w:sz w:val="22"/>
                <w:szCs w:val="22"/>
              </w:rPr>
              <w:t xml:space="preserve">Athens 2027. Report </w:t>
            </w:r>
            <w:r w:rsidR="00D27DB7">
              <w:rPr>
                <w:sz w:val="22"/>
                <w:szCs w:val="22"/>
              </w:rPr>
              <w:t xml:space="preserve">and invitation to Athens </w:t>
            </w:r>
            <w:r>
              <w:rPr>
                <w:sz w:val="22"/>
                <w:szCs w:val="22"/>
              </w:rPr>
              <w:t>to be given to DM 2026</w:t>
            </w:r>
          </w:p>
        </w:tc>
        <w:tc>
          <w:tcPr>
            <w:tcW w:w="4819" w:type="dxa"/>
            <w:tcBorders>
              <w:top w:val="single" w:sz="6" w:space="0" w:color="auto"/>
              <w:left w:val="single" w:sz="6" w:space="0" w:color="auto"/>
              <w:bottom w:val="single" w:sz="6" w:space="0" w:color="auto"/>
              <w:right w:val="single" w:sz="6" w:space="0" w:color="auto"/>
            </w:tcBorders>
            <w:hideMark/>
          </w:tcPr>
          <w:p w14:paraId="6428FA7B" w14:textId="77777777" w:rsidR="008278D2" w:rsidRDefault="00AB0726" w:rsidP="00D451FE">
            <w:pPr>
              <w:pStyle w:val="ListParagraph"/>
              <w:numPr>
                <w:ilvl w:val="0"/>
                <w:numId w:val="19"/>
              </w:numPr>
              <w:rPr>
                <w:sz w:val="22"/>
                <w:szCs w:val="22"/>
              </w:rPr>
            </w:pPr>
            <w:r>
              <w:rPr>
                <w:sz w:val="22"/>
                <w:szCs w:val="22"/>
              </w:rPr>
              <w:t>Finalise the contracting with Hellenic Association by November 2026</w:t>
            </w:r>
          </w:p>
          <w:p w14:paraId="1DFF4BD8" w14:textId="77777777" w:rsidR="00AB0726" w:rsidRDefault="00AB0726" w:rsidP="00D451FE">
            <w:pPr>
              <w:pStyle w:val="ListParagraph"/>
              <w:numPr>
                <w:ilvl w:val="0"/>
                <w:numId w:val="19"/>
              </w:numPr>
              <w:rPr>
                <w:sz w:val="22"/>
                <w:szCs w:val="22"/>
              </w:rPr>
            </w:pPr>
            <w:r>
              <w:rPr>
                <w:sz w:val="22"/>
                <w:szCs w:val="22"/>
              </w:rPr>
              <w:t>Establish involvement of IFSW E in the management and scientific committees</w:t>
            </w:r>
          </w:p>
          <w:p w14:paraId="72E21555" w14:textId="39ECA2AD" w:rsidR="00AB0726" w:rsidRDefault="00AB0726" w:rsidP="00D451FE">
            <w:pPr>
              <w:pStyle w:val="ListParagraph"/>
              <w:numPr>
                <w:ilvl w:val="0"/>
                <w:numId w:val="19"/>
              </w:numPr>
              <w:rPr>
                <w:sz w:val="22"/>
                <w:szCs w:val="22"/>
              </w:rPr>
            </w:pPr>
            <w:r>
              <w:rPr>
                <w:sz w:val="22"/>
                <w:szCs w:val="22"/>
              </w:rPr>
              <w:t>Promote the conference widely through ou</w:t>
            </w:r>
            <w:r w:rsidR="001D174C">
              <w:rPr>
                <w:sz w:val="22"/>
                <w:szCs w:val="22"/>
              </w:rPr>
              <w:t>r</w:t>
            </w:r>
            <w:r>
              <w:rPr>
                <w:sz w:val="22"/>
                <w:szCs w:val="22"/>
              </w:rPr>
              <w:t xml:space="preserve"> membership and networks</w:t>
            </w:r>
          </w:p>
          <w:p w14:paraId="515A4872" w14:textId="3CCA00BC" w:rsidR="00AB0726" w:rsidRPr="00AB0726" w:rsidRDefault="001D174C" w:rsidP="00D451FE">
            <w:pPr>
              <w:pStyle w:val="ListParagraph"/>
              <w:numPr>
                <w:ilvl w:val="0"/>
                <w:numId w:val="19"/>
              </w:numPr>
              <w:rPr>
                <w:sz w:val="22"/>
                <w:szCs w:val="22"/>
              </w:rPr>
            </w:pPr>
            <w:r>
              <w:rPr>
                <w:sz w:val="22"/>
                <w:szCs w:val="22"/>
              </w:rPr>
              <w:t xml:space="preserve">Support the Hellenic Association in delivering a conference successfully </w:t>
            </w:r>
            <w:r w:rsidR="002A2BF3">
              <w:rPr>
                <w:sz w:val="22"/>
                <w:szCs w:val="22"/>
              </w:rPr>
              <w:t xml:space="preserve">for the profession and participants, </w:t>
            </w:r>
            <w:r>
              <w:rPr>
                <w:sz w:val="22"/>
                <w:szCs w:val="22"/>
              </w:rPr>
              <w:t>and with a surplus</w:t>
            </w:r>
            <w:r w:rsidR="002A2BF3">
              <w:rPr>
                <w:sz w:val="22"/>
                <w:szCs w:val="22"/>
              </w:rPr>
              <w:t>.</w:t>
            </w:r>
          </w:p>
        </w:tc>
      </w:tr>
      <w:tr w:rsidR="008278D2" w:rsidRPr="00F03052" w14:paraId="07E3C7D4" w14:textId="42653B0B" w:rsidTr="00A737D8">
        <w:trPr>
          <w:trHeight w:val="300"/>
        </w:trPr>
        <w:tc>
          <w:tcPr>
            <w:tcW w:w="2549" w:type="dxa"/>
            <w:tcBorders>
              <w:top w:val="single" w:sz="6" w:space="0" w:color="auto"/>
              <w:left w:val="single" w:sz="6" w:space="0" w:color="auto"/>
              <w:bottom w:val="single" w:sz="6" w:space="0" w:color="auto"/>
              <w:right w:val="single" w:sz="6" w:space="0" w:color="auto"/>
            </w:tcBorders>
            <w:hideMark/>
          </w:tcPr>
          <w:p w14:paraId="29439EB4" w14:textId="77777777" w:rsidR="008278D2" w:rsidRPr="00F03052" w:rsidRDefault="008278D2" w:rsidP="00643399">
            <w:pPr>
              <w:rPr>
                <w:sz w:val="22"/>
                <w:szCs w:val="22"/>
              </w:rPr>
            </w:pPr>
            <w:r w:rsidRPr="00F03052">
              <w:rPr>
                <w:b/>
                <w:bCs/>
                <w:sz w:val="22"/>
                <w:szCs w:val="22"/>
              </w:rPr>
              <w:t>10. PLANNING FOR THE FUTURE AND SUPPORTING ALL GENERATIONS OF SOCIAL WORKERS</w:t>
            </w:r>
            <w:r w:rsidRPr="00F03052">
              <w:rPr>
                <w:sz w:val="22"/>
                <w:szCs w:val="22"/>
              </w:rPr>
              <w:t> </w:t>
            </w:r>
          </w:p>
          <w:p w14:paraId="14630C34" w14:textId="097E4D4D" w:rsidR="008278D2" w:rsidRPr="00F03052" w:rsidRDefault="008278D2" w:rsidP="00DC7D45">
            <w:pPr>
              <w:rPr>
                <w:sz w:val="22"/>
                <w:szCs w:val="22"/>
              </w:rPr>
            </w:pPr>
            <w:r w:rsidRPr="00F03052">
              <w:rPr>
                <w:b/>
                <w:bCs/>
                <w:sz w:val="22"/>
                <w:szCs w:val="22"/>
              </w:rPr>
              <w:t xml:space="preserve">Strategic aim: To support and enable the </w:t>
            </w:r>
            <w:r w:rsidRPr="00F03052">
              <w:rPr>
                <w:b/>
                <w:bCs/>
                <w:sz w:val="22"/>
                <w:szCs w:val="22"/>
              </w:rPr>
              <w:lastRenderedPageBreak/>
              <w:t>involvement of next generation social workers and </w:t>
            </w:r>
            <w:r w:rsidRPr="00F03052">
              <w:rPr>
                <w:sz w:val="22"/>
                <w:szCs w:val="22"/>
              </w:rPr>
              <w:t> </w:t>
            </w:r>
            <w:r w:rsidRPr="00F03052">
              <w:rPr>
                <w:b/>
                <w:bCs/>
                <w:sz w:val="22"/>
                <w:szCs w:val="22"/>
              </w:rPr>
              <w:t>innovations within IFSW E and across the profession.</w:t>
            </w:r>
            <w:r w:rsidRPr="00F03052">
              <w:rPr>
                <w:sz w:val="22"/>
                <w:szCs w:val="22"/>
              </w:rPr>
              <w:t> </w:t>
            </w:r>
          </w:p>
        </w:tc>
        <w:tc>
          <w:tcPr>
            <w:tcW w:w="4819" w:type="dxa"/>
            <w:tcBorders>
              <w:top w:val="single" w:sz="6" w:space="0" w:color="auto"/>
              <w:left w:val="single" w:sz="6" w:space="0" w:color="auto"/>
              <w:bottom w:val="single" w:sz="6" w:space="0" w:color="auto"/>
              <w:right w:val="single" w:sz="6" w:space="0" w:color="auto"/>
            </w:tcBorders>
            <w:hideMark/>
          </w:tcPr>
          <w:p w14:paraId="6CC29CEC" w14:textId="3A6145CE" w:rsidR="008278D2" w:rsidRDefault="008278D2" w:rsidP="00D451FE">
            <w:pPr>
              <w:pStyle w:val="ListParagraph"/>
              <w:numPr>
                <w:ilvl w:val="0"/>
                <w:numId w:val="22"/>
              </w:numPr>
              <w:rPr>
                <w:sz w:val="22"/>
                <w:szCs w:val="22"/>
              </w:rPr>
            </w:pPr>
            <w:r>
              <w:rPr>
                <w:sz w:val="22"/>
                <w:szCs w:val="22"/>
              </w:rPr>
              <w:lastRenderedPageBreak/>
              <w:t>Provided additional 5000 euros funding to NSWN in 25/26 budget</w:t>
            </w:r>
          </w:p>
          <w:p w14:paraId="1D379A52" w14:textId="77777777" w:rsidR="008278D2" w:rsidRDefault="008278D2" w:rsidP="00D451FE">
            <w:pPr>
              <w:pStyle w:val="ListParagraph"/>
              <w:numPr>
                <w:ilvl w:val="0"/>
                <w:numId w:val="22"/>
              </w:numPr>
              <w:rPr>
                <w:sz w:val="22"/>
                <w:szCs w:val="22"/>
              </w:rPr>
            </w:pPr>
            <w:r>
              <w:rPr>
                <w:sz w:val="22"/>
                <w:szCs w:val="22"/>
              </w:rPr>
              <w:t>Supported and encouraged NSW to take up roles in representative positions</w:t>
            </w:r>
          </w:p>
          <w:p w14:paraId="67FE76EE" w14:textId="169FA854" w:rsidR="008278D2" w:rsidRDefault="008278D2" w:rsidP="00D451FE">
            <w:pPr>
              <w:pStyle w:val="ListParagraph"/>
              <w:numPr>
                <w:ilvl w:val="0"/>
                <w:numId w:val="22"/>
              </w:numPr>
              <w:rPr>
                <w:sz w:val="22"/>
                <w:szCs w:val="22"/>
              </w:rPr>
            </w:pPr>
            <w:r>
              <w:rPr>
                <w:sz w:val="22"/>
                <w:szCs w:val="22"/>
              </w:rPr>
              <w:t>Promoted NSWN on social media including blogs</w:t>
            </w:r>
          </w:p>
          <w:p w14:paraId="332E5DBE" w14:textId="4BBCF7D5" w:rsidR="008278D2" w:rsidRDefault="008278D2" w:rsidP="00D451FE">
            <w:pPr>
              <w:pStyle w:val="ListParagraph"/>
              <w:numPr>
                <w:ilvl w:val="0"/>
                <w:numId w:val="22"/>
              </w:numPr>
              <w:rPr>
                <w:sz w:val="22"/>
                <w:szCs w:val="22"/>
              </w:rPr>
            </w:pPr>
            <w:r>
              <w:rPr>
                <w:sz w:val="22"/>
                <w:szCs w:val="22"/>
              </w:rPr>
              <w:lastRenderedPageBreak/>
              <w:t>Supported completion of proposed position statement in intergenerational social work for DM 2026</w:t>
            </w:r>
          </w:p>
          <w:p w14:paraId="36D7F51E" w14:textId="7F39BD2D" w:rsidR="008278D2" w:rsidRPr="00DC7D45" w:rsidRDefault="008278D2" w:rsidP="00DC7D45">
            <w:pPr>
              <w:pStyle w:val="ListParagraph"/>
              <w:ind w:left="765"/>
              <w:rPr>
                <w:sz w:val="22"/>
                <w:szCs w:val="22"/>
              </w:rPr>
            </w:pPr>
          </w:p>
        </w:tc>
        <w:tc>
          <w:tcPr>
            <w:tcW w:w="4819" w:type="dxa"/>
            <w:tcBorders>
              <w:top w:val="single" w:sz="6" w:space="0" w:color="auto"/>
              <w:left w:val="single" w:sz="6" w:space="0" w:color="auto"/>
              <w:bottom w:val="single" w:sz="6" w:space="0" w:color="auto"/>
              <w:right w:val="single" w:sz="6" w:space="0" w:color="auto"/>
            </w:tcBorders>
            <w:hideMark/>
          </w:tcPr>
          <w:p w14:paraId="4E84C1D2" w14:textId="76F1469B" w:rsidR="002A2BF3" w:rsidRDefault="002A2BF3" w:rsidP="00D451FE">
            <w:pPr>
              <w:pStyle w:val="ListParagraph"/>
              <w:numPr>
                <w:ilvl w:val="0"/>
                <w:numId w:val="22"/>
              </w:numPr>
              <w:rPr>
                <w:sz w:val="22"/>
                <w:szCs w:val="22"/>
              </w:rPr>
            </w:pPr>
            <w:r>
              <w:rPr>
                <w:sz w:val="22"/>
                <w:szCs w:val="22"/>
              </w:rPr>
              <w:lastRenderedPageBreak/>
              <w:t>Support the NSWN with advice, mentoring and encouragement</w:t>
            </w:r>
          </w:p>
          <w:p w14:paraId="0E5644C0" w14:textId="1E9829B5" w:rsidR="008278D2" w:rsidRDefault="002A2BF3" w:rsidP="00D451FE">
            <w:pPr>
              <w:pStyle w:val="ListParagraph"/>
              <w:numPr>
                <w:ilvl w:val="0"/>
                <w:numId w:val="22"/>
              </w:numPr>
              <w:rPr>
                <w:sz w:val="22"/>
                <w:szCs w:val="22"/>
              </w:rPr>
            </w:pPr>
            <w:r>
              <w:rPr>
                <w:sz w:val="22"/>
                <w:szCs w:val="22"/>
              </w:rPr>
              <w:t>Carry forward unspent monies from the budget 2025/6</w:t>
            </w:r>
          </w:p>
          <w:p w14:paraId="7A6CED5A" w14:textId="77777777" w:rsidR="002A2BF3" w:rsidRDefault="00094E1B" w:rsidP="00D451FE">
            <w:pPr>
              <w:pStyle w:val="ListParagraph"/>
              <w:numPr>
                <w:ilvl w:val="0"/>
                <w:numId w:val="22"/>
              </w:numPr>
              <w:rPr>
                <w:sz w:val="22"/>
                <w:szCs w:val="22"/>
              </w:rPr>
            </w:pPr>
            <w:r>
              <w:rPr>
                <w:sz w:val="22"/>
                <w:szCs w:val="22"/>
              </w:rPr>
              <w:t>Support the network in fundraising for its own activities</w:t>
            </w:r>
          </w:p>
          <w:p w14:paraId="540F376B" w14:textId="77777777" w:rsidR="00094E1B" w:rsidRDefault="00094E1B" w:rsidP="00D451FE">
            <w:pPr>
              <w:pStyle w:val="ListParagraph"/>
              <w:numPr>
                <w:ilvl w:val="0"/>
                <w:numId w:val="22"/>
              </w:numPr>
              <w:rPr>
                <w:sz w:val="22"/>
                <w:szCs w:val="22"/>
              </w:rPr>
            </w:pPr>
            <w:r>
              <w:rPr>
                <w:sz w:val="22"/>
                <w:szCs w:val="22"/>
              </w:rPr>
              <w:lastRenderedPageBreak/>
              <w:t>Promote the position statement on intergenerational social work if approved by the DM 2026.</w:t>
            </w:r>
          </w:p>
          <w:p w14:paraId="6901AF22" w14:textId="77777777" w:rsidR="00094E1B" w:rsidRDefault="00094E1B" w:rsidP="00D451FE">
            <w:pPr>
              <w:pStyle w:val="ListParagraph"/>
              <w:numPr>
                <w:ilvl w:val="0"/>
                <w:numId w:val="22"/>
              </w:numPr>
              <w:rPr>
                <w:sz w:val="22"/>
                <w:szCs w:val="22"/>
              </w:rPr>
            </w:pPr>
            <w:r>
              <w:rPr>
                <w:sz w:val="22"/>
                <w:szCs w:val="22"/>
              </w:rPr>
              <w:t>Measure levels of NSW involvement amongst our members and report in DM 2027</w:t>
            </w:r>
          </w:p>
          <w:p w14:paraId="4BDA11A5" w14:textId="705ADDF3" w:rsidR="00094E1B" w:rsidRPr="005C2F9D" w:rsidRDefault="00094E1B" w:rsidP="005C2F9D">
            <w:pPr>
              <w:ind w:left="405"/>
              <w:rPr>
                <w:sz w:val="22"/>
                <w:szCs w:val="22"/>
              </w:rPr>
            </w:pPr>
            <w:r w:rsidRPr="005C2F9D">
              <w:rPr>
                <w:sz w:val="22"/>
                <w:szCs w:val="22"/>
              </w:rPr>
              <w:t xml:space="preserve"> </w:t>
            </w:r>
          </w:p>
        </w:tc>
      </w:tr>
    </w:tbl>
    <w:p w14:paraId="04DFE2F7" w14:textId="77777777" w:rsidR="009C46C9" w:rsidRPr="00F03052" w:rsidRDefault="009C46C9">
      <w:pPr>
        <w:rPr>
          <w:sz w:val="22"/>
          <w:szCs w:val="22"/>
        </w:rPr>
      </w:pPr>
    </w:p>
    <w:sectPr w:rsidR="009C46C9" w:rsidRPr="00F03052" w:rsidSect="00D107E2">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5E184" w14:textId="77777777" w:rsidR="00D451FE" w:rsidRDefault="00D451FE" w:rsidP="00DD6F6A">
      <w:pPr>
        <w:spacing w:after="0" w:line="240" w:lineRule="auto"/>
      </w:pPr>
      <w:r>
        <w:separator/>
      </w:r>
    </w:p>
  </w:endnote>
  <w:endnote w:type="continuationSeparator" w:id="0">
    <w:p w14:paraId="201C4EAC" w14:textId="77777777" w:rsidR="00D451FE" w:rsidRDefault="00D451FE" w:rsidP="00DD6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B70C" w14:textId="77777777" w:rsidR="00DD6F6A" w:rsidRDefault="00DD6F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00264" w14:textId="77777777" w:rsidR="00DD6F6A" w:rsidRDefault="00DD6F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0C73A" w14:textId="77777777" w:rsidR="00DD6F6A" w:rsidRDefault="00DD6F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7BCA9" w14:textId="77777777" w:rsidR="00D451FE" w:rsidRDefault="00D451FE" w:rsidP="00DD6F6A">
      <w:pPr>
        <w:spacing w:after="0" w:line="240" w:lineRule="auto"/>
      </w:pPr>
      <w:r>
        <w:separator/>
      </w:r>
    </w:p>
  </w:footnote>
  <w:footnote w:type="continuationSeparator" w:id="0">
    <w:p w14:paraId="74B7D3FC" w14:textId="77777777" w:rsidR="00D451FE" w:rsidRDefault="00D451FE" w:rsidP="00DD6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12CE4" w14:textId="77777777" w:rsidR="00DD6F6A" w:rsidRDefault="00DD6F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A05F8" w14:textId="77777777" w:rsidR="00DD6F6A" w:rsidRDefault="00DD6F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9023" w14:textId="77777777" w:rsidR="00DD6F6A" w:rsidRDefault="00DD6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2CD9"/>
    <w:multiLevelType w:val="multilevel"/>
    <w:tmpl w:val="9B6AA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FE756F"/>
    <w:multiLevelType w:val="multilevel"/>
    <w:tmpl w:val="CC64C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FB1D43"/>
    <w:multiLevelType w:val="multilevel"/>
    <w:tmpl w:val="B532B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EFC45E7"/>
    <w:multiLevelType w:val="multilevel"/>
    <w:tmpl w:val="013CA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E902D2"/>
    <w:multiLevelType w:val="hybridMultilevel"/>
    <w:tmpl w:val="0AB4E386"/>
    <w:lvl w:ilvl="0" w:tplc="424E0614">
      <w:start w:val="1"/>
      <w:numFmt w:val="bullet"/>
      <w:lvlText w:val=""/>
      <w:lvlJc w:val="left"/>
      <w:pPr>
        <w:ind w:left="765" w:hanging="360"/>
      </w:pPr>
      <w:rPr>
        <w:rFonts w:ascii="Symbol" w:hAnsi="Symbol" w:hint="default"/>
        <w:u w:color="33CCCC"/>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3D1332CB"/>
    <w:multiLevelType w:val="hybridMultilevel"/>
    <w:tmpl w:val="C3ECF002"/>
    <w:lvl w:ilvl="0" w:tplc="13D4EF4E">
      <w:start w:val="202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D63E49"/>
    <w:multiLevelType w:val="multilevel"/>
    <w:tmpl w:val="54E2B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116F20"/>
    <w:multiLevelType w:val="multilevel"/>
    <w:tmpl w:val="E528D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120CDF"/>
    <w:multiLevelType w:val="hybridMultilevel"/>
    <w:tmpl w:val="A71C508C"/>
    <w:lvl w:ilvl="0" w:tplc="104E00E4">
      <w:start w:val="2025"/>
      <w:numFmt w:val="bullet"/>
      <w:lvlText w:val="-"/>
      <w:lvlJc w:val="left"/>
      <w:pPr>
        <w:ind w:left="720" w:hanging="360"/>
      </w:pPr>
      <w:rPr>
        <w:rFonts w:ascii="Aptos" w:eastAsiaTheme="minorHAnsi" w:hAnsi="Aptos" w:cstheme="minorBidi" w:hint="default"/>
        <w:b w:val="0"/>
        <w:color w:val="auto"/>
        <w:sz w:val="24"/>
        <w:u w:val="no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451A8C"/>
    <w:multiLevelType w:val="multilevel"/>
    <w:tmpl w:val="3E3E1C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5B4EBA"/>
    <w:multiLevelType w:val="hybridMultilevel"/>
    <w:tmpl w:val="0C24367C"/>
    <w:lvl w:ilvl="0" w:tplc="424E0614">
      <w:start w:val="1"/>
      <w:numFmt w:val="bullet"/>
      <w:lvlText w:val=""/>
      <w:lvlJc w:val="left"/>
      <w:pPr>
        <w:ind w:left="762" w:hanging="360"/>
      </w:pPr>
      <w:rPr>
        <w:rFonts w:ascii="Symbol" w:hAnsi="Symbol" w:hint="default"/>
        <w:u w:color="33CCCC"/>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11" w15:restartNumberingAfterBreak="0">
    <w:nsid w:val="5EA64432"/>
    <w:multiLevelType w:val="multilevel"/>
    <w:tmpl w:val="CB3EBB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3827AB"/>
    <w:multiLevelType w:val="hybridMultilevel"/>
    <w:tmpl w:val="29E6BDB0"/>
    <w:lvl w:ilvl="0" w:tplc="424E0614">
      <w:start w:val="1"/>
      <w:numFmt w:val="bullet"/>
      <w:lvlText w:val=""/>
      <w:lvlJc w:val="left"/>
      <w:pPr>
        <w:ind w:left="720" w:hanging="360"/>
      </w:pPr>
      <w:rPr>
        <w:rFonts w:ascii="Symbol" w:hAnsi="Symbol" w:hint="default"/>
        <w:u w:color="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DC100D"/>
    <w:multiLevelType w:val="hybridMultilevel"/>
    <w:tmpl w:val="56C67270"/>
    <w:lvl w:ilvl="0" w:tplc="104E00E4">
      <w:start w:val="2025"/>
      <w:numFmt w:val="bullet"/>
      <w:lvlText w:val="-"/>
      <w:lvlJc w:val="left"/>
      <w:pPr>
        <w:ind w:left="720" w:hanging="360"/>
      </w:pPr>
      <w:rPr>
        <w:rFonts w:ascii="Aptos" w:eastAsiaTheme="minorHAnsi" w:hAnsi="Aptos" w:cstheme="minorBidi" w:hint="default"/>
        <w:b w:val="0"/>
        <w:color w:val="auto"/>
        <w:sz w:val="24"/>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A30E1E"/>
    <w:multiLevelType w:val="multilevel"/>
    <w:tmpl w:val="8B7A6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7C36549"/>
    <w:multiLevelType w:val="hybridMultilevel"/>
    <w:tmpl w:val="CB74C6B8"/>
    <w:lvl w:ilvl="0" w:tplc="424E0614">
      <w:start w:val="1"/>
      <w:numFmt w:val="bullet"/>
      <w:lvlText w:val=""/>
      <w:lvlJc w:val="left"/>
      <w:pPr>
        <w:ind w:left="720" w:hanging="360"/>
      </w:pPr>
      <w:rPr>
        <w:rFonts w:ascii="Symbol" w:hAnsi="Symbol" w:hint="default"/>
        <w:u w:color="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2570F8"/>
    <w:multiLevelType w:val="hybridMultilevel"/>
    <w:tmpl w:val="EB60771C"/>
    <w:lvl w:ilvl="0" w:tplc="424E0614">
      <w:start w:val="1"/>
      <w:numFmt w:val="bullet"/>
      <w:lvlText w:val=""/>
      <w:lvlJc w:val="left"/>
      <w:pPr>
        <w:ind w:left="720" w:hanging="360"/>
      </w:pPr>
      <w:rPr>
        <w:rFonts w:ascii="Symbol" w:hAnsi="Symbol" w:hint="default"/>
        <w:u w:color="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BF66B7"/>
    <w:multiLevelType w:val="multilevel"/>
    <w:tmpl w:val="73D2A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B2A7F0D"/>
    <w:multiLevelType w:val="hybridMultilevel"/>
    <w:tmpl w:val="D44260CE"/>
    <w:lvl w:ilvl="0" w:tplc="424E0614">
      <w:start w:val="1"/>
      <w:numFmt w:val="bullet"/>
      <w:lvlText w:val=""/>
      <w:lvlJc w:val="left"/>
      <w:pPr>
        <w:ind w:left="720" w:hanging="360"/>
      </w:pPr>
      <w:rPr>
        <w:rFonts w:ascii="Symbol" w:hAnsi="Symbol" w:hint="default"/>
        <w:u w:color="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AD41D6"/>
    <w:multiLevelType w:val="hybridMultilevel"/>
    <w:tmpl w:val="92600792"/>
    <w:lvl w:ilvl="0" w:tplc="424E0614">
      <w:start w:val="1"/>
      <w:numFmt w:val="bullet"/>
      <w:lvlText w:val=""/>
      <w:lvlJc w:val="left"/>
      <w:pPr>
        <w:ind w:left="720" w:hanging="360"/>
      </w:pPr>
      <w:rPr>
        <w:rFonts w:ascii="Symbol" w:hAnsi="Symbol" w:hint="default"/>
        <w:u w:color="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CC1486"/>
    <w:multiLevelType w:val="multilevel"/>
    <w:tmpl w:val="23C47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91324BC"/>
    <w:multiLevelType w:val="hybridMultilevel"/>
    <w:tmpl w:val="C068EDEE"/>
    <w:lvl w:ilvl="0" w:tplc="424E0614">
      <w:start w:val="1"/>
      <w:numFmt w:val="bullet"/>
      <w:lvlText w:val=""/>
      <w:lvlJc w:val="left"/>
      <w:pPr>
        <w:ind w:left="720" w:hanging="360"/>
      </w:pPr>
      <w:rPr>
        <w:rFonts w:ascii="Symbol" w:hAnsi="Symbol" w:hint="default"/>
        <w:b w:val="0"/>
        <w:color w:val="auto"/>
        <w:sz w:val="24"/>
        <w:u w:val="none" w:color="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454B63"/>
    <w:multiLevelType w:val="multilevel"/>
    <w:tmpl w:val="B532B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B5F4ADF"/>
    <w:multiLevelType w:val="multilevel"/>
    <w:tmpl w:val="46DCC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CD84500"/>
    <w:multiLevelType w:val="multilevel"/>
    <w:tmpl w:val="9EBA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D711A01"/>
    <w:multiLevelType w:val="multilevel"/>
    <w:tmpl w:val="916450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0143424">
    <w:abstractNumId w:val="3"/>
  </w:num>
  <w:num w:numId="2" w16cid:durableId="2015523449">
    <w:abstractNumId w:val="11"/>
  </w:num>
  <w:num w:numId="3" w16cid:durableId="1417022016">
    <w:abstractNumId w:val="9"/>
  </w:num>
  <w:num w:numId="4" w16cid:durableId="167644167">
    <w:abstractNumId w:val="25"/>
  </w:num>
  <w:num w:numId="5" w16cid:durableId="2033526964">
    <w:abstractNumId w:val="6"/>
  </w:num>
  <w:num w:numId="6" w16cid:durableId="2062628580">
    <w:abstractNumId w:val="14"/>
  </w:num>
  <w:num w:numId="7" w16cid:durableId="1510753134">
    <w:abstractNumId w:val="24"/>
  </w:num>
  <w:num w:numId="8" w16cid:durableId="1131362628">
    <w:abstractNumId w:val="7"/>
  </w:num>
  <w:num w:numId="9" w16cid:durableId="23288293">
    <w:abstractNumId w:val="2"/>
  </w:num>
  <w:num w:numId="10" w16cid:durableId="816846914">
    <w:abstractNumId w:val="20"/>
  </w:num>
  <w:num w:numId="11" w16cid:durableId="1623732562">
    <w:abstractNumId w:val="1"/>
  </w:num>
  <w:num w:numId="12" w16cid:durableId="909459156">
    <w:abstractNumId w:val="0"/>
  </w:num>
  <w:num w:numId="13" w16cid:durableId="1083258265">
    <w:abstractNumId w:val="23"/>
  </w:num>
  <w:num w:numId="14" w16cid:durableId="45302173">
    <w:abstractNumId w:val="17"/>
  </w:num>
  <w:num w:numId="15" w16cid:durableId="1758406885">
    <w:abstractNumId w:val="8"/>
  </w:num>
  <w:num w:numId="16" w16cid:durableId="432284114">
    <w:abstractNumId w:val="5"/>
  </w:num>
  <w:num w:numId="17" w16cid:durableId="1325431428">
    <w:abstractNumId w:val="16"/>
  </w:num>
  <w:num w:numId="18" w16cid:durableId="1079787663">
    <w:abstractNumId w:val="13"/>
  </w:num>
  <w:num w:numId="19" w16cid:durableId="787117603">
    <w:abstractNumId w:val="21"/>
  </w:num>
  <w:num w:numId="20" w16cid:durableId="1595016501">
    <w:abstractNumId w:val="19"/>
  </w:num>
  <w:num w:numId="21" w16cid:durableId="1251162918">
    <w:abstractNumId w:val="15"/>
  </w:num>
  <w:num w:numId="22" w16cid:durableId="1068263508">
    <w:abstractNumId w:val="4"/>
  </w:num>
  <w:num w:numId="23" w16cid:durableId="662205019">
    <w:abstractNumId w:val="12"/>
  </w:num>
  <w:num w:numId="24" w16cid:durableId="873079795">
    <w:abstractNumId w:val="10"/>
  </w:num>
  <w:num w:numId="25" w16cid:durableId="1730349255">
    <w:abstractNumId w:val="22"/>
  </w:num>
  <w:num w:numId="26" w16cid:durableId="1418868845">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E2"/>
    <w:rsid w:val="00000DBE"/>
    <w:rsid w:val="00004CEC"/>
    <w:rsid w:val="00013FD4"/>
    <w:rsid w:val="0002141A"/>
    <w:rsid w:val="00026D24"/>
    <w:rsid w:val="00035893"/>
    <w:rsid w:val="00041051"/>
    <w:rsid w:val="000535CF"/>
    <w:rsid w:val="00053CF6"/>
    <w:rsid w:val="0005441E"/>
    <w:rsid w:val="00063BD7"/>
    <w:rsid w:val="00066889"/>
    <w:rsid w:val="00070E63"/>
    <w:rsid w:val="000908D8"/>
    <w:rsid w:val="00090AF9"/>
    <w:rsid w:val="00091CF6"/>
    <w:rsid w:val="00094E1B"/>
    <w:rsid w:val="00096CDD"/>
    <w:rsid w:val="000A20E1"/>
    <w:rsid w:val="000A2933"/>
    <w:rsid w:val="000B6D2D"/>
    <w:rsid w:val="000E004C"/>
    <w:rsid w:val="000E2619"/>
    <w:rsid w:val="000F04DF"/>
    <w:rsid w:val="00102A23"/>
    <w:rsid w:val="0010407A"/>
    <w:rsid w:val="001073BB"/>
    <w:rsid w:val="00116BD8"/>
    <w:rsid w:val="00117EC5"/>
    <w:rsid w:val="00125BDC"/>
    <w:rsid w:val="0012711E"/>
    <w:rsid w:val="001400B2"/>
    <w:rsid w:val="001521F3"/>
    <w:rsid w:val="00156BBE"/>
    <w:rsid w:val="00176AB6"/>
    <w:rsid w:val="001867C6"/>
    <w:rsid w:val="001918FE"/>
    <w:rsid w:val="001963D5"/>
    <w:rsid w:val="001A21F1"/>
    <w:rsid w:val="001A4304"/>
    <w:rsid w:val="001B6FB6"/>
    <w:rsid w:val="001C0AB3"/>
    <w:rsid w:val="001C59D7"/>
    <w:rsid w:val="001C69C0"/>
    <w:rsid w:val="001D174C"/>
    <w:rsid w:val="001E6812"/>
    <w:rsid w:val="001F1DE9"/>
    <w:rsid w:val="001F73BB"/>
    <w:rsid w:val="00200988"/>
    <w:rsid w:val="002009CF"/>
    <w:rsid w:val="0020350A"/>
    <w:rsid w:val="00203F88"/>
    <w:rsid w:val="002064B8"/>
    <w:rsid w:val="00213A51"/>
    <w:rsid w:val="002159E0"/>
    <w:rsid w:val="002214FC"/>
    <w:rsid w:val="00230EE1"/>
    <w:rsid w:val="00233664"/>
    <w:rsid w:val="00234A93"/>
    <w:rsid w:val="00242C1D"/>
    <w:rsid w:val="00246677"/>
    <w:rsid w:val="00246D7F"/>
    <w:rsid w:val="00252F72"/>
    <w:rsid w:val="00256199"/>
    <w:rsid w:val="0026268C"/>
    <w:rsid w:val="002753FE"/>
    <w:rsid w:val="00280E94"/>
    <w:rsid w:val="002A2BF3"/>
    <w:rsid w:val="002B64DB"/>
    <w:rsid w:val="002D2220"/>
    <w:rsid w:val="002E2557"/>
    <w:rsid w:val="00301DAB"/>
    <w:rsid w:val="00313DD3"/>
    <w:rsid w:val="00316E05"/>
    <w:rsid w:val="003240F9"/>
    <w:rsid w:val="00325F90"/>
    <w:rsid w:val="00327876"/>
    <w:rsid w:val="003344EA"/>
    <w:rsid w:val="00335723"/>
    <w:rsid w:val="003437AE"/>
    <w:rsid w:val="00347B9A"/>
    <w:rsid w:val="00355E9E"/>
    <w:rsid w:val="00370165"/>
    <w:rsid w:val="003727EA"/>
    <w:rsid w:val="00374979"/>
    <w:rsid w:val="00382CF7"/>
    <w:rsid w:val="003B3E27"/>
    <w:rsid w:val="003C3B3F"/>
    <w:rsid w:val="003C7E27"/>
    <w:rsid w:val="003D5CB3"/>
    <w:rsid w:val="003D6DDB"/>
    <w:rsid w:val="003F3372"/>
    <w:rsid w:val="00407481"/>
    <w:rsid w:val="00415C86"/>
    <w:rsid w:val="00431784"/>
    <w:rsid w:val="00441615"/>
    <w:rsid w:val="00441DAD"/>
    <w:rsid w:val="00443E13"/>
    <w:rsid w:val="00445A1A"/>
    <w:rsid w:val="00447DB0"/>
    <w:rsid w:val="00453310"/>
    <w:rsid w:val="0046328D"/>
    <w:rsid w:val="00467B8B"/>
    <w:rsid w:val="00497692"/>
    <w:rsid w:val="004B0A16"/>
    <w:rsid w:val="004B6734"/>
    <w:rsid w:val="004C3668"/>
    <w:rsid w:val="004D494B"/>
    <w:rsid w:val="004E2B93"/>
    <w:rsid w:val="005049E4"/>
    <w:rsid w:val="00514A9E"/>
    <w:rsid w:val="005246DD"/>
    <w:rsid w:val="005248A8"/>
    <w:rsid w:val="00534721"/>
    <w:rsid w:val="00543315"/>
    <w:rsid w:val="005478F3"/>
    <w:rsid w:val="00553B1C"/>
    <w:rsid w:val="005559C0"/>
    <w:rsid w:val="0055674A"/>
    <w:rsid w:val="00556BA0"/>
    <w:rsid w:val="00566311"/>
    <w:rsid w:val="00567B03"/>
    <w:rsid w:val="00577E2A"/>
    <w:rsid w:val="0058298E"/>
    <w:rsid w:val="005877DD"/>
    <w:rsid w:val="005A31CD"/>
    <w:rsid w:val="005B15FC"/>
    <w:rsid w:val="005C0AE6"/>
    <w:rsid w:val="005C2F9D"/>
    <w:rsid w:val="005D1558"/>
    <w:rsid w:val="005E175D"/>
    <w:rsid w:val="005E4C01"/>
    <w:rsid w:val="005F2E02"/>
    <w:rsid w:val="005F43E4"/>
    <w:rsid w:val="005F760B"/>
    <w:rsid w:val="00616B85"/>
    <w:rsid w:val="00621811"/>
    <w:rsid w:val="00627321"/>
    <w:rsid w:val="006531DF"/>
    <w:rsid w:val="00671741"/>
    <w:rsid w:val="006755D6"/>
    <w:rsid w:val="006762D7"/>
    <w:rsid w:val="006A2991"/>
    <w:rsid w:val="006A78C0"/>
    <w:rsid w:val="006A79A3"/>
    <w:rsid w:val="006B7BCD"/>
    <w:rsid w:val="006C0F67"/>
    <w:rsid w:val="006C2CCE"/>
    <w:rsid w:val="006C7507"/>
    <w:rsid w:val="006D3CC4"/>
    <w:rsid w:val="006F1FAB"/>
    <w:rsid w:val="007028CF"/>
    <w:rsid w:val="00703E85"/>
    <w:rsid w:val="0071096D"/>
    <w:rsid w:val="007424A7"/>
    <w:rsid w:val="00754732"/>
    <w:rsid w:val="0076513F"/>
    <w:rsid w:val="00786030"/>
    <w:rsid w:val="007A3C58"/>
    <w:rsid w:val="007A4E1C"/>
    <w:rsid w:val="007A7ACF"/>
    <w:rsid w:val="007B4E12"/>
    <w:rsid w:val="007C302D"/>
    <w:rsid w:val="007C4E06"/>
    <w:rsid w:val="007D24DD"/>
    <w:rsid w:val="007D53D0"/>
    <w:rsid w:val="007D6317"/>
    <w:rsid w:val="007E1812"/>
    <w:rsid w:val="007F1568"/>
    <w:rsid w:val="007F5A11"/>
    <w:rsid w:val="00813415"/>
    <w:rsid w:val="00814431"/>
    <w:rsid w:val="00815156"/>
    <w:rsid w:val="008238EA"/>
    <w:rsid w:val="008278D2"/>
    <w:rsid w:val="00831331"/>
    <w:rsid w:val="00835F6C"/>
    <w:rsid w:val="008370C6"/>
    <w:rsid w:val="00841A0B"/>
    <w:rsid w:val="00841D1B"/>
    <w:rsid w:val="008517FF"/>
    <w:rsid w:val="00875125"/>
    <w:rsid w:val="00880508"/>
    <w:rsid w:val="00881624"/>
    <w:rsid w:val="0088522E"/>
    <w:rsid w:val="0088556F"/>
    <w:rsid w:val="00887B21"/>
    <w:rsid w:val="00892047"/>
    <w:rsid w:val="008A666C"/>
    <w:rsid w:val="008A7CF1"/>
    <w:rsid w:val="008B238D"/>
    <w:rsid w:val="008B5EBE"/>
    <w:rsid w:val="008B642B"/>
    <w:rsid w:val="008B72E5"/>
    <w:rsid w:val="008E32AB"/>
    <w:rsid w:val="008E71BF"/>
    <w:rsid w:val="008F5EB3"/>
    <w:rsid w:val="009007DF"/>
    <w:rsid w:val="009033E1"/>
    <w:rsid w:val="009173B1"/>
    <w:rsid w:val="00930072"/>
    <w:rsid w:val="009336AB"/>
    <w:rsid w:val="00936EC2"/>
    <w:rsid w:val="00937A18"/>
    <w:rsid w:val="00937F23"/>
    <w:rsid w:val="0095015E"/>
    <w:rsid w:val="00950BFD"/>
    <w:rsid w:val="009511FC"/>
    <w:rsid w:val="00954D92"/>
    <w:rsid w:val="00955AA2"/>
    <w:rsid w:val="00960DA8"/>
    <w:rsid w:val="00966B8B"/>
    <w:rsid w:val="00975AB1"/>
    <w:rsid w:val="00975DB4"/>
    <w:rsid w:val="00977B42"/>
    <w:rsid w:val="00991D28"/>
    <w:rsid w:val="00994A5C"/>
    <w:rsid w:val="009A343E"/>
    <w:rsid w:val="009A5DB0"/>
    <w:rsid w:val="009A5F7F"/>
    <w:rsid w:val="009B61EE"/>
    <w:rsid w:val="009C46C9"/>
    <w:rsid w:val="009C734F"/>
    <w:rsid w:val="009C7C19"/>
    <w:rsid w:val="009D2301"/>
    <w:rsid w:val="009D62F5"/>
    <w:rsid w:val="009F2C35"/>
    <w:rsid w:val="00A015AC"/>
    <w:rsid w:val="00A20582"/>
    <w:rsid w:val="00A24ED9"/>
    <w:rsid w:val="00A2552F"/>
    <w:rsid w:val="00A27BB2"/>
    <w:rsid w:val="00A30905"/>
    <w:rsid w:val="00A32429"/>
    <w:rsid w:val="00A356A7"/>
    <w:rsid w:val="00A404EB"/>
    <w:rsid w:val="00A43C58"/>
    <w:rsid w:val="00A50801"/>
    <w:rsid w:val="00A539E6"/>
    <w:rsid w:val="00A6193E"/>
    <w:rsid w:val="00A737D8"/>
    <w:rsid w:val="00A7473B"/>
    <w:rsid w:val="00A808B3"/>
    <w:rsid w:val="00A95497"/>
    <w:rsid w:val="00A96B95"/>
    <w:rsid w:val="00A97639"/>
    <w:rsid w:val="00AA5026"/>
    <w:rsid w:val="00AA61ED"/>
    <w:rsid w:val="00AB0726"/>
    <w:rsid w:val="00AB2266"/>
    <w:rsid w:val="00AB4EB1"/>
    <w:rsid w:val="00AB5929"/>
    <w:rsid w:val="00AB592B"/>
    <w:rsid w:val="00AB7E5A"/>
    <w:rsid w:val="00AC69CB"/>
    <w:rsid w:val="00AC74D1"/>
    <w:rsid w:val="00AE0C44"/>
    <w:rsid w:val="00AE5FE0"/>
    <w:rsid w:val="00AF2186"/>
    <w:rsid w:val="00AF5282"/>
    <w:rsid w:val="00B01277"/>
    <w:rsid w:val="00B0179F"/>
    <w:rsid w:val="00B07199"/>
    <w:rsid w:val="00B1171D"/>
    <w:rsid w:val="00B15F28"/>
    <w:rsid w:val="00B2314A"/>
    <w:rsid w:val="00B242E4"/>
    <w:rsid w:val="00B27F08"/>
    <w:rsid w:val="00B3037F"/>
    <w:rsid w:val="00B36D46"/>
    <w:rsid w:val="00B51382"/>
    <w:rsid w:val="00B616B0"/>
    <w:rsid w:val="00B77879"/>
    <w:rsid w:val="00B80925"/>
    <w:rsid w:val="00B80ADF"/>
    <w:rsid w:val="00BB6834"/>
    <w:rsid w:val="00BC32F4"/>
    <w:rsid w:val="00BD4882"/>
    <w:rsid w:val="00BE65EB"/>
    <w:rsid w:val="00C05EAD"/>
    <w:rsid w:val="00C144E0"/>
    <w:rsid w:val="00C23841"/>
    <w:rsid w:val="00C2542E"/>
    <w:rsid w:val="00C2782D"/>
    <w:rsid w:val="00C32F92"/>
    <w:rsid w:val="00C44F09"/>
    <w:rsid w:val="00C47F3B"/>
    <w:rsid w:val="00C61862"/>
    <w:rsid w:val="00C65D1D"/>
    <w:rsid w:val="00C67A42"/>
    <w:rsid w:val="00C75F27"/>
    <w:rsid w:val="00C82E3C"/>
    <w:rsid w:val="00C85DE1"/>
    <w:rsid w:val="00C930E0"/>
    <w:rsid w:val="00C95484"/>
    <w:rsid w:val="00CA0902"/>
    <w:rsid w:val="00CB0387"/>
    <w:rsid w:val="00CC196F"/>
    <w:rsid w:val="00CD4117"/>
    <w:rsid w:val="00D00A7E"/>
    <w:rsid w:val="00D107E2"/>
    <w:rsid w:val="00D17246"/>
    <w:rsid w:val="00D27DB7"/>
    <w:rsid w:val="00D37C8D"/>
    <w:rsid w:val="00D404FC"/>
    <w:rsid w:val="00D451FE"/>
    <w:rsid w:val="00D46781"/>
    <w:rsid w:val="00D52062"/>
    <w:rsid w:val="00D532E8"/>
    <w:rsid w:val="00D64932"/>
    <w:rsid w:val="00D727D5"/>
    <w:rsid w:val="00D745C7"/>
    <w:rsid w:val="00D914D1"/>
    <w:rsid w:val="00D91815"/>
    <w:rsid w:val="00D94703"/>
    <w:rsid w:val="00DA11D5"/>
    <w:rsid w:val="00DA2B79"/>
    <w:rsid w:val="00DB691D"/>
    <w:rsid w:val="00DC47D4"/>
    <w:rsid w:val="00DC7349"/>
    <w:rsid w:val="00DC7D45"/>
    <w:rsid w:val="00DD144C"/>
    <w:rsid w:val="00DD6F6A"/>
    <w:rsid w:val="00DE0D22"/>
    <w:rsid w:val="00DE491D"/>
    <w:rsid w:val="00DE7B63"/>
    <w:rsid w:val="00DF0B4C"/>
    <w:rsid w:val="00E12DCE"/>
    <w:rsid w:val="00E34371"/>
    <w:rsid w:val="00E401E8"/>
    <w:rsid w:val="00E50FFD"/>
    <w:rsid w:val="00E5183C"/>
    <w:rsid w:val="00E724A4"/>
    <w:rsid w:val="00E725C0"/>
    <w:rsid w:val="00E9266B"/>
    <w:rsid w:val="00EA157E"/>
    <w:rsid w:val="00EB71E2"/>
    <w:rsid w:val="00EC09D4"/>
    <w:rsid w:val="00ED3989"/>
    <w:rsid w:val="00ED612B"/>
    <w:rsid w:val="00EF4494"/>
    <w:rsid w:val="00EF6C4E"/>
    <w:rsid w:val="00F02F9C"/>
    <w:rsid w:val="00F03052"/>
    <w:rsid w:val="00F10FFC"/>
    <w:rsid w:val="00F15FC1"/>
    <w:rsid w:val="00F21407"/>
    <w:rsid w:val="00F274EE"/>
    <w:rsid w:val="00F33D46"/>
    <w:rsid w:val="00F43D9E"/>
    <w:rsid w:val="00F442EF"/>
    <w:rsid w:val="00F44EA0"/>
    <w:rsid w:val="00F47AC0"/>
    <w:rsid w:val="00F6040A"/>
    <w:rsid w:val="00F61AA0"/>
    <w:rsid w:val="00F634FE"/>
    <w:rsid w:val="00F760FA"/>
    <w:rsid w:val="00F808AE"/>
    <w:rsid w:val="00F9087D"/>
    <w:rsid w:val="00F936B6"/>
    <w:rsid w:val="00FA429B"/>
    <w:rsid w:val="00FA648F"/>
    <w:rsid w:val="00FA7B86"/>
    <w:rsid w:val="00FB2DFB"/>
    <w:rsid w:val="00FC2F9F"/>
    <w:rsid w:val="00FC5348"/>
    <w:rsid w:val="00FC6ECA"/>
    <w:rsid w:val="00FE0768"/>
    <w:rsid w:val="00FF2AED"/>
    <w:rsid w:val="00FF7A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70AEA"/>
  <w15:chartTrackingRefBased/>
  <w15:docId w15:val="{B6680859-EBD4-4F07-B22E-C565A563C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07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07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07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07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07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07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07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07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07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7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07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07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07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07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07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7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7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7E2"/>
    <w:rPr>
      <w:rFonts w:eastAsiaTheme="majorEastAsia" w:cstheme="majorBidi"/>
      <w:color w:val="272727" w:themeColor="text1" w:themeTint="D8"/>
    </w:rPr>
  </w:style>
  <w:style w:type="paragraph" w:styleId="Title">
    <w:name w:val="Title"/>
    <w:basedOn w:val="Normal"/>
    <w:next w:val="Normal"/>
    <w:link w:val="TitleChar"/>
    <w:uiPriority w:val="10"/>
    <w:qFormat/>
    <w:rsid w:val="00D10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7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7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07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7E2"/>
    <w:pPr>
      <w:spacing w:before="160"/>
      <w:jc w:val="center"/>
    </w:pPr>
    <w:rPr>
      <w:i/>
      <w:iCs/>
      <w:color w:val="404040" w:themeColor="text1" w:themeTint="BF"/>
    </w:rPr>
  </w:style>
  <w:style w:type="character" w:customStyle="1" w:styleId="QuoteChar">
    <w:name w:val="Quote Char"/>
    <w:basedOn w:val="DefaultParagraphFont"/>
    <w:link w:val="Quote"/>
    <w:uiPriority w:val="29"/>
    <w:rsid w:val="00D107E2"/>
    <w:rPr>
      <w:i/>
      <w:iCs/>
      <w:color w:val="404040" w:themeColor="text1" w:themeTint="BF"/>
    </w:rPr>
  </w:style>
  <w:style w:type="paragraph" w:styleId="ListParagraph">
    <w:name w:val="List Paragraph"/>
    <w:basedOn w:val="Normal"/>
    <w:uiPriority w:val="34"/>
    <w:qFormat/>
    <w:rsid w:val="00D107E2"/>
    <w:pPr>
      <w:ind w:left="720"/>
      <w:contextualSpacing/>
    </w:pPr>
  </w:style>
  <w:style w:type="character" w:styleId="IntenseEmphasis">
    <w:name w:val="Intense Emphasis"/>
    <w:basedOn w:val="DefaultParagraphFont"/>
    <w:uiPriority w:val="21"/>
    <w:qFormat/>
    <w:rsid w:val="00D107E2"/>
    <w:rPr>
      <w:i/>
      <w:iCs/>
      <w:color w:val="0F4761" w:themeColor="accent1" w:themeShade="BF"/>
    </w:rPr>
  </w:style>
  <w:style w:type="paragraph" w:styleId="IntenseQuote">
    <w:name w:val="Intense Quote"/>
    <w:basedOn w:val="Normal"/>
    <w:next w:val="Normal"/>
    <w:link w:val="IntenseQuoteChar"/>
    <w:uiPriority w:val="30"/>
    <w:qFormat/>
    <w:rsid w:val="00D107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07E2"/>
    <w:rPr>
      <w:i/>
      <w:iCs/>
      <w:color w:val="0F4761" w:themeColor="accent1" w:themeShade="BF"/>
    </w:rPr>
  </w:style>
  <w:style w:type="character" w:styleId="IntenseReference">
    <w:name w:val="Intense Reference"/>
    <w:basedOn w:val="DefaultParagraphFont"/>
    <w:uiPriority w:val="32"/>
    <w:qFormat/>
    <w:rsid w:val="00D107E2"/>
    <w:rPr>
      <w:b/>
      <w:bCs/>
      <w:smallCaps/>
      <w:color w:val="0F4761" w:themeColor="accent1" w:themeShade="BF"/>
      <w:spacing w:val="5"/>
    </w:rPr>
  </w:style>
  <w:style w:type="paragraph" w:styleId="Header">
    <w:name w:val="header"/>
    <w:basedOn w:val="Normal"/>
    <w:link w:val="HeaderChar"/>
    <w:uiPriority w:val="99"/>
    <w:unhideWhenUsed/>
    <w:rsid w:val="00DD6F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6F6A"/>
  </w:style>
  <w:style w:type="paragraph" w:styleId="Footer">
    <w:name w:val="footer"/>
    <w:basedOn w:val="Normal"/>
    <w:link w:val="FooterChar"/>
    <w:uiPriority w:val="99"/>
    <w:unhideWhenUsed/>
    <w:rsid w:val="00DD6F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6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1391</TotalTime>
  <Pages>11</Pages>
  <Words>2325</Words>
  <Characters>13257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allen</dc:creator>
  <cp:keywords/>
  <dc:description/>
  <cp:lastModifiedBy>ruth allen</cp:lastModifiedBy>
  <cp:revision>250</cp:revision>
  <dcterms:created xsi:type="dcterms:W3CDTF">2026-10-07T12:44:00Z</dcterms:created>
  <dcterms:modified xsi:type="dcterms:W3CDTF">2026-10-08T18:26:00Z</dcterms:modified>
</cp:coreProperties>
</file>